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331D4" w14:textId="77777777" w:rsidR="00B97A6E" w:rsidRPr="002420F4" w:rsidRDefault="00B97A6E" w:rsidP="003818F4">
      <w:pPr>
        <w:pStyle w:val="NormalWeb"/>
        <w:jc w:val="both"/>
        <w:rPr>
          <w:sz w:val="44"/>
          <w:szCs w:val="44"/>
        </w:rPr>
      </w:pPr>
      <w:r w:rsidRPr="002420F4">
        <w:rPr>
          <w:sz w:val="44"/>
          <w:szCs w:val="44"/>
        </w:rPr>
        <w:t>EDITORIAL</w:t>
      </w:r>
    </w:p>
    <w:p w14:paraId="092C184E" w14:textId="014957B1" w:rsidR="00B97A6E" w:rsidRPr="002420F4" w:rsidRDefault="008D2C8B" w:rsidP="003818F4">
      <w:pPr>
        <w:pStyle w:val="NormalWeb"/>
        <w:jc w:val="both"/>
        <w:rPr>
          <w:b/>
          <w:bCs/>
          <w:sz w:val="44"/>
          <w:szCs w:val="44"/>
        </w:rPr>
      </w:pPr>
      <w:r w:rsidRPr="002420F4">
        <w:rPr>
          <w:b/>
          <w:bCs/>
          <w:sz w:val="44"/>
          <w:szCs w:val="44"/>
        </w:rPr>
        <w:t xml:space="preserve">Impact of </w:t>
      </w:r>
      <w:r w:rsidR="0052164F" w:rsidRPr="002420F4">
        <w:rPr>
          <w:b/>
          <w:bCs/>
          <w:sz w:val="44"/>
          <w:szCs w:val="44"/>
        </w:rPr>
        <w:t xml:space="preserve">the </w:t>
      </w:r>
      <w:r w:rsidRPr="002420F4">
        <w:rPr>
          <w:b/>
          <w:bCs/>
          <w:sz w:val="44"/>
          <w:szCs w:val="44"/>
        </w:rPr>
        <w:t xml:space="preserve">new curriculum </w:t>
      </w:r>
      <w:r w:rsidR="00A66EB4" w:rsidRPr="002420F4">
        <w:rPr>
          <w:b/>
          <w:bCs/>
          <w:sz w:val="44"/>
          <w:szCs w:val="44"/>
        </w:rPr>
        <w:t>o</w:t>
      </w:r>
      <w:r w:rsidRPr="002420F4">
        <w:rPr>
          <w:b/>
          <w:bCs/>
          <w:sz w:val="44"/>
          <w:szCs w:val="44"/>
        </w:rPr>
        <w:t>n</w:t>
      </w:r>
      <w:r w:rsidR="005109E2" w:rsidRPr="002420F4">
        <w:rPr>
          <w:b/>
          <w:bCs/>
          <w:sz w:val="44"/>
          <w:szCs w:val="44"/>
        </w:rPr>
        <w:t xml:space="preserve"> </w:t>
      </w:r>
      <w:r w:rsidRPr="002420F4">
        <w:rPr>
          <w:b/>
          <w:bCs/>
          <w:sz w:val="44"/>
          <w:szCs w:val="44"/>
        </w:rPr>
        <w:t>medical education in India</w:t>
      </w:r>
    </w:p>
    <w:p w14:paraId="7C33E554" w14:textId="68A2FF81" w:rsidR="00FF1288" w:rsidRPr="002420F4" w:rsidRDefault="002420F4" w:rsidP="003818F4">
      <w:pPr>
        <w:pStyle w:val="NormalWeb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r w:rsidR="008D2C8B" w:rsidRPr="002420F4">
        <w:rPr>
          <w:i/>
          <w:iCs/>
          <w:sz w:val="20"/>
          <w:szCs w:val="20"/>
        </w:rPr>
        <w:t>Sarma</w:t>
      </w:r>
      <w:r>
        <w:rPr>
          <w:i/>
          <w:iCs/>
          <w:sz w:val="20"/>
          <w:szCs w:val="20"/>
        </w:rPr>
        <w:t xml:space="preserve"> </w:t>
      </w:r>
      <w:r w:rsidRPr="002420F4">
        <w:rPr>
          <w:i/>
          <w:iCs/>
          <w:sz w:val="20"/>
          <w:szCs w:val="20"/>
        </w:rPr>
        <w:t>D</w:t>
      </w:r>
      <w:r w:rsidR="00A71484">
        <w:rPr>
          <w:i/>
          <w:iCs/>
          <w:sz w:val="20"/>
          <w:szCs w:val="20"/>
        </w:rPr>
        <w:t>K</w:t>
      </w:r>
    </w:p>
    <w:p w14:paraId="3D39354C" w14:textId="77777777" w:rsidR="003818F4" w:rsidRPr="002420F4" w:rsidRDefault="00FF1288" w:rsidP="003818F4">
      <w:pPr>
        <w:spacing w:before="2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420F4">
        <w:rPr>
          <w:rFonts w:ascii="Times New Roman" w:hAnsi="Times New Roman" w:cs="Times New Roman"/>
          <w:b/>
          <w:bCs/>
          <w:sz w:val="20"/>
          <w:szCs w:val="20"/>
        </w:rPr>
        <w:t>Abstract</w:t>
      </w:r>
    </w:p>
    <w:tbl>
      <w:tblPr>
        <w:tblStyle w:val="TableGridLight"/>
        <w:tblW w:w="0" w:type="auto"/>
        <w:shd w:val="clear" w:color="auto" w:fill="FAE2D5" w:themeFill="accent2" w:themeFillTint="33"/>
        <w:tblLook w:val="04A0" w:firstRow="1" w:lastRow="0" w:firstColumn="1" w:lastColumn="0" w:noHBand="0" w:noVBand="1"/>
      </w:tblPr>
      <w:tblGrid>
        <w:gridCol w:w="9016"/>
      </w:tblGrid>
      <w:tr w:rsidR="00C47A87" w:rsidRPr="002420F4" w14:paraId="1BC6F02A" w14:textId="77777777" w:rsidTr="002F1FE0">
        <w:tc>
          <w:tcPr>
            <w:tcW w:w="9016" w:type="dxa"/>
            <w:shd w:val="clear" w:color="auto" w:fill="FAE2D5" w:themeFill="accent2" w:themeFillTint="33"/>
          </w:tcPr>
          <w:p w14:paraId="46754438" w14:textId="28C6C5B7" w:rsidR="00C47A87" w:rsidRPr="002420F4" w:rsidRDefault="00C47A87" w:rsidP="006E3959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The first batch of Indian Medical </w:t>
            </w:r>
            <w:r w:rsidR="006E3959"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Graduates</w:t>
            </w:r>
            <w:r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(IMG) under the new curriculum of </w:t>
            </w:r>
            <w:r w:rsidR="006E3959"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 National</w:t>
            </w:r>
            <w:r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Medical Commission (NMC) </w:t>
            </w:r>
            <w:r w:rsidR="00B73889"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will</w:t>
            </w:r>
            <w:r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complete the course very soon. Though the overall impact of the curriculum on these graduates </w:t>
            </w:r>
            <w:r w:rsidR="002F1FE0"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has yet to be evaluated, there are a few publications on this impact after the</w:t>
            </w:r>
            <w:r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completion of </w:t>
            </w:r>
            <w:r w:rsidR="006E3959"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 first</w:t>
            </w:r>
            <w:r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and second </w:t>
            </w:r>
            <w:r w:rsidR="006E3959"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phases</w:t>
            </w:r>
            <w:r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of this curriculum. From </w:t>
            </w:r>
            <w:r w:rsidR="006E3959"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 student</w:t>
            </w:r>
            <w:r w:rsidR="002F1FE0"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'</w:t>
            </w:r>
            <w:r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 perspective, it was a promising one. Teaching modules in the </w:t>
            </w:r>
            <w:r w:rsidR="006E3959"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curriculum,</w:t>
            </w:r>
            <w:r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like interactive teaching, integrated learning, microteaching, early clinical exposure, student clerkship, </w:t>
            </w:r>
            <w:r w:rsidR="006E3959"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electives, and</w:t>
            </w:r>
            <w:r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family adoption </w:t>
            </w:r>
            <w:r w:rsidR="00747A3B"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programmes,</w:t>
            </w:r>
            <w:r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are effective for holistic learning. Different methods of assessment are also useful. A few studies observed </w:t>
            </w:r>
            <w:r w:rsidR="002F1FE0"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 </w:t>
            </w:r>
            <w:r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few lacunae in </w:t>
            </w:r>
            <w:r w:rsidR="002F1FE0"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the </w:t>
            </w:r>
            <w:r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existing infrastructure and training of faculties.</w:t>
            </w:r>
            <w:r w:rsidR="00C9101D"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47A3B"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 C</w:t>
            </w:r>
            <w:r w:rsidR="002F1FE0"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OVID</w:t>
            </w:r>
            <w:r w:rsidR="00747A3B"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-19</w:t>
            </w:r>
            <w:r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pandemic </w:t>
            </w:r>
            <w:r w:rsidR="002F1FE0"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also hindered</w:t>
            </w:r>
            <w:r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F1FE0"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the </w:t>
            </w:r>
            <w:r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implement</w:t>
            </w:r>
            <w:r w:rsidR="002F1FE0"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ation</w:t>
            </w:r>
            <w:r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F1FE0"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of </w:t>
            </w:r>
            <w:r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the curriculum in the last session. So, it will not be proper to judge the curriculum </w:t>
            </w:r>
            <w:r w:rsidR="002F1FE0"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based on</w:t>
            </w:r>
            <w:r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47A3B"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 performance</w:t>
            </w:r>
            <w:r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of this batch. One will have to wait to see the impact of the curriculum on a future batch that </w:t>
            </w:r>
            <w:r w:rsidR="00747A3B"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pursues</w:t>
            </w:r>
            <w:r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the curriculum from the beginning to the end without any </w:t>
            </w:r>
            <w:r w:rsidR="00747A3B"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interruption. </w:t>
            </w:r>
          </w:p>
        </w:tc>
      </w:tr>
      <w:tr w:rsidR="00C47A87" w:rsidRPr="002420F4" w14:paraId="00793BBC" w14:textId="77777777" w:rsidTr="002F1FE0">
        <w:tc>
          <w:tcPr>
            <w:tcW w:w="9016" w:type="dxa"/>
            <w:shd w:val="clear" w:color="auto" w:fill="FAE2D5" w:themeFill="accent2" w:themeFillTint="33"/>
          </w:tcPr>
          <w:p w14:paraId="39F82A3D" w14:textId="67E51A1C" w:rsidR="00C47A87" w:rsidRPr="002420F4" w:rsidRDefault="006E3959" w:rsidP="006E3959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42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Keywords</w:t>
            </w:r>
            <w:r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 National Medical Commission, Indian Medical Graduate</w:t>
            </w:r>
            <w:r w:rsidR="00747A3B"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competency-</w:t>
            </w:r>
            <w:r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based medical education </w:t>
            </w:r>
            <w:r w:rsidR="002F1FE0" w:rsidRPr="002420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(CBME) </w:t>
            </w:r>
          </w:p>
        </w:tc>
      </w:tr>
      <w:tr w:rsidR="00DF130B" w:rsidRPr="00DF130B" w14:paraId="79B9AB7B" w14:textId="77777777" w:rsidTr="00DF130B">
        <w:tblPrEx>
          <w:shd w:val="clear" w:color="auto" w:fill="auto"/>
        </w:tblPrEx>
        <w:tc>
          <w:tcPr>
            <w:tcW w:w="9016" w:type="dxa"/>
          </w:tcPr>
          <w:p w14:paraId="441521AC" w14:textId="59E6DDC6" w:rsidR="00DF130B" w:rsidRPr="00DF130B" w:rsidRDefault="00DF130B" w:rsidP="003818F4">
            <w:pPr>
              <w:pStyle w:val="NormalWeb"/>
              <w:jc w:val="both"/>
              <w:rPr>
                <w:i/>
                <w:iCs/>
                <w:sz w:val="20"/>
                <w:szCs w:val="20"/>
              </w:rPr>
            </w:pPr>
            <w:r w:rsidRPr="00DF130B">
              <w:rPr>
                <w:b/>
                <w:bCs/>
                <w:i/>
                <w:iCs/>
                <w:sz w:val="20"/>
                <w:szCs w:val="20"/>
              </w:rPr>
              <w:t>Cite this article</w:t>
            </w:r>
            <w:r w:rsidRPr="00DF130B">
              <w:rPr>
                <w:i/>
                <w:iCs/>
                <w:sz w:val="20"/>
                <w:szCs w:val="20"/>
              </w:rPr>
              <w:t xml:space="preserve">: Sarma DK. Impact of the new curriculum on medical education in India. Int J Health Res Medico Leg Prae 2025 Jan-June;11(1):x-y. Doi: </w:t>
            </w:r>
            <w:r>
              <w:rPr>
                <w:i/>
                <w:iCs/>
                <w:sz w:val="20"/>
                <w:szCs w:val="20"/>
              </w:rPr>
              <w:t xml:space="preserve">………… </w:t>
            </w:r>
          </w:p>
        </w:tc>
      </w:tr>
    </w:tbl>
    <w:p w14:paraId="516A6677" w14:textId="5EC29826" w:rsidR="00A23E7A" w:rsidRPr="002420F4" w:rsidRDefault="005109E2" w:rsidP="003818F4">
      <w:pPr>
        <w:pStyle w:val="NormalWeb"/>
        <w:jc w:val="both"/>
        <w:rPr>
          <w:sz w:val="20"/>
          <w:szCs w:val="20"/>
        </w:rPr>
      </w:pPr>
      <w:r w:rsidRPr="002420F4">
        <w:rPr>
          <w:sz w:val="20"/>
          <w:szCs w:val="20"/>
        </w:rPr>
        <w:t xml:space="preserve">A </w:t>
      </w:r>
      <w:r w:rsidR="004350BC" w:rsidRPr="002420F4">
        <w:rPr>
          <w:sz w:val="20"/>
          <w:szCs w:val="20"/>
        </w:rPr>
        <w:t>new curriculum for undergraduate medical teaching in India has been recently introduced, the impact of which has not yet been</w:t>
      </w:r>
      <w:r w:rsidRPr="002420F4">
        <w:rPr>
          <w:sz w:val="20"/>
          <w:szCs w:val="20"/>
        </w:rPr>
        <w:t xml:space="preserve"> </w:t>
      </w:r>
      <w:r w:rsidR="008D2C8B" w:rsidRPr="002420F4">
        <w:rPr>
          <w:sz w:val="20"/>
          <w:szCs w:val="20"/>
        </w:rPr>
        <w:t xml:space="preserve">fully evaluated. The first batch </w:t>
      </w:r>
      <w:r w:rsidRPr="002420F4">
        <w:rPr>
          <w:sz w:val="20"/>
          <w:szCs w:val="20"/>
        </w:rPr>
        <w:t xml:space="preserve">of medical graduates </w:t>
      </w:r>
      <w:r w:rsidR="008D2C8B" w:rsidRPr="002420F4">
        <w:rPr>
          <w:sz w:val="20"/>
          <w:szCs w:val="20"/>
        </w:rPr>
        <w:t xml:space="preserve">under this curriculum introduced by </w:t>
      </w:r>
      <w:r w:rsidR="004350BC" w:rsidRPr="002420F4">
        <w:rPr>
          <w:sz w:val="20"/>
          <w:szCs w:val="20"/>
        </w:rPr>
        <w:t>the N</w:t>
      </w:r>
      <w:r w:rsidR="00AB2664" w:rsidRPr="002420F4">
        <w:rPr>
          <w:sz w:val="20"/>
          <w:szCs w:val="20"/>
        </w:rPr>
        <w:t xml:space="preserve">MC </w:t>
      </w:r>
      <w:r w:rsidR="00A23E7A" w:rsidRPr="002420F4">
        <w:rPr>
          <w:sz w:val="20"/>
          <w:szCs w:val="20"/>
        </w:rPr>
        <w:t>are</w:t>
      </w:r>
      <w:r w:rsidR="008D2C8B" w:rsidRPr="002420F4">
        <w:rPr>
          <w:sz w:val="20"/>
          <w:szCs w:val="20"/>
        </w:rPr>
        <w:t xml:space="preserve"> pursuing their </w:t>
      </w:r>
      <w:r w:rsidR="004350BC" w:rsidRPr="002420F4">
        <w:rPr>
          <w:sz w:val="20"/>
          <w:szCs w:val="20"/>
        </w:rPr>
        <w:t xml:space="preserve">internship, </w:t>
      </w:r>
      <w:r w:rsidR="00A23E7A" w:rsidRPr="002420F4">
        <w:rPr>
          <w:sz w:val="20"/>
          <w:szCs w:val="20"/>
        </w:rPr>
        <w:t>which</w:t>
      </w:r>
      <w:r w:rsidR="008D2C8B" w:rsidRPr="002420F4">
        <w:rPr>
          <w:sz w:val="20"/>
          <w:szCs w:val="20"/>
        </w:rPr>
        <w:t xml:space="preserve"> will be completed very soon. The new curriculum has </w:t>
      </w:r>
      <w:r w:rsidRPr="002420F4">
        <w:rPr>
          <w:sz w:val="20"/>
          <w:szCs w:val="20"/>
        </w:rPr>
        <w:t xml:space="preserve">now </w:t>
      </w:r>
      <w:r w:rsidR="008D2C8B" w:rsidRPr="002420F4">
        <w:rPr>
          <w:sz w:val="20"/>
          <w:szCs w:val="20"/>
        </w:rPr>
        <w:t xml:space="preserve">included the internship period as a </w:t>
      </w:r>
      <w:r w:rsidR="004350BC" w:rsidRPr="002420F4">
        <w:rPr>
          <w:sz w:val="20"/>
          <w:szCs w:val="20"/>
        </w:rPr>
        <w:t>training period</w:t>
      </w:r>
      <w:r w:rsidR="008D2C8B" w:rsidRPr="002420F4">
        <w:rPr>
          <w:sz w:val="20"/>
          <w:szCs w:val="20"/>
        </w:rPr>
        <w:t xml:space="preserve"> under a structured curriculum. </w:t>
      </w:r>
      <w:r w:rsidRPr="002420F4">
        <w:rPr>
          <w:sz w:val="20"/>
          <w:szCs w:val="20"/>
        </w:rPr>
        <w:t xml:space="preserve">In the previous curriculum, the </w:t>
      </w:r>
      <w:r w:rsidR="004350BC" w:rsidRPr="002420F4">
        <w:rPr>
          <w:sz w:val="20"/>
          <w:szCs w:val="20"/>
        </w:rPr>
        <w:t>internship period</w:t>
      </w:r>
      <w:r w:rsidR="008D2C8B" w:rsidRPr="002420F4">
        <w:rPr>
          <w:sz w:val="20"/>
          <w:szCs w:val="20"/>
        </w:rPr>
        <w:t xml:space="preserve"> was not </w:t>
      </w:r>
      <w:r w:rsidRPr="002420F4">
        <w:rPr>
          <w:sz w:val="20"/>
          <w:szCs w:val="20"/>
        </w:rPr>
        <w:t>a</w:t>
      </w:r>
      <w:r w:rsidR="008D2C8B" w:rsidRPr="002420F4">
        <w:rPr>
          <w:sz w:val="20"/>
          <w:szCs w:val="20"/>
        </w:rPr>
        <w:t xml:space="preserve"> part of the structured curriculum for undergraduate students.</w:t>
      </w:r>
    </w:p>
    <w:p w14:paraId="778919C1" w14:textId="77777777" w:rsidR="00464A58" w:rsidRPr="002420F4" w:rsidRDefault="00464A58" w:rsidP="003818F4">
      <w:pPr>
        <w:pStyle w:val="NormalWeb"/>
        <w:jc w:val="both"/>
        <w:rPr>
          <w:sz w:val="20"/>
          <w:szCs w:val="20"/>
        </w:rPr>
      </w:pPr>
      <w:r w:rsidRPr="002420F4">
        <w:rPr>
          <w:sz w:val="20"/>
          <w:szCs w:val="20"/>
        </w:rPr>
        <w:t>Observing whether these new IMGs meet the curriculum's expectations is important</w:t>
      </w:r>
      <w:r w:rsidR="008D2C8B" w:rsidRPr="002420F4">
        <w:rPr>
          <w:sz w:val="20"/>
          <w:szCs w:val="20"/>
        </w:rPr>
        <w:t xml:space="preserve">. </w:t>
      </w:r>
      <w:r w:rsidR="00AE737D" w:rsidRPr="002420F4">
        <w:rPr>
          <w:sz w:val="20"/>
          <w:szCs w:val="20"/>
        </w:rPr>
        <w:t>This new CBME is expected to produce competent doctors who will be relevant locally and</w:t>
      </w:r>
      <w:r w:rsidR="008D2C8B" w:rsidRPr="002420F4">
        <w:rPr>
          <w:sz w:val="20"/>
          <w:szCs w:val="20"/>
        </w:rPr>
        <w:t xml:space="preserve"> globally. The criteria for this competency were set in such a manner that an I</w:t>
      </w:r>
      <w:r w:rsidRPr="002420F4">
        <w:rPr>
          <w:sz w:val="20"/>
          <w:szCs w:val="20"/>
        </w:rPr>
        <w:t>MG</w:t>
      </w:r>
      <w:r w:rsidR="008D2C8B" w:rsidRPr="002420F4">
        <w:rPr>
          <w:sz w:val="20"/>
          <w:szCs w:val="20"/>
        </w:rPr>
        <w:t xml:space="preserve"> will be able to act not only as </w:t>
      </w:r>
      <w:r w:rsidR="00A23E7A" w:rsidRPr="002420F4">
        <w:rPr>
          <w:sz w:val="20"/>
          <w:szCs w:val="20"/>
        </w:rPr>
        <w:t xml:space="preserve">a </w:t>
      </w:r>
      <w:r w:rsidR="008D2C8B" w:rsidRPr="002420F4">
        <w:rPr>
          <w:sz w:val="20"/>
          <w:szCs w:val="20"/>
        </w:rPr>
        <w:t xml:space="preserve">clinician,  communicator, leader and team member, lifelong learner, and professional but also as a critical thinker, researcher and an advocate of public health initiatives and </w:t>
      </w:r>
      <w:r w:rsidR="008D2C8B" w:rsidRPr="002420F4">
        <w:rPr>
          <w:sz w:val="20"/>
          <w:szCs w:val="20"/>
          <w:highlight w:val="green"/>
        </w:rPr>
        <w:t xml:space="preserve">patient </w:t>
      </w:r>
      <w:r w:rsidR="009A6094" w:rsidRPr="002420F4">
        <w:rPr>
          <w:sz w:val="20"/>
          <w:szCs w:val="20"/>
          <w:highlight w:val="green"/>
        </w:rPr>
        <w:t>rights</w:t>
      </w:r>
      <w:r w:rsidRPr="002420F4">
        <w:rPr>
          <w:sz w:val="20"/>
          <w:szCs w:val="20"/>
          <w:highlight w:val="green"/>
        </w:rPr>
        <w:t>.</w:t>
      </w:r>
      <w:r w:rsidRPr="002420F4">
        <w:rPr>
          <w:sz w:val="20"/>
          <w:szCs w:val="20"/>
          <w:highlight w:val="green"/>
          <w:vertAlign w:val="superscript"/>
        </w:rPr>
        <w:t>1</w:t>
      </w:r>
      <w:r w:rsidR="008D2C8B" w:rsidRPr="002420F4">
        <w:rPr>
          <w:sz w:val="20"/>
          <w:szCs w:val="20"/>
        </w:rPr>
        <w:t xml:space="preserve"> </w:t>
      </w:r>
      <w:r w:rsidR="000720FA" w:rsidRPr="002420F4">
        <w:rPr>
          <w:sz w:val="20"/>
          <w:szCs w:val="20"/>
        </w:rPr>
        <w:t>These various criteria</w:t>
      </w:r>
      <w:r w:rsidR="008D2C8B" w:rsidRPr="002420F4">
        <w:rPr>
          <w:sz w:val="20"/>
          <w:szCs w:val="20"/>
        </w:rPr>
        <w:t xml:space="preserve"> ha</w:t>
      </w:r>
      <w:r w:rsidR="00A23E7A" w:rsidRPr="002420F4">
        <w:rPr>
          <w:sz w:val="20"/>
          <w:szCs w:val="20"/>
        </w:rPr>
        <w:t>ve</w:t>
      </w:r>
      <w:r w:rsidR="008D2C8B" w:rsidRPr="002420F4">
        <w:rPr>
          <w:sz w:val="20"/>
          <w:szCs w:val="20"/>
        </w:rPr>
        <w:t xml:space="preserve"> covered almost all aspects</w:t>
      </w:r>
      <w:r w:rsidR="000720FA" w:rsidRPr="002420F4">
        <w:rPr>
          <w:sz w:val="20"/>
          <w:szCs w:val="20"/>
        </w:rPr>
        <w:t xml:space="preserve"> </w:t>
      </w:r>
      <w:r w:rsidRPr="002420F4">
        <w:rPr>
          <w:sz w:val="20"/>
          <w:szCs w:val="20"/>
        </w:rPr>
        <w:t>a doctor requires to pursue</w:t>
      </w:r>
      <w:r w:rsidR="008D2C8B" w:rsidRPr="002420F4">
        <w:rPr>
          <w:sz w:val="20"/>
          <w:szCs w:val="20"/>
        </w:rPr>
        <w:t xml:space="preserve"> his clinical practice.</w:t>
      </w:r>
    </w:p>
    <w:p w14:paraId="7C8D96AE" w14:textId="55305CEE" w:rsidR="00EB2B93" w:rsidRPr="002420F4" w:rsidRDefault="008D2C8B" w:rsidP="003818F4">
      <w:pPr>
        <w:pStyle w:val="NormalWeb"/>
        <w:jc w:val="both"/>
        <w:rPr>
          <w:b/>
          <w:bCs/>
          <w:i/>
          <w:iCs/>
          <w:sz w:val="20"/>
          <w:szCs w:val="20"/>
        </w:rPr>
      </w:pPr>
      <w:r w:rsidRPr="002420F4">
        <w:rPr>
          <w:sz w:val="20"/>
          <w:szCs w:val="20"/>
        </w:rPr>
        <w:t xml:space="preserve">This curriculum is a paradigm shift from the earlier curriculum, </w:t>
      </w:r>
      <w:r w:rsidR="000720FA" w:rsidRPr="002420F4">
        <w:rPr>
          <w:sz w:val="20"/>
          <w:szCs w:val="20"/>
        </w:rPr>
        <w:t>the</w:t>
      </w:r>
      <w:r w:rsidRPr="002420F4">
        <w:rPr>
          <w:sz w:val="20"/>
          <w:szCs w:val="20"/>
        </w:rPr>
        <w:t xml:space="preserve"> implementation of which </w:t>
      </w:r>
      <w:r w:rsidR="000720FA" w:rsidRPr="002420F4">
        <w:rPr>
          <w:sz w:val="20"/>
          <w:szCs w:val="20"/>
        </w:rPr>
        <w:t xml:space="preserve">required </w:t>
      </w:r>
      <w:r w:rsidRPr="002420F4">
        <w:rPr>
          <w:sz w:val="20"/>
          <w:szCs w:val="20"/>
        </w:rPr>
        <w:t xml:space="preserve">a massive preparation in terms of orientation and training of faculties, as well as </w:t>
      </w:r>
      <w:r w:rsidR="00B77811" w:rsidRPr="002420F4">
        <w:rPr>
          <w:sz w:val="20"/>
          <w:szCs w:val="20"/>
        </w:rPr>
        <w:t xml:space="preserve">the </w:t>
      </w:r>
      <w:r w:rsidRPr="002420F4">
        <w:rPr>
          <w:sz w:val="20"/>
          <w:szCs w:val="20"/>
        </w:rPr>
        <w:t>upgrad</w:t>
      </w:r>
      <w:r w:rsidR="000720FA" w:rsidRPr="002420F4">
        <w:rPr>
          <w:sz w:val="20"/>
          <w:szCs w:val="20"/>
        </w:rPr>
        <w:t xml:space="preserve">ation of </w:t>
      </w:r>
      <w:r w:rsidRPr="002420F4">
        <w:rPr>
          <w:sz w:val="20"/>
          <w:szCs w:val="20"/>
        </w:rPr>
        <w:t>infrastructures and other resources.</w:t>
      </w:r>
      <w:r w:rsidR="00DD54CE" w:rsidRPr="002420F4">
        <w:rPr>
          <w:sz w:val="20"/>
          <w:szCs w:val="20"/>
        </w:rPr>
        <w:t xml:space="preserve"> </w:t>
      </w:r>
      <w:r w:rsidRPr="002420F4">
        <w:rPr>
          <w:sz w:val="20"/>
          <w:szCs w:val="20"/>
        </w:rPr>
        <w:t>When NMC introduced the curriculum in 2019</w:t>
      </w:r>
      <w:r w:rsidR="000720FA" w:rsidRPr="002420F4">
        <w:rPr>
          <w:sz w:val="20"/>
          <w:szCs w:val="20"/>
        </w:rPr>
        <w:t xml:space="preserve">, </w:t>
      </w:r>
      <w:r w:rsidRPr="002420F4">
        <w:rPr>
          <w:sz w:val="20"/>
          <w:szCs w:val="20"/>
        </w:rPr>
        <w:t xml:space="preserve">it was </w:t>
      </w:r>
      <w:r w:rsidR="000720FA" w:rsidRPr="002420F4">
        <w:rPr>
          <w:sz w:val="20"/>
          <w:szCs w:val="20"/>
        </w:rPr>
        <w:t>believed</w:t>
      </w:r>
      <w:r w:rsidRPr="002420F4">
        <w:rPr>
          <w:sz w:val="20"/>
          <w:szCs w:val="20"/>
        </w:rPr>
        <w:t xml:space="preserve"> that the curriculum would be </w:t>
      </w:r>
      <w:r w:rsidR="002F1FE0" w:rsidRPr="002420F4">
        <w:rPr>
          <w:sz w:val="20"/>
          <w:szCs w:val="20"/>
        </w:rPr>
        <w:t>"</w:t>
      </w:r>
      <w:r w:rsidRPr="002420F4">
        <w:rPr>
          <w:sz w:val="20"/>
          <w:szCs w:val="20"/>
        </w:rPr>
        <w:t>more learner-centric, patient-centric, gender-sensitive, outcome-</w:t>
      </w:r>
      <w:r w:rsidR="00395061" w:rsidRPr="002420F4">
        <w:rPr>
          <w:sz w:val="20"/>
          <w:szCs w:val="20"/>
        </w:rPr>
        <w:t>orientated</w:t>
      </w:r>
      <w:r w:rsidRPr="002420F4">
        <w:rPr>
          <w:sz w:val="20"/>
          <w:szCs w:val="20"/>
        </w:rPr>
        <w:t xml:space="preserve"> and </w:t>
      </w:r>
      <w:r w:rsidR="00961D5F" w:rsidRPr="002420F4">
        <w:rPr>
          <w:sz w:val="20"/>
          <w:szCs w:val="20"/>
          <w:highlight w:val="green"/>
        </w:rPr>
        <w:t>environment-</w:t>
      </w:r>
      <w:r w:rsidRPr="002420F4">
        <w:rPr>
          <w:sz w:val="20"/>
          <w:szCs w:val="20"/>
          <w:highlight w:val="green"/>
        </w:rPr>
        <w:t>appropriate</w:t>
      </w:r>
      <w:r w:rsidR="002F1FE0" w:rsidRPr="002420F4">
        <w:rPr>
          <w:sz w:val="20"/>
          <w:szCs w:val="20"/>
          <w:highlight w:val="green"/>
        </w:rPr>
        <w:t>"</w:t>
      </w:r>
      <w:r w:rsidR="00DD54CE" w:rsidRPr="002420F4">
        <w:rPr>
          <w:sz w:val="20"/>
          <w:szCs w:val="20"/>
          <w:highlight w:val="green"/>
        </w:rPr>
        <w:t>.</w:t>
      </w:r>
      <w:r w:rsidR="00DD54CE" w:rsidRPr="002420F4">
        <w:rPr>
          <w:sz w:val="20"/>
          <w:szCs w:val="20"/>
          <w:highlight w:val="green"/>
          <w:vertAlign w:val="superscript"/>
        </w:rPr>
        <w:t>1</w:t>
      </w:r>
    </w:p>
    <w:p w14:paraId="1709B1E6" w14:textId="3AA2FB3D" w:rsidR="009979C1" w:rsidRPr="002420F4" w:rsidRDefault="008D2C8B" w:rsidP="003818F4">
      <w:pPr>
        <w:pStyle w:val="NormalWeb"/>
        <w:jc w:val="both"/>
        <w:rPr>
          <w:b/>
          <w:bCs/>
          <w:i/>
          <w:iCs/>
          <w:sz w:val="20"/>
          <w:szCs w:val="20"/>
        </w:rPr>
      </w:pPr>
      <w:r w:rsidRPr="002420F4">
        <w:rPr>
          <w:sz w:val="20"/>
          <w:szCs w:val="20"/>
        </w:rPr>
        <w:t>Practically</w:t>
      </w:r>
      <w:r w:rsidR="000720FA" w:rsidRPr="002420F4">
        <w:rPr>
          <w:sz w:val="20"/>
          <w:szCs w:val="20"/>
        </w:rPr>
        <w:t xml:space="preserve">, </w:t>
      </w:r>
      <w:r w:rsidRPr="002420F4">
        <w:rPr>
          <w:sz w:val="20"/>
          <w:szCs w:val="20"/>
        </w:rPr>
        <w:t xml:space="preserve">the new curriculum was found to be more </w:t>
      </w:r>
      <w:r w:rsidR="00DD54CE" w:rsidRPr="002420F4">
        <w:rPr>
          <w:sz w:val="20"/>
          <w:szCs w:val="20"/>
        </w:rPr>
        <w:t>student-</w:t>
      </w:r>
      <w:r w:rsidRPr="002420F4">
        <w:rPr>
          <w:sz w:val="20"/>
          <w:szCs w:val="20"/>
        </w:rPr>
        <w:t xml:space="preserve">centric rather than </w:t>
      </w:r>
      <w:r w:rsidR="00DD54CE" w:rsidRPr="002420F4">
        <w:rPr>
          <w:sz w:val="20"/>
          <w:szCs w:val="20"/>
          <w:highlight w:val="green"/>
        </w:rPr>
        <w:t>teacher-centric.</w:t>
      </w:r>
      <w:r w:rsidRPr="002420F4">
        <w:rPr>
          <w:sz w:val="20"/>
          <w:szCs w:val="20"/>
          <w:highlight w:val="green"/>
          <w:vertAlign w:val="superscript"/>
        </w:rPr>
        <w:t>1,2,3</w:t>
      </w:r>
      <w:r w:rsidRPr="002420F4">
        <w:rPr>
          <w:sz w:val="20"/>
          <w:szCs w:val="20"/>
        </w:rPr>
        <w:t xml:space="preserve"> The curriculum ensured </w:t>
      </w:r>
      <w:r w:rsidR="00DD54CE" w:rsidRPr="002420F4">
        <w:rPr>
          <w:sz w:val="20"/>
          <w:szCs w:val="20"/>
        </w:rPr>
        <w:t xml:space="preserve">the </w:t>
      </w:r>
      <w:r w:rsidRPr="002420F4">
        <w:rPr>
          <w:sz w:val="20"/>
          <w:szCs w:val="20"/>
        </w:rPr>
        <w:t>participation</w:t>
      </w:r>
      <w:r w:rsidR="000720FA" w:rsidRPr="002420F4">
        <w:rPr>
          <w:sz w:val="20"/>
          <w:szCs w:val="20"/>
        </w:rPr>
        <w:t xml:space="preserve"> of students</w:t>
      </w:r>
      <w:r w:rsidRPr="002420F4">
        <w:rPr>
          <w:sz w:val="20"/>
          <w:szCs w:val="20"/>
        </w:rPr>
        <w:t xml:space="preserve"> in the teaching</w:t>
      </w:r>
      <w:r w:rsidR="00DD54CE" w:rsidRPr="002420F4">
        <w:rPr>
          <w:sz w:val="20"/>
          <w:szCs w:val="20"/>
        </w:rPr>
        <w:t>-</w:t>
      </w:r>
      <w:r w:rsidRPr="002420F4">
        <w:rPr>
          <w:sz w:val="20"/>
          <w:szCs w:val="20"/>
        </w:rPr>
        <w:t>learning process (</w:t>
      </w:r>
      <w:r w:rsidR="00DD54CE" w:rsidRPr="002420F4">
        <w:rPr>
          <w:sz w:val="20"/>
          <w:szCs w:val="20"/>
        </w:rPr>
        <w:t>interactive</w:t>
      </w:r>
      <w:r w:rsidRPr="002420F4">
        <w:rPr>
          <w:sz w:val="20"/>
          <w:szCs w:val="20"/>
        </w:rPr>
        <w:t xml:space="preserve"> learning methods like case-based learning, problem-based learning, simulation-based learning</w:t>
      </w:r>
      <w:r w:rsidR="00DD54CE" w:rsidRPr="002420F4">
        <w:rPr>
          <w:sz w:val="20"/>
          <w:szCs w:val="20"/>
        </w:rPr>
        <w:t>,</w:t>
      </w:r>
      <w:r w:rsidRPr="002420F4">
        <w:rPr>
          <w:sz w:val="20"/>
          <w:szCs w:val="20"/>
        </w:rPr>
        <w:t xml:space="preserve"> </w:t>
      </w:r>
      <w:r w:rsidR="00DD54CE" w:rsidRPr="002420F4">
        <w:rPr>
          <w:sz w:val="20"/>
          <w:szCs w:val="20"/>
        </w:rPr>
        <w:t>etc.</w:t>
      </w:r>
      <w:r w:rsidRPr="002420F4">
        <w:rPr>
          <w:sz w:val="20"/>
          <w:szCs w:val="20"/>
        </w:rPr>
        <w:t>).</w:t>
      </w:r>
      <w:r w:rsidR="000720FA" w:rsidRPr="002420F4">
        <w:rPr>
          <w:sz w:val="20"/>
          <w:szCs w:val="20"/>
        </w:rPr>
        <w:t xml:space="preserve"> </w:t>
      </w:r>
      <w:r w:rsidR="00DD54CE" w:rsidRPr="002420F4">
        <w:rPr>
          <w:sz w:val="20"/>
          <w:szCs w:val="20"/>
        </w:rPr>
        <w:t>Micro-</w:t>
      </w:r>
      <w:r w:rsidRPr="002420F4">
        <w:rPr>
          <w:sz w:val="20"/>
          <w:szCs w:val="20"/>
        </w:rPr>
        <w:t>teaching</w:t>
      </w:r>
      <w:r w:rsidR="00DD54CE" w:rsidRPr="002420F4">
        <w:rPr>
          <w:sz w:val="20"/>
          <w:szCs w:val="20"/>
        </w:rPr>
        <w:t>,</w:t>
      </w:r>
      <w:r w:rsidRPr="002420F4">
        <w:rPr>
          <w:sz w:val="20"/>
          <w:szCs w:val="20"/>
        </w:rPr>
        <w:t xml:space="preserve"> like teaching in small group settings, </w:t>
      </w:r>
      <w:r w:rsidR="00DD54CE" w:rsidRPr="002420F4">
        <w:rPr>
          <w:sz w:val="20"/>
          <w:szCs w:val="20"/>
        </w:rPr>
        <w:t>think-pair-</w:t>
      </w:r>
      <w:r w:rsidRPr="002420F4">
        <w:rPr>
          <w:sz w:val="20"/>
          <w:szCs w:val="20"/>
        </w:rPr>
        <w:t>share, nesting</w:t>
      </w:r>
      <w:r w:rsidR="00395061" w:rsidRPr="002420F4">
        <w:rPr>
          <w:sz w:val="20"/>
          <w:szCs w:val="20"/>
        </w:rPr>
        <w:t>,</w:t>
      </w:r>
      <w:r w:rsidRPr="002420F4">
        <w:rPr>
          <w:sz w:val="20"/>
          <w:szCs w:val="20"/>
        </w:rPr>
        <w:t xml:space="preserve"> etc</w:t>
      </w:r>
      <w:r w:rsidR="00395061" w:rsidRPr="002420F4">
        <w:rPr>
          <w:sz w:val="20"/>
          <w:szCs w:val="20"/>
        </w:rPr>
        <w:t>.</w:t>
      </w:r>
      <w:r w:rsidR="00DD54CE" w:rsidRPr="002420F4">
        <w:rPr>
          <w:sz w:val="20"/>
          <w:szCs w:val="20"/>
        </w:rPr>
        <w:t>,</w:t>
      </w:r>
      <w:r w:rsidRPr="002420F4">
        <w:rPr>
          <w:sz w:val="20"/>
          <w:szCs w:val="20"/>
        </w:rPr>
        <w:t xml:space="preserve"> brought a close interaction between</w:t>
      </w:r>
      <w:r w:rsidR="000720FA" w:rsidRPr="002420F4">
        <w:rPr>
          <w:sz w:val="20"/>
          <w:szCs w:val="20"/>
        </w:rPr>
        <w:t xml:space="preserve"> the</w:t>
      </w:r>
      <w:r w:rsidRPr="002420F4">
        <w:rPr>
          <w:sz w:val="20"/>
          <w:szCs w:val="20"/>
        </w:rPr>
        <w:t xml:space="preserve"> teachers and </w:t>
      </w:r>
      <w:r w:rsidR="000720FA" w:rsidRPr="002420F4">
        <w:rPr>
          <w:sz w:val="20"/>
          <w:szCs w:val="20"/>
        </w:rPr>
        <w:t xml:space="preserve">the </w:t>
      </w:r>
      <w:r w:rsidRPr="002420F4">
        <w:rPr>
          <w:sz w:val="20"/>
          <w:szCs w:val="20"/>
        </w:rPr>
        <w:t>students.</w:t>
      </w:r>
    </w:p>
    <w:p w14:paraId="757981AD" w14:textId="15D01F56" w:rsidR="008D2C8B" w:rsidRPr="002420F4" w:rsidRDefault="008D2C8B" w:rsidP="003818F4">
      <w:pPr>
        <w:pStyle w:val="NormalWeb"/>
        <w:jc w:val="both"/>
        <w:rPr>
          <w:sz w:val="20"/>
          <w:szCs w:val="20"/>
        </w:rPr>
      </w:pPr>
      <w:r w:rsidRPr="002420F4">
        <w:rPr>
          <w:sz w:val="20"/>
          <w:szCs w:val="20"/>
        </w:rPr>
        <w:t xml:space="preserve">Methods like reflection and discussion </w:t>
      </w:r>
      <w:proofErr w:type="gramStart"/>
      <w:r w:rsidRPr="002420F4">
        <w:rPr>
          <w:sz w:val="20"/>
          <w:szCs w:val="20"/>
        </w:rPr>
        <w:t>opened up</w:t>
      </w:r>
      <w:proofErr w:type="gramEnd"/>
      <w:r w:rsidRPr="002420F4">
        <w:rPr>
          <w:sz w:val="20"/>
          <w:szCs w:val="20"/>
        </w:rPr>
        <w:t xml:space="preserve"> the critical th</w:t>
      </w:r>
      <w:r w:rsidR="000720FA" w:rsidRPr="002420F4">
        <w:rPr>
          <w:sz w:val="20"/>
          <w:szCs w:val="20"/>
        </w:rPr>
        <w:t>ought process</w:t>
      </w:r>
      <w:r w:rsidRPr="002420F4">
        <w:rPr>
          <w:sz w:val="20"/>
          <w:szCs w:val="20"/>
        </w:rPr>
        <w:t xml:space="preserve"> of the students. </w:t>
      </w:r>
      <w:r w:rsidR="000720FA" w:rsidRPr="002420F4">
        <w:rPr>
          <w:sz w:val="20"/>
          <w:szCs w:val="20"/>
        </w:rPr>
        <w:t>The f</w:t>
      </w:r>
      <w:r w:rsidRPr="002420F4">
        <w:rPr>
          <w:sz w:val="20"/>
          <w:szCs w:val="20"/>
        </w:rPr>
        <w:t>ormative assessment methods ensured that students had access to adequate supervision. </w:t>
      </w:r>
      <w:r w:rsidR="000720FA" w:rsidRPr="002420F4">
        <w:rPr>
          <w:sz w:val="20"/>
          <w:szCs w:val="20"/>
        </w:rPr>
        <w:t>P</w:t>
      </w:r>
      <w:r w:rsidRPr="002420F4">
        <w:rPr>
          <w:sz w:val="20"/>
          <w:szCs w:val="20"/>
        </w:rPr>
        <w:t>roviding</w:t>
      </w:r>
      <w:r w:rsidR="000720FA" w:rsidRPr="002420F4">
        <w:rPr>
          <w:sz w:val="20"/>
          <w:szCs w:val="20"/>
        </w:rPr>
        <w:t xml:space="preserve"> </w:t>
      </w:r>
      <w:r w:rsidRPr="002420F4">
        <w:rPr>
          <w:sz w:val="20"/>
          <w:szCs w:val="20"/>
        </w:rPr>
        <w:t xml:space="preserve">feedback </w:t>
      </w:r>
      <w:r w:rsidR="00961D5F" w:rsidRPr="002420F4">
        <w:rPr>
          <w:sz w:val="20"/>
          <w:szCs w:val="20"/>
        </w:rPr>
        <w:t>o</w:t>
      </w:r>
      <w:r w:rsidRPr="002420F4">
        <w:rPr>
          <w:sz w:val="20"/>
          <w:szCs w:val="20"/>
        </w:rPr>
        <w:t>n some</w:t>
      </w:r>
      <w:r w:rsidR="000720FA" w:rsidRPr="002420F4">
        <w:rPr>
          <w:sz w:val="20"/>
          <w:szCs w:val="20"/>
        </w:rPr>
        <w:t xml:space="preserve"> of the</w:t>
      </w:r>
      <w:r w:rsidRPr="002420F4">
        <w:rPr>
          <w:sz w:val="20"/>
          <w:szCs w:val="20"/>
        </w:rPr>
        <w:t xml:space="preserve"> </w:t>
      </w:r>
      <w:r w:rsidR="00961D5F" w:rsidRPr="002420F4">
        <w:rPr>
          <w:sz w:val="20"/>
          <w:szCs w:val="20"/>
        </w:rPr>
        <w:t>teaching-</w:t>
      </w:r>
      <w:r w:rsidRPr="002420F4">
        <w:rPr>
          <w:sz w:val="20"/>
          <w:szCs w:val="20"/>
        </w:rPr>
        <w:t>learning methods</w:t>
      </w:r>
      <w:r w:rsidR="000720FA" w:rsidRPr="002420F4">
        <w:rPr>
          <w:sz w:val="20"/>
          <w:szCs w:val="20"/>
        </w:rPr>
        <w:t xml:space="preserve"> </w:t>
      </w:r>
      <w:r w:rsidRPr="002420F4">
        <w:rPr>
          <w:sz w:val="20"/>
          <w:szCs w:val="20"/>
        </w:rPr>
        <w:t xml:space="preserve">fulfilled the </w:t>
      </w:r>
      <w:r w:rsidR="00961D5F" w:rsidRPr="002420F4">
        <w:rPr>
          <w:sz w:val="20"/>
          <w:szCs w:val="20"/>
        </w:rPr>
        <w:t>needs</w:t>
      </w:r>
      <w:r w:rsidRPr="002420F4">
        <w:rPr>
          <w:sz w:val="20"/>
          <w:szCs w:val="20"/>
        </w:rPr>
        <w:t xml:space="preserve"> of the students and made them aware of the need for improvement in this </w:t>
      </w:r>
      <w:r w:rsidR="00961D5F" w:rsidRPr="002420F4">
        <w:rPr>
          <w:sz w:val="20"/>
          <w:szCs w:val="20"/>
        </w:rPr>
        <w:t>learning process</w:t>
      </w:r>
      <w:r w:rsidRPr="002420F4">
        <w:rPr>
          <w:sz w:val="20"/>
          <w:szCs w:val="20"/>
        </w:rPr>
        <w:t xml:space="preserve">. This curriculum </w:t>
      </w:r>
      <w:r w:rsidR="000720FA" w:rsidRPr="002420F4">
        <w:rPr>
          <w:sz w:val="20"/>
          <w:szCs w:val="20"/>
        </w:rPr>
        <w:t xml:space="preserve">has given </w:t>
      </w:r>
      <w:r w:rsidRPr="002420F4">
        <w:rPr>
          <w:sz w:val="20"/>
          <w:szCs w:val="20"/>
        </w:rPr>
        <w:t>more importance to</w:t>
      </w:r>
      <w:r w:rsidR="000720FA" w:rsidRPr="002420F4">
        <w:rPr>
          <w:sz w:val="20"/>
          <w:szCs w:val="20"/>
        </w:rPr>
        <w:t xml:space="preserve"> </w:t>
      </w:r>
      <w:r w:rsidR="00961D5F" w:rsidRPr="002420F4">
        <w:rPr>
          <w:sz w:val="20"/>
          <w:szCs w:val="20"/>
        </w:rPr>
        <w:t>applying</w:t>
      </w:r>
      <w:r w:rsidRPr="002420F4">
        <w:rPr>
          <w:sz w:val="20"/>
          <w:szCs w:val="20"/>
        </w:rPr>
        <w:t xml:space="preserve"> knowledge than simply memorising the facts. </w:t>
      </w:r>
    </w:p>
    <w:p w14:paraId="5170B13F" w14:textId="3DB3A441" w:rsidR="008D2C8B" w:rsidRPr="002420F4" w:rsidRDefault="008D2C8B" w:rsidP="003818F4">
      <w:pPr>
        <w:pStyle w:val="NormalWeb"/>
        <w:jc w:val="both"/>
        <w:rPr>
          <w:sz w:val="20"/>
          <w:szCs w:val="20"/>
        </w:rPr>
      </w:pPr>
      <w:r w:rsidRPr="002420F4">
        <w:rPr>
          <w:sz w:val="20"/>
          <w:szCs w:val="20"/>
        </w:rPr>
        <w:lastRenderedPageBreak/>
        <w:t xml:space="preserve">This new curriculum </w:t>
      </w:r>
      <w:r w:rsidR="00494650" w:rsidRPr="002420F4">
        <w:rPr>
          <w:sz w:val="20"/>
          <w:szCs w:val="20"/>
        </w:rPr>
        <w:t xml:space="preserve">has </w:t>
      </w:r>
      <w:r w:rsidRPr="002420F4">
        <w:rPr>
          <w:sz w:val="20"/>
          <w:szCs w:val="20"/>
        </w:rPr>
        <w:t>focu</w:t>
      </w:r>
      <w:r w:rsidR="00494650" w:rsidRPr="002420F4">
        <w:rPr>
          <w:sz w:val="20"/>
          <w:szCs w:val="20"/>
        </w:rPr>
        <w:t>sed</w:t>
      </w:r>
      <w:r w:rsidRPr="002420F4">
        <w:rPr>
          <w:sz w:val="20"/>
          <w:szCs w:val="20"/>
        </w:rPr>
        <w:t xml:space="preserve"> more on practical skills by including early clinical exposure, student clerkship, integrated learning (both horizontal and </w:t>
      </w:r>
      <w:r w:rsidR="00961D5F" w:rsidRPr="002420F4">
        <w:rPr>
          <w:sz w:val="20"/>
          <w:szCs w:val="20"/>
        </w:rPr>
        <w:t>vertical), and a</w:t>
      </w:r>
      <w:r w:rsidRPr="002420F4">
        <w:rPr>
          <w:sz w:val="20"/>
          <w:szCs w:val="20"/>
        </w:rPr>
        <w:t xml:space="preserve"> family adoption programme </w:t>
      </w:r>
      <w:proofErr w:type="gramStart"/>
      <w:r w:rsidRPr="002420F4">
        <w:rPr>
          <w:sz w:val="20"/>
          <w:szCs w:val="20"/>
        </w:rPr>
        <w:t>and also</w:t>
      </w:r>
      <w:proofErr w:type="gramEnd"/>
      <w:r w:rsidRPr="002420F4">
        <w:rPr>
          <w:sz w:val="20"/>
          <w:szCs w:val="20"/>
        </w:rPr>
        <w:t xml:space="preserve"> emphasi</w:t>
      </w:r>
      <w:r w:rsidR="00961D5F" w:rsidRPr="002420F4">
        <w:rPr>
          <w:sz w:val="20"/>
          <w:szCs w:val="20"/>
        </w:rPr>
        <w:t>s</w:t>
      </w:r>
      <w:r w:rsidRPr="002420F4">
        <w:rPr>
          <w:sz w:val="20"/>
          <w:szCs w:val="20"/>
        </w:rPr>
        <w:t xml:space="preserve">ing the need </w:t>
      </w:r>
      <w:r w:rsidR="00961D5F" w:rsidRPr="002420F4">
        <w:rPr>
          <w:sz w:val="20"/>
          <w:szCs w:val="20"/>
        </w:rPr>
        <w:t>for</w:t>
      </w:r>
      <w:r w:rsidRPr="002420F4">
        <w:rPr>
          <w:sz w:val="20"/>
          <w:szCs w:val="20"/>
        </w:rPr>
        <w:t xml:space="preserve"> </w:t>
      </w:r>
      <w:r w:rsidR="00961D5F" w:rsidRPr="002420F4">
        <w:rPr>
          <w:sz w:val="20"/>
          <w:szCs w:val="20"/>
        </w:rPr>
        <w:t xml:space="preserve">a </w:t>
      </w:r>
      <w:r w:rsidRPr="002420F4">
        <w:rPr>
          <w:sz w:val="20"/>
          <w:szCs w:val="20"/>
        </w:rPr>
        <w:t>holistic way of looking into patient care by including cognitive knowledge, skills, behaviour, attitude and ethics.</w:t>
      </w:r>
    </w:p>
    <w:p w14:paraId="6B4CB133" w14:textId="6694E4A8" w:rsidR="008D2C8B" w:rsidRPr="002420F4" w:rsidRDefault="008D2C8B" w:rsidP="003818F4">
      <w:pPr>
        <w:pStyle w:val="NormalWeb"/>
        <w:jc w:val="both"/>
        <w:rPr>
          <w:sz w:val="20"/>
          <w:szCs w:val="20"/>
        </w:rPr>
      </w:pPr>
      <w:r w:rsidRPr="002420F4">
        <w:rPr>
          <w:sz w:val="20"/>
          <w:szCs w:val="20"/>
        </w:rPr>
        <w:t xml:space="preserve">The orientation classes </w:t>
      </w:r>
      <w:r w:rsidR="00494650" w:rsidRPr="002420F4">
        <w:rPr>
          <w:sz w:val="20"/>
          <w:szCs w:val="20"/>
        </w:rPr>
        <w:t xml:space="preserve">conducted </w:t>
      </w:r>
      <w:r w:rsidR="00EE589D" w:rsidRPr="002420F4">
        <w:rPr>
          <w:sz w:val="20"/>
          <w:szCs w:val="20"/>
        </w:rPr>
        <w:t>at</w:t>
      </w:r>
      <w:r w:rsidR="00494650" w:rsidRPr="002420F4">
        <w:rPr>
          <w:sz w:val="20"/>
          <w:szCs w:val="20"/>
        </w:rPr>
        <w:t xml:space="preserve"> the beginning </w:t>
      </w:r>
      <w:r w:rsidRPr="002420F4">
        <w:rPr>
          <w:sz w:val="20"/>
          <w:szCs w:val="20"/>
        </w:rPr>
        <w:t>of</w:t>
      </w:r>
      <w:r w:rsidR="00494650" w:rsidRPr="002420F4">
        <w:rPr>
          <w:sz w:val="20"/>
          <w:szCs w:val="20"/>
        </w:rPr>
        <w:t xml:space="preserve"> the</w:t>
      </w:r>
      <w:r w:rsidRPr="002420F4">
        <w:rPr>
          <w:sz w:val="20"/>
          <w:szCs w:val="20"/>
        </w:rPr>
        <w:t xml:space="preserve"> training made the students</w:t>
      </w:r>
      <w:r w:rsidR="00494650" w:rsidRPr="002420F4">
        <w:rPr>
          <w:sz w:val="20"/>
          <w:szCs w:val="20"/>
        </w:rPr>
        <w:t xml:space="preserve"> </w:t>
      </w:r>
      <w:proofErr w:type="gramStart"/>
      <w:r w:rsidR="00494650" w:rsidRPr="002420F4">
        <w:rPr>
          <w:sz w:val="20"/>
          <w:szCs w:val="20"/>
        </w:rPr>
        <w:t>well</w:t>
      </w:r>
      <w:r w:rsidRPr="002420F4">
        <w:rPr>
          <w:sz w:val="20"/>
          <w:szCs w:val="20"/>
        </w:rPr>
        <w:t xml:space="preserve"> aware</w:t>
      </w:r>
      <w:proofErr w:type="gramEnd"/>
      <w:r w:rsidRPr="002420F4">
        <w:rPr>
          <w:sz w:val="20"/>
          <w:szCs w:val="20"/>
        </w:rPr>
        <w:t xml:space="preserve"> </w:t>
      </w:r>
      <w:r w:rsidR="00EE589D" w:rsidRPr="002420F4">
        <w:rPr>
          <w:sz w:val="20"/>
          <w:szCs w:val="20"/>
        </w:rPr>
        <w:t>of</w:t>
      </w:r>
      <w:r w:rsidRPr="002420F4">
        <w:rPr>
          <w:sz w:val="20"/>
          <w:szCs w:val="20"/>
        </w:rPr>
        <w:t xml:space="preserve"> the multiplicity of the profession. However</w:t>
      </w:r>
      <w:r w:rsidR="00494650" w:rsidRPr="002420F4">
        <w:rPr>
          <w:sz w:val="20"/>
          <w:szCs w:val="20"/>
        </w:rPr>
        <w:t xml:space="preserve">, </w:t>
      </w:r>
      <w:r w:rsidRPr="002420F4">
        <w:rPr>
          <w:sz w:val="20"/>
          <w:szCs w:val="20"/>
        </w:rPr>
        <w:t xml:space="preserve">it was felt that cultural sensitivity, </w:t>
      </w:r>
      <w:r w:rsidR="00EE589D" w:rsidRPr="002420F4">
        <w:rPr>
          <w:sz w:val="20"/>
          <w:szCs w:val="20"/>
        </w:rPr>
        <w:t>patient communication,</w:t>
      </w:r>
      <w:r w:rsidRPr="002420F4">
        <w:rPr>
          <w:sz w:val="20"/>
          <w:szCs w:val="20"/>
        </w:rPr>
        <w:t xml:space="preserve"> </w:t>
      </w:r>
      <w:r w:rsidR="00EE589D" w:rsidRPr="002420F4">
        <w:rPr>
          <w:sz w:val="20"/>
          <w:szCs w:val="20"/>
        </w:rPr>
        <w:t>etc.,</w:t>
      </w:r>
      <w:r w:rsidRPr="002420F4">
        <w:rPr>
          <w:sz w:val="20"/>
          <w:szCs w:val="20"/>
        </w:rPr>
        <w:t xml:space="preserve"> are better understood in clinical settings. Introducing </w:t>
      </w:r>
      <w:r w:rsidR="00494650" w:rsidRPr="002420F4">
        <w:rPr>
          <w:sz w:val="20"/>
          <w:szCs w:val="20"/>
        </w:rPr>
        <w:t xml:space="preserve">the </w:t>
      </w:r>
      <w:r w:rsidRPr="002420F4">
        <w:rPr>
          <w:sz w:val="20"/>
          <w:szCs w:val="20"/>
        </w:rPr>
        <w:t xml:space="preserve">choice of an elective subject by the students as per the curriculum </w:t>
      </w:r>
      <w:r w:rsidR="00494650" w:rsidRPr="002420F4">
        <w:rPr>
          <w:sz w:val="20"/>
          <w:szCs w:val="20"/>
        </w:rPr>
        <w:t xml:space="preserve">gave </w:t>
      </w:r>
      <w:r w:rsidR="00EE589D" w:rsidRPr="002420F4">
        <w:rPr>
          <w:sz w:val="20"/>
          <w:szCs w:val="20"/>
        </w:rPr>
        <w:t>the students an advantage</w:t>
      </w:r>
      <w:r w:rsidRPr="002420F4">
        <w:rPr>
          <w:sz w:val="20"/>
          <w:szCs w:val="20"/>
        </w:rPr>
        <w:t xml:space="preserve"> in exploring different speciali</w:t>
      </w:r>
      <w:r w:rsidR="00961D5F" w:rsidRPr="002420F4">
        <w:rPr>
          <w:sz w:val="20"/>
          <w:szCs w:val="20"/>
        </w:rPr>
        <w:t>s</w:t>
      </w:r>
      <w:r w:rsidRPr="002420F4">
        <w:rPr>
          <w:sz w:val="20"/>
          <w:szCs w:val="20"/>
        </w:rPr>
        <w:t>ations for choosing a future career path. </w:t>
      </w:r>
    </w:p>
    <w:p w14:paraId="7836E045" w14:textId="4823B3E9" w:rsidR="008D2C8B" w:rsidRPr="002420F4" w:rsidRDefault="008D2C8B" w:rsidP="003818F4">
      <w:pPr>
        <w:pStyle w:val="NormalWeb"/>
        <w:jc w:val="both"/>
        <w:rPr>
          <w:sz w:val="20"/>
          <w:szCs w:val="20"/>
        </w:rPr>
      </w:pPr>
      <w:r w:rsidRPr="002420F4">
        <w:rPr>
          <w:sz w:val="20"/>
          <w:szCs w:val="20"/>
        </w:rPr>
        <w:t>The student</w:t>
      </w:r>
      <w:r w:rsidR="00EE589D" w:rsidRPr="002420F4">
        <w:rPr>
          <w:sz w:val="20"/>
          <w:szCs w:val="20"/>
        </w:rPr>
        <w:t>s accepted the student clerkship programme introduced in the curriculum well</w:t>
      </w:r>
      <w:r w:rsidRPr="002420F4">
        <w:rPr>
          <w:sz w:val="20"/>
          <w:szCs w:val="20"/>
        </w:rPr>
        <w:t>.  </w:t>
      </w:r>
      <w:r w:rsidR="00EE589D" w:rsidRPr="002420F4">
        <w:rPr>
          <w:sz w:val="20"/>
          <w:szCs w:val="20"/>
        </w:rPr>
        <w:t>However,</w:t>
      </w:r>
      <w:r w:rsidRPr="002420F4">
        <w:rPr>
          <w:sz w:val="20"/>
          <w:szCs w:val="20"/>
        </w:rPr>
        <w:t xml:space="preserve"> it was observed that the time spent in the wards was less as they had to attend their routine classes and other academic </w:t>
      </w:r>
      <w:r w:rsidR="00813E81">
        <w:rPr>
          <w:sz w:val="20"/>
          <w:szCs w:val="20"/>
        </w:rPr>
        <w:t>programmes</w:t>
      </w:r>
      <w:r w:rsidRPr="002420F4">
        <w:rPr>
          <w:sz w:val="20"/>
          <w:szCs w:val="20"/>
        </w:rPr>
        <w:t xml:space="preserve"> during this period. </w:t>
      </w:r>
    </w:p>
    <w:p w14:paraId="6C46A2BC" w14:textId="2326D00E" w:rsidR="008D2C8B" w:rsidRPr="002420F4" w:rsidRDefault="008D2C8B" w:rsidP="003818F4">
      <w:pPr>
        <w:pStyle w:val="NormalWeb"/>
        <w:jc w:val="both"/>
        <w:rPr>
          <w:sz w:val="20"/>
          <w:szCs w:val="20"/>
        </w:rPr>
      </w:pPr>
      <w:r w:rsidRPr="002420F4">
        <w:rPr>
          <w:sz w:val="20"/>
          <w:szCs w:val="20"/>
        </w:rPr>
        <w:t>It</w:t>
      </w:r>
      <w:r w:rsidR="00494650" w:rsidRPr="002420F4">
        <w:rPr>
          <w:sz w:val="20"/>
          <w:szCs w:val="20"/>
        </w:rPr>
        <w:t xml:space="preserve"> is</w:t>
      </w:r>
      <w:r w:rsidRPr="002420F4">
        <w:rPr>
          <w:sz w:val="20"/>
          <w:szCs w:val="20"/>
        </w:rPr>
        <w:t xml:space="preserve"> encouraging that </w:t>
      </w:r>
      <w:r w:rsidR="00494650" w:rsidRPr="002420F4">
        <w:rPr>
          <w:sz w:val="20"/>
          <w:szCs w:val="20"/>
        </w:rPr>
        <w:t xml:space="preserve">scientific </w:t>
      </w:r>
      <w:r w:rsidRPr="002420F4">
        <w:rPr>
          <w:sz w:val="20"/>
          <w:szCs w:val="20"/>
        </w:rPr>
        <w:t>research is being incorporated in</w:t>
      </w:r>
      <w:r w:rsidR="00EE589D" w:rsidRPr="002420F4">
        <w:rPr>
          <w:sz w:val="20"/>
          <w:szCs w:val="20"/>
        </w:rPr>
        <w:t>to</w:t>
      </w:r>
      <w:r w:rsidRPr="002420F4">
        <w:rPr>
          <w:sz w:val="20"/>
          <w:szCs w:val="20"/>
        </w:rPr>
        <w:t xml:space="preserve"> the new curriculum. It</w:t>
      </w:r>
      <w:r w:rsidR="00494650" w:rsidRPr="002420F4">
        <w:rPr>
          <w:sz w:val="20"/>
          <w:szCs w:val="20"/>
        </w:rPr>
        <w:t xml:space="preserve"> is the</w:t>
      </w:r>
      <w:r w:rsidRPr="002420F4">
        <w:rPr>
          <w:sz w:val="20"/>
          <w:szCs w:val="20"/>
        </w:rPr>
        <w:t xml:space="preserve"> need of the hour. It is essential to sensiti</w:t>
      </w:r>
      <w:r w:rsidR="00961D5F" w:rsidRPr="002420F4">
        <w:rPr>
          <w:sz w:val="20"/>
          <w:szCs w:val="20"/>
        </w:rPr>
        <w:t>s</w:t>
      </w:r>
      <w:r w:rsidRPr="002420F4">
        <w:rPr>
          <w:sz w:val="20"/>
          <w:szCs w:val="20"/>
        </w:rPr>
        <w:t xml:space="preserve">e </w:t>
      </w:r>
      <w:r w:rsidR="00EE589D" w:rsidRPr="002420F4">
        <w:rPr>
          <w:sz w:val="20"/>
          <w:szCs w:val="20"/>
        </w:rPr>
        <w:t>medical students during their training period to lure them to the research field to improve the future of our health</w:t>
      </w:r>
      <w:r w:rsidRPr="002420F4">
        <w:rPr>
          <w:sz w:val="20"/>
          <w:szCs w:val="20"/>
        </w:rPr>
        <w:t xml:space="preserve">care system. </w:t>
      </w:r>
      <w:r w:rsidR="00EE589D" w:rsidRPr="002420F4">
        <w:rPr>
          <w:sz w:val="20"/>
          <w:szCs w:val="20"/>
        </w:rPr>
        <w:t>The m</w:t>
      </w:r>
      <w:r w:rsidRPr="002420F4">
        <w:rPr>
          <w:sz w:val="20"/>
          <w:szCs w:val="20"/>
        </w:rPr>
        <w:t xml:space="preserve">ere practice of the present system will </w:t>
      </w:r>
      <w:r w:rsidR="00494650" w:rsidRPr="002420F4">
        <w:rPr>
          <w:sz w:val="20"/>
          <w:szCs w:val="20"/>
        </w:rPr>
        <w:t xml:space="preserve">only </w:t>
      </w:r>
      <w:r w:rsidRPr="002420F4">
        <w:rPr>
          <w:sz w:val="20"/>
          <w:szCs w:val="20"/>
        </w:rPr>
        <w:t xml:space="preserve">maintain the status quo, but research will decide the </w:t>
      </w:r>
      <w:r w:rsidR="00EE589D" w:rsidRPr="002420F4">
        <w:rPr>
          <w:sz w:val="20"/>
          <w:szCs w:val="20"/>
        </w:rPr>
        <w:t>system's progress in the</w:t>
      </w:r>
      <w:r w:rsidRPr="002420F4">
        <w:rPr>
          <w:sz w:val="20"/>
          <w:szCs w:val="20"/>
        </w:rPr>
        <w:t xml:space="preserve"> future.</w:t>
      </w:r>
    </w:p>
    <w:p w14:paraId="32749762" w14:textId="77777777" w:rsidR="002420F4" w:rsidRPr="002420F4" w:rsidRDefault="008D2C8B" w:rsidP="003818F4">
      <w:pPr>
        <w:pStyle w:val="NormalWeb"/>
        <w:jc w:val="both"/>
        <w:rPr>
          <w:sz w:val="20"/>
          <w:szCs w:val="20"/>
        </w:rPr>
      </w:pPr>
      <w:r w:rsidRPr="002420F4">
        <w:rPr>
          <w:sz w:val="20"/>
          <w:szCs w:val="20"/>
        </w:rPr>
        <w:t xml:space="preserve">There are some challenges in </w:t>
      </w:r>
      <w:r w:rsidR="00EE589D" w:rsidRPr="002420F4">
        <w:rPr>
          <w:sz w:val="20"/>
          <w:szCs w:val="20"/>
        </w:rPr>
        <w:t xml:space="preserve">the </w:t>
      </w:r>
      <w:r w:rsidRPr="002420F4">
        <w:rPr>
          <w:sz w:val="20"/>
          <w:szCs w:val="20"/>
        </w:rPr>
        <w:t>implementation of the new curriculum. The schedule is too hectic</w:t>
      </w:r>
      <w:r w:rsidR="00EE589D" w:rsidRPr="002420F4">
        <w:rPr>
          <w:sz w:val="20"/>
          <w:szCs w:val="20"/>
        </w:rPr>
        <w:t>, and as a result, the students now have</w:t>
      </w:r>
      <w:r w:rsidRPr="002420F4">
        <w:rPr>
          <w:sz w:val="20"/>
          <w:szCs w:val="20"/>
        </w:rPr>
        <w:t xml:space="preserve"> less time to study on</w:t>
      </w:r>
      <w:r w:rsidR="00494650" w:rsidRPr="002420F4">
        <w:rPr>
          <w:sz w:val="20"/>
          <w:szCs w:val="20"/>
        </w:rPr>
        <w:t xml:space="preserve"> their</w:t>
      </w:r>
      <w:r w:rsidRPr="002420F4">
        <w:rPr>
          <w:sz w:val="20"/>
          <w:szCs w:val="20"/>
        </w:rPr>
        <w:t xml:space="preserve"> own. </w:t>
      </w:r>
      <w:r w:rsidR="00494650" w:rsidRPr="002420F4">
        <w:rPr>
          <w:sz w:val="20"/>
          <w:szCs w:val="20"/>
        </w:rPr>
        <w:t>The s</w:t>
      </w:r>
      <w:r w:rsidRPr="002420F4">
        <w:rPr>
          <w:sz w:val="20"/>
          <w:szCs w:val="20"/>
        </w:rPr>
        <w:t xml:space="preserve">tudents feel exhausted after </w:t>
      </w:r>
      <w:r w:rsidR="00494650" w:rsidRPr="002420F4">
        <w:rPr>
          <w:sz w:val="20"/>
          <w:szCs w:val="20"/>
        </w:rPr>
        <w:t xml:space="preserve">a </w:t>
      </w:r>
      <w:r w:rsidRPr="002420F4">
        <w:rPr>
          <w:sz w:val="20"/>
          <w:szCs w:val="20"/>
        </w:rPr>
        <w:t>long training schedule</w:t>
      </w:r>
      <w:r w:rsidR="00EE589D" w:rsidRPr="002420F4">
        <w:rPr>
          <w:sz w:val="20"/>
          <w:szCs w:val="20"/>
        </w:rPr>
        <w:t>, and the stress of students arising from</w:t>
      </w:r>
      <w:r w:rsidRPr="002420F4">
        <w:rPr>
          <w:sz w:val="20"/>
          <w:szCs w:val="20"/>
        </w:rPr>
        <w:t xml:space="preserve"> th</w:t>
      </w:r>
      <w:r w:rsidR="00494650" w:rsidRPr="002420F4">
        <w:rPr>
          <w:sz w:val="20"/>
          <w:szCs w:val="20"/>
        </w:rPr>
        <w:t>is</w:t>
      </w:r>
      <w:r w:rsidRPr="002420F4">
        <w:rPr>
          <w:sz w:val="20"/>
          <w:szCs w:val="20"/>
        </w:rPr>
        <w:t xml:space="preserve"> schedule needs to be addressed.</w:t>
      </w:r>
    </w:p>
    <w:p w14:paraId="400768FD" w14:textId="477A1B42" w:rsidR="00494650" w:rsidRPr="002420F4" w:rsidRDefault="008D2C8B" w:rsidP="003818F4">
      <w:pPr>
        <w:pStyle w:val="NormalWeb"/>
        <w:jc w:val="both"/>
        <w:rPr>
          <w:sz w:val="20"/>
          <w:szCs w:val="20"/>
        </w:rPr>
      </w:pPr>
      <w:r w:rsidRPr="002420F4">
        <w:rPr>
          <w:sz w:val="20"/>
          <w:szCs w:val="20"/>
        </w:rPr>
        <w:t>Some issues of gender sensitivity in a few competencies drew critical attention from some groups advocating disability and transgender rights</w:t>
      </w:r>
      <w:r w:rsidR="00EE589D" w:rsidRPr="002420F4">
        <w:rPr>
          <w:sz w:val="20"/>
          <w:szCs w:val="20"/>
        </w:rPr>
        <w:t xml:space="preserve">, </w:t>
      </w:r>
      <w:r w:rsidRPr="002420F4">
        <w:rPr>
          <w:sz w:val="20"/>
          <w:szCs w:val="20"/>
        </w:rPr>
        <w:t>citing</w:t>
      </w:r>
      <w:r w:rsidR="00EE589D" w:rsidRPr="002420F4">
        <w:rPr>
          <w:sz w:val="20"/>
          <w:szCs w:val="20"/>
        </w:rPr>
        <w:t xml:space="preserve"> </w:t>
      </w:r>
      <w:r w:rsidRPr="002420F4">
        <w:rPr>
          <w:sz w:val="20"/>
          <w:szCs w:val="20"/>
        </w:rPr>
        <w:t>provisions of the Rights of Persons with Disabilities Act, 2016, and the Transgender Persons Protection Act</w:t>
      </w:r>
      <w:r w:rsidR="00494650" w:rsidRPr="002420F4">
        <w:rPr>
          <w:sz w:val="20"/>
          <w:szCs w:val="20"/>
        </w:rPr>
        <w:t xml:space="preserve">. </w:t>
      </w:r>
      <w:r w:rsidR="00EE589D" w:rsidRPr="002420F4">
        <w:rPr>
          <w:sz w:val="20"/>
          <w:szCs w:val="20"/>
        </w:rPr>
        <w:t>A f</w:t>
      </w:r>
      <w:r w:rsidRPr="002420F4">
        <w:rPr>
          <w:sz w:val="20"/>
          <w:szCs w:val="20"/>
        </w:rPr>
        <w:t xml:space="preserve">ew competencies in </w:t>
      </w:r>
      <w:r w:rsidR="00EE589D" w:rsidRPr="002420F4">
        <w:rPr>
          <w:sz w:val="20"/>
          <w:szCs w:val="20"/>
        </w:rPr>
        <w:t xml:space="preserve">the </w:t>
      </w:r>
      <w:r w:rsidRPr="002420F4">
        <w:rPr>
          <w:sz w:val="20"/>
          <w:szCs w:val="20"/>
        </w:rPr>
        <w:t>CBME curriculum of forensic medicine w</w:t>
      </w:r>
      <w:r w:rsidR="00EE589D" w:rsidRPr="002420F4">
        <w:rPr>
          <w:sz w:val="20"/>
          <w:szCs w:val="20"/>
        </w:rPr>
        <w:t>ere</w:t>
      </w:r>
      <w:r w:rsidRPr="002420F4">
        <w:rPr>
          <w:sz w:val="20"/>
          <w:szCs w:val="20"/>
        </w:rPr>
        <w:t xml:space="preserve"> questioned. However, NMC withdrew those CBME guidelines published in 2024</w:t>
      </w:r>
      <w:r w:rsidR="00EE589D" w:rsidRPr="002420F4">
        <w:rPr>
          <w:sz w:val="20"/>
          <w:szCs w:val="20"/>
        </w:rPr>
        <w:t>,</w:t>
      </w:r>
      <w:r w:rsidRPr="002420F4">
        <w:rPr>
          <w:sz w:val="20"/>
          <w:szCs w:val="20"/>
        </w:rPr>
        <w:t xml:space="preserve"> indicating </w:t>
      </w:r>
      <w:r w:rsidR="00494650" w:rsidRPr="002420F4">
        <w:rPr>
          <w:sz w:val="20"/>
          <w:szCs w:val="20"/>
        </w:rPr>
        <w:t xml:space="preserve">the need for </w:t>
      </w:r>
      <w:r w:rsidRPr="002420F4">
        <w:rPr>
          <w:sz w:val="20"/>
          <w:szCs w:val="20"/>
        </w:rPr>
        <w:t xml:space="preserve">further revision and </w:t>
      </w:r>
      <w:r w:rsidRPr="002420F4">
        <w:rPr>
          <w:sz w:val="20"/>
          <w:szCs w:val="20"/>
          <w:highlight w:val="green"/>
        </w:rPr>
        <w:t>updates.</w:t>
      </w:r>
      <w:r w:rsidR="00EE589D" w:rsidRPr="002420F4">
        <w:rPr>
          <w:sz w:val="20"/>
          <w:szCs w:val="20"/>
          <w:highlight w:val="green"/>
          <w:vertAlign w:val="superscript"/>
        </w:rPr>
        <w:t>4</w:t>
      </w:r>
    </w:p>
    <w:p w14:paraId="42E5782B" w14:textId="77777777" w:rsidR="00DF130B" w:rsidRDefault="00EE589D" w:rsidP="003818F4">
      <w:pPr>
        <w:pStyle w:val="NormalWeb"/>
        <w:jc w:val="both"/>
        <w:rPr>
          <w:sz w:val="20"/>
          <w:szCs w:val="20"/>
        </w:rPr>
      </w:pPr>
      <w:r w:rsidRPr="002420F4">
        <w:rPr>
          <w:sz w:val="20"/>
          <w:szCs w:val="20"/>
        </w:rPr>
        <w:t>It is essential to have adequate faculty members to implement the curriculum properly</w:t>
      </w:r>
      <w:r w:rsidR="008D2C8B" w:rsidRPr="002420F4">
        <w:rPr>
          <w:sz w:val="20"/>
          <w:szCs w:val="20"/>
        </w:rPr>
        <w:t>. In the present scenario</w:t>
      </w:r>
      <w:r w:rsidRPr="002420F4">
        <w:rPr>
          <w:sz w:val="20"/>
          <w:szCs w:val="20"/>
        </w:rPr>
        <w:t>, some medical colleges face faculty constraints, which have hindered</w:t>
      </w:r>
      <w:r w:rsidR="008D2C8B" w:rsidRPr="002420F4">
        <w:rPr>
          <w:sz w:val="20"/>
          <w:szCs w:val="20"/>
        </w:rPr>
        <w:t xml:space="preserve"> </w:t>
      </w:r>
      <w:r w:rsidRPr="002420F4">
        <w:rPr>
          <w:sz w:val="20"/>
          <w:szCs w:val="20"/>
        </w:rPr>
        <w:t>curriculum implementation</w:t>
      </w:r>
      <w:r w:rsidR="008D2C8B" w:rsidRPr="002420F4">
        <w:rPr>
          <w:sz w:val="20"/>
          <w:szCs w:val="20"/>
        </w:rPr>
        <w:t xml:space="preserve">. </w:t>
      </w:r>
      <w:r w:rsidR="00494650" w:rsidRPr="002420F4">
        <w:rPr>
          <w:sz w:val="20"/>
          <w:szCs w:val="20"/>
        </w:rPr>
        <w:t xml:space="preserve">Additionally, </w:t>
      </w:r>
      <w:r w:rsidR="008D2C8B" w:rsidRPr="002420F4">
        <w:rPr>
          <w:sz w:val="20"/>
          <w:szCs w:val="20"/>
        </w:rPr>
        <w:t xml:space="preserve">training of all faculties was not possible </w:t>
      </w:r>
      <w:r w:rsidRPr="002420F4">
        <w:rPr>
          <w:sz w:val="20"/>
          <w:szCs w:val="20"/>
        </w:rPr>
        <w:t>in</w:t>
      </w:r>
      <w:r w:rsidR="008D2C8B" w:rsidRPr="002420F4">
        <w:rPr>
          <w:sz w:val="20"/>
          <w:szCs w:val="20"/>
        </w:rPr>
        <w:t xml:space="preserve"> </w:t>
      </w:r>
      <w:r w:rsidR="00494650" w:rsidRPr="002420F4">
        <w:rPr>
          <w:sz w:val="20"/>
          <w:szCs w:val="20"/>
        </w:rPr>
        <w:t xml:space="preserve">one </w:t>
      </w:r>
      <w:r w:rsidR="008D2C8B" w:rsidRPr="002420F4">
        <w:rPr>
          <w:sz w:val="20"/>
          <w:szCs w:val="20"/>
        </w:rPr>
        <w:t xml:space="preserve">go. </w:t>
      </w:r>
      <w:r w:rsidRPr="002420F4">
        <w:rPr>
          <w:sz w:val="20"/>
          <w:szCs w:val="20"/>
        </w:rPr>
        <w:t xml:space="preserve">Though </w:t>
      </w:r>
      <w:r w:rsidR="008D2C8B" w:rsidRPr="002420F4">
        <w:rPr>
          <w:sz w:val="20"/>
          <w:szCs w:val="20"/>
        </w:rPr>
        <w:t>almost all medical colleges</w:t>
      </w:r>
      <w:r w:rsidRPr="002420F4">
        <w:rPr>
          <w:sz w:val="20"/>
          <w:szCs w:val="20"/>
        </w:rPr>
        <w:t xml:space="preserve"> </w:t>
      </w:r>
      <w:r w:rsidR="008D2C8B" w:rsidRPr="002420F4">
        <w:rPr>
          <w:sz w:val="20"/>
          <w:szCs w:val="20"/>
        </w:rPr>
        <w:t xml:space="preserve">have a </w:t>
      </w:r>
      <w:r w:rsidRPr="002420F4">
        <w:rPr>
          <w:sz w:val="20"/>
          <w:szCs w:val="20"/>
        </w:rPr>
        <w:t xml:space="preserve">medical education </w:t>
      </w:r>
      <w:r w:rsidR="002420F4" w:rsidRPr="002420F4">
        <w:rPr>
          <w:sz w:val="20"/>
          <w:szCs w:val="20"/>
        </w:rPr>
        <w:t>unit, not</w:t>
      </w:r>
      <w:r w:rsidRPr="002420F4">
        <w:rPr>
          <w:sz w:val="20"/>
          <w:szCs w:val="20"/>
        </w:rPr>
        <w:t xml:space="preserve"> everyone can run a basic course in medical education (BCME) for the faculty</w:t>
      </w:r>
      <w:r w:rsidR="008D2C8B" w:rsidRPr="002420F4">
        <w:rPr>
          <w:sz w:val="20"/>
          <w:szCs w:val="20"/>
        </w:rPr>
        <w:t xml:space="preserve">. It has been </w:t>
      </w:r>
      <w:r w:rsidR="00F120DB" w:rsidRPr="002420F4">
        <w:rPr>
          <w:sz w:val="20"/>
          <w:szCs w:val="20"/>
        </w:rPr>
        <w:t>observed</w:t>
      </w:r>
      <w:r w:rsidR="008D2C8B" w:rsidRPr="002420F4">
        <w:rPr>
          <w:sz w:val="20"/>
          <w:szCs w:val="20"/>
        </w:rPr>
        <w:t xml:space="preserve"> that a few faculties struggle </w:t>
      </w:r>
      <w:r w:rsidRPr="002420F4">
        <w:rPr>
          <w:sz w:val="20"/>
          <w:szCs w:val="20"/>
        </w:rPr>
        <w:t>to apply</w:t>
      </w:r>
      <w:r w:rsidR="008D2C8B" w:rsidRPr="002420F4">
        <w:rPr>
          <w:sz w:val="20"/>
          <w:szCs w:val="20"/>
        </w:rPr>
        <w:t xml:space="preserve"> the new teaching</w:t>
      </w:r>
      <w:r w:rsidRPr="002420F4">
        <w:rPr>
          <w:sz w:val="20"/>
          <w:szCs w:val="20"/>
        </w:rPr>
        <w:t>-</w:t>
      </w:r>
      <w:r w:rsidR="008D2C8B" w:rsidRPr="002420F4">
        <w:rPr>
          <w:sz w:val="20"/>
          <w:szCs w:val="20"/>
        </w:rPr>
        <w:t>learning methods in place of the old conventional teaching methods.</w:t>
      </w:r>
    </w:p>
    <w:p w14:paraId="565BC7E3" w14:textId="4E9846EB" w:rsidR="008D2C8B" w:rsidRPr="002420F4" w:rsidRDefault="008D2C8B" w:rsidP="003818F4">
      <w:pPr>
        <w:pStyle w:val="NormalWeb"/>
        <w:jc w:val="both"/>
        <w:rPr>
          <w:sz w:val="20"/>
          <w:szCs w:val="20"/>
        </w:rPr>
      </w:pPr>
      <w:r w:rsidRPr="002420F4">
        <w:rPr>
          <w:sz w:val="20"/>
          <w:szCs w:val="20"/>
        </w:rPr>
        <w:t xml:space="preserve">Implementation of the curriculum also needs improvement in infrastructure and technology. </w:t>
      </w:r>
      <w:r w:rsidR="005E2E77" w:rsidRPr="002420F4">
        <w:rPr>
          <w:sz w:val="20"/>
          <w:szCs w:val="20"/>
        </w:rPr>
        <w:t xml:space="preserve">Certain </w:t>
      </w:r>
      <w:r w:rsidRPr="002420F4">
        <w:rPr>
          <w:sz w:val="20"/>
          <w:szCs w:val="20"/>
        </w:rPr>
        <w:t>teaching</w:t>
      </w:r>
      <w:r w:rsidR="00EE589D" w:rsidRPr="002420F4">
        <w:rPr>
          <w:sz w:val="20"/>
          <w:szCs w:val="20"/>
        </w:rPr>
        <w:t>-</w:t>
      </w:r>
      <w:r w:rsidRPr="002420F4">
        <w:rPr>
          <w:sz w:val="20"/>
          <w:szCs w:val="20"/>
        </w:rPr>
        <w:t>learning methods</w:t>
      </w:r>
      <w:r w:rsidR="005E2E77" w:rsidRPr="002420F4">
        <w:rPr>
          <w:sz w:val="20"/>
          <w:szCs w:val="20"/>
        </w:rPr>
        <w:t xml:space="preserve"> require more sp</w:t>
      </w:r>
      <w:r w:rsidR="00EE589D" w:rsidRPr="002420F4">
        <w:rPr>
          <w:sz w:val="20"/>
          <w:szCs w:val="20"/>
        </w:rPr>
        <w:t>ac</w:t>
      </w:r>
      <w:r w:rsidR="005E2E77" w:rsidRPr="002420F4">
        <w:rPr>
          <w:sz w:val="20"/>
          <w:szCs w:val="20"/>
        </w:rPr>
        <w:t>e</w:t>
      </w:r>
      <w:r w:rsidRPr="002420F4">
        <w:rPr>
          <w:sz w:val="20"/>
          <w:szCs w:val="20"/>
        </w:rPr>
        <w:t xml:space="preserve">.  Audiovisual aids and internet connectivity are </w:t>
      </w:r>
      <w:r w:rsidR="005E2E77" w:rsidRPr="002420F4">
        <w:rPr>
          <w:sz w:val="20"/>
          <w:szCs w:val="20"/>
        </w:rPr>
        <w:t>required</w:t>
      </w:r>
      <w:r w:rsidRPr="002420F4">
        <w:rPr>
          <w:sz w:val="20"/>
          <w:szCs w:val="20"/>
        </w:rPr>
        <w:t xml:space="preserve"> in some teaching</w:t>
      </w:r>
      <w:r w:rsidR="00EE589D" w:rsidRPr="002420F4">
        <w:rPr>
          <w:sz w:val="20"/>
          <w:szCs w:val="20"/>
        </w:rPr>
        <w:t>-</w:t>
      </w:r>
      <w:r w:rsidRPr="002420F4">
        <w:rPr>
          <w:sz w:val="20"/>
          <w:szCs w:val="20"/>
        </w:rPr>
        <w:t>learning methods.  </w:t>
      </w:r>
      <w:r w:rsidR="00EE589D" w:rsidRPr="002420F4">
        <w:rPr>
          <w:sz w:val="20"/>
          <w:szCs w:val="20"/>
        </w:rPr>
        <w:t>The a</w:t>
      </w:r>
      <w:r w:rsidRPr="002420F4">
        <w:rPr>
          <w:sz w:val="20"/>
          <w:szCs w:val="20"/>
        </w:rPr>
        <w:t>vailability of a skill lab is an added advantage in skill training methods</w:t>
      </w:r>
      <w:r w:rsidR="005E2E77" w:rsidRPr="002420F4">
        <w:rPr>
          <w:sz w:val="20"/>
          <w:szCs w:val="20"/>
        </w:rPr>
        <w:t xml:space="preserve">. </w:t>
      </w:r>
      <w:r w:rsidR="00EE589D" w:rsidRPr="002420F4">
        <w:rPr>
          <w:sz w:val="20"/>
          <w:szCs w:val="20"/>
        </w:rPr>
        <w:t>Currently,</w:t>
      </w:r>
      <w:r w:rsidRPr="002420F4">
        <w:rPr>
          <w:sz w:val="20"/>
          <w:szCs w:val="20"/>
        </w:rPr>
        <w:t xml:space="preserve"> many medical colleges do</w:t>
      </w:r>
      <w:r w:rsidR="005E2E77" w:rsidRPr="002420F4">
        <w:rPr>
          <w:sz w:val="20"/>
          <w:szCs w:val="20"/>
        </w:rPr>
        <w:t xml:space="preserve"> not</w:t>
      </w:r>
      <w:r w:rsidRPr="002420F4">
        <w:rPr>
          <w:sz w:val="20"/>
          <w:szCs w:val="20"/>
        </w:rPr>
        <w:t xml:space="preserve"> have a skill</w:t>
      </w:r>
      <w:r w:rsidR="00EE589D" w:rsidRPr="002420F4">
        <w:rPr>
          <w:sz w:val="20"/>
          <w:szCs w:val="20"/>
        </w:rPr>
        <w:t>ed</w:t>
      </w:r>
      <w:r w:rsidRPr="002420F4">
        <w:rPr>
          <w:sz w:val="20"/>
          <w:szCs w:val="20"/>
        </w:rPr>
        <w:t xml:space="preserve"> laboratory. </w:t>
      </w:r>
    </w:p>
    <w:p w14:paraId="7C99BE23" w14:textId="179E832F" w:rsidR="008D2C8B" w:rsidRPr="002420F4" w:rsidRDefault="003D388D" w:rsidP="003818F4">
      <w:pPr>
        <w:pStyle w:val="NormalWeb"/>
        <w:jc w:val="both"/>
        <w:rPr>
          <w:sz w:val="20"/>
          <w:szCs w:val="20"/>
        </w:rPr>
      </w:pPr>
      <w:r w:rsidRPr="002420F4">
        <w:rPr>
          <w:sz w:val="20"/>
          <w:szCs w:val="20"/>
        </w:rPr>
        <w:t>Maintenance</w:t>
      </w:r>
      <w:r w:rsidR="008D2C8B" w:rsidRPr="002420F4">
        <w:rPr>
          <w:sz w:val="20"/>
          <w:szCs w:val="20"/>
        </w:rPr>
        <w:t xml:space="preserve"> of </w:t>
      </w:r>
      <w:r w:rsidR="00EE589D" w:rsidRPr="002420F4">
        <w:rPr>
          <w:sz w:val="20"/>
          <w:szCs w:val="20"/>
        </w:rPr>
        <w:t>the logbooks</w:t>
      </w:r>
      <w:r w:rsidR="008D2C8B" w:rsidRPr="002420F4">
        <w:rPr>
          <w:sz w:val="20"/>
          <w:szCs w:val="20"/>
        </w:rPr>
        <w:t xml:space="preserve"> is </w:t>
      </w:r>
      <w:r w:rsidR="005E2E77" w:rsidRPr="002420F4">
        <w:rPr>
          <w:sz w:val="20"/>
          <w:szCs w:val="20"/>
        </w:rPr>
        <w:t>mandatory</w:t>
      </w:r>
      <w:r w:rsidR="008D2C8B" w:rsidRPr="002420F4">
        <w:rPr>
          <w:sz w:val="20"/>
          <w:szCs w:val="20"/>
        </w:rPr>
        <w:t xml:space="preserve"> in the new curriculum. </w:t>
      </w:r>
      <w:r w:rsidR="00EE589D" w:rsidRPr="002420F4">
        <w:rPr>
          <w:sz w:val="20"/>
          <w:szCs w:val="20"/>
        </w:rPr>
        <w:t xml:space="preserve">But </w:t>
      </w:r>
      <w:r w:rsidR="008D2C8B" w:rsidRPr="002420F4">
        <w:rPr>
          <w:sz w:val="20"/>
          <w:szCs w:val="20"/>
        </w:rPr>
        <w:t xml:space="preserve">students felt </w:t>
      </w:r>
      <w:r w:rsidR="006375FF" w:rsidRPr="002420F4">
        <w:rPr>
          <w:sz w:val="20"/>
          <w:szCs w:val="20"/>
        </w:rPr>
        <w:t>main</w:t>
      </w:r>
      <w:r w:rsidR="005E2E77" w:rsidRPr="002420F4">
        <w:rPr>
          <w:sz w:val="20"/>
          <w:szCs w:val="20"/>
        </w:rPr>
        <w:t xml:space="preserve">taining </w:t>
      </w:r>
      <w:r w:rsidR="008D2C8B" w:rsidRPr="002420F4">
        <w:rPr>
          <w:sz w:val="20"/>
          <w:szCs w:val="20"/>
        </w:rPr>
        <w:t>such a logbook is time</w:t>
      </w:r>
      <w:r w:rsidR="00EE589D" w:rsidRPr="002420F4">
        <w:rPr>
          <w:sz w:val="20"/>
          <w:szCs w:val="20"/>
        </w:rPr>
        <w:t>-consuming and sometimes</w:t>
      </w:r>
      <w:r w:rsidR="005E2E77" w:rsidRPr="002420F4">
        <w:rPr>
          <w:sz w:val="20"/>
          <w:szCs w:val="20"/>
        </w:rPr>
        <w:t xml:space="preserve"> even</w:t>
      </w:r>
      <w:r w:rsidR="008D2C8B" w:rsidRPr="002420F4">
        <w:rPr>
          <w:sz w:val="20"/>
          <w:szCs w:val="20"/>
        </w:rPr>
        <w:t xml:space="preserve"> a burden. The assessment of this logbook </w:t>
      </w:r>
      <w:r w:rsidR="005E2E77" w:rsidRPr="002420F4">
        <w:rPr>
          <w:sz w:val="20"/>
          <w:szCs w:val="20"/>
        </w:rPr>
        <w:t>requires</w:t>
      </w:r>
      <w:r w:rsidR="008D2C8B" w:rsidRPr="002420F4">
        <w:rPr>
          <w:sz w:val="20"/>
          <w:szCs w:val="20"/>
        </w:rPr>
        <w:t xml:space="preserve"> more time </w:t>
      </w:r>
      <w:r w:rsidR="005E2E77" w:rsidRPr="002420F4">
        <w:rPr>
          <w:sz w:val="20"/>
          <w:szCs w:val="20"/>
        </w:rPr>
        <w:t xml:space="preserve">from </w:t>
      </w:r>
      <w:r w:rsidR="008D2C8B" w:rsidRPr="002420F4">
        <w:rPr>
          <w:sz w:val="20"/>
          <w:szCs w:val="20"/>
        </w:rPr>
        <w:t>the faculties</w:t>
      </w:r>
      <w:r w:rsidR="005E2E77" w:rsidRPr="002420F4">
        <w:rPr>
          <w:sz w:val="20"/>
          <w:szCs w:val="20"/>
        </w:rPr>
        <w:t>, which becomes difficult</w:t>
      </w:r>
      <w:r w:rsidR="008D2C8B" w:rsidRPr="002420F4">
        <w:rPr>
          <w:sz w:val="20"/>
          <w:szCs w:val="20"/>
        </w:rPr>
        <w:t xml:space="preserve"> in a very busy hospital. There is also a fear that </w:t>
      </w:r>
      <w:r w:rsidR="005E2E77" w:rsidRPr="002420F4">
        <w:rPr>
          <w:sz w:val="20"/>
          <w:szCs w:val="20"/>
        </w:rPr>
        <w:t>this</w:t>
      </w:r>
      <w:r w:rsidR="008D2C8B" w:rsidRPr="002420F4">
        <w:rPr>
          <w:sz w:val="20"/>
          <w:szCs w:val="20"/>
        </w:rPr>
        <w:t xml:space="preserve"> competency</w:t>
      </w:r>
      <w:r w:rsidR="00EE589D" w:rsidRPr="002420F4">
        <w:rPr>
          <w:sz w:val="20"/>
          <w:szCs w:val="20"/>
        </w:rPr>
        <w:t>-</w:t>
      </w:r>
      <w:r w:rsidR="008D2C8B" w:rsidRPr="002420F4">
        <w:rPr>
          <w:sz w:val="20"/>
          <w:szCs w:val="20"/>
        </w:rPr>
        <w:t xml:space="preserve">based </w:t>
      </w:r>
      <w:r w:rsidR="00EE589D" w:rsidRPr="002420F4">
        <w:rPr>
          <w:sz w:val="20"/>
          <w:szCs w:val="20"/>
        </w:rPr>
        <w:t>medical education</w:t>
      </w:r>
      <w:r w:rsidR="008D2C8B" w:rsidRPr="002420F4">
        <w:rPr>
          <w:sz w:val="20"/>
          <w:szCs w:val="20"/>
        </w:rPr>
        <w:t xml:space="preserve"> will cause </w:t>
      </w:r>
      <w:r w:rsidR="00EE589D" w:rsidRPr="002420F4">
        <w:rPr>
          <w:sz w:val="20"/>
          <w:szCs w:val="20"/>
        </w:rPr>
        <w:t xml:space="preserve">a </w:t>
      </w:r>
      <w:r w:rsidR="008D2C8B" w:rsidRPr="002420F4">
        <w:rPr>
          <w:sz w:val="20"/>
          <w:szCs w:val="20"/>
        </w:rPr>
        <w:t xml:space="preserve">decline in the </w:t>
      </w:r>
      <w:r w:rsidR="00EE589D" w:rsidRPr="002420F4">
        <w:rPr>
          <w:sz w:val="20"/>
          <w:szCs w:val="20"/>
        </w:rPr>
        <w:t>medical curriculum's time-tested cognitive foundation, as it has emphasised skill training more</w:t>
      </w:r>
      <w:r w:rsidR="005E2E77" w:rsidRPr="002420F4">
        <w:rPr>
          <w:sz w:val="20"/>
          <w:szCs w:val="20"/>
        </w:rPr>
        <w:t>.</w:t>
      </w:r>
    </w:p>
    <w:p w14:paraId="31204691" w14:textId="5756805A" w:rsidR="008D2C8B" w:rsidRPr="002420F4" w:rsidRDefault="008D2C8B" w:rsidP="003818F4">
      <w:pPr>
        <w:pStyle w:val="NormalWeb"/>
        <w:jc w:val="both"/>
        <w:rPr>
          <w:sz w:val="20"/>
          <w:szCs w:val="20"/>
        </w:rPr>
      </w:pPr>
      <w:r w:rsidRPr="002420F4">
        <w:rPr>
          <w:sz w:val="20"/>
          <w:szCs w:val="20"/>
        </w:rPr>
        <w:t xml:space="preserve">There are </w:t>
      </w:r>
      <w:r w:rsidR="005E2E77" w:rsidRPr="002420F4">
        <w:rPr>
          <w:sz w:val="20"/>
          <w:szCs w:val="20"/>
        </w:rPr>
        <w:t xml:space="preserve">a </w:t>
      </w:r>
      <w:r w:rsidRPr="002420F4">
        <w:rPr>
          <w:sz w:val="20"/>
          <w:szCs w:val="20"/>
        </w:rPr>
        <w:t xml:space="preserve">few studies </w:t>
      </w:r>
      <w:r w:rsidR="005E2E77" w:rsidRPr="002420F4">
        <w:rPr>
          <w:sz w:val="20"/>
          <w:szCs w:val="20"/>
        </w:rPr>
        <w:t xml:space="preserve">that </w:t>
      </w:r>
      <w:r w:rsidR="00EE589D" w:rsidRPr="002420F4">
        <w:rPr>
          <w:sz w:val="20"/>
          <w:szCs w:val="20"/>
        </w:rPr>
        <w:t>show</w:t>
      </w:r>
      <w:r w:rsidRPr="002420F4">
        <w:rPr>
          <w:sz w:val="20"/>
          <w:szCs w:val="20"/>
        </w:rPr>
        <w:t xml:space="preserve"> </w:t>
      </w:r>
      <w:r w:rsidR="005E2E77" w:rsidRPr="002420F4">
        <w:rPr>
          <w:sz w:val="20"/>
          <w:szCs w:val="20"/>
        </w:rPr>
        <w:t xml:space="preserve">the </w:t>
      </w:r>
      <w:r w:rsidRPr="002420F4">
        <w:rPr>
          <w:sz w:val="20"/>
          <w:szCs w:val="20"/>
        </w:rPr>
        <w:t xml:space="preserve">impact of </w:t>
      </w:r>
      <w:r w:rsidR="005E2E77" w:rsidRPr="002420F4">
        <w:rPr>
          <w:sz w:val="20"/>
          <w:szCs w:val="20"/>
        </w:rPr>
        <w:t xml:space="preserve">the </w:t>
      </w:r>
      <w:r w:rsidRPr="002420F4">
        <w:rPr>
          <w:sz w:val="20"/>
          <w:szCs w:val="20"/>
        </w:rPr>
        <w:t>new curriculum on the students</w:t>
      </w:r>
      <w:r w:rsidR="005E2E77" w:rsidRPr="002420F4">
        <w:rPr>
          <w:sz w:val="20"/>
          <w:szCs w:val="20"/>
        </w:rPr>
        <w:t xml:space="preserve">. </w:t>
      </w:r>
      <w:r w:rsidR="001902B2" w:rsidRPr="002420F4">
        <w:rPr>
          <w:sz w:val="20"/>
          <w:szCs w:val="20"/>
        </w:rPr>
        <w:t>However,</w:t>
      </w:r>
      <w:r w:rsidRPr="002420F4">
        <w:rPr>
          <w:sz w:val="20"/>
          <w:szCs w:val="20"/>
        </w:rPr>
        <w:t xml:space="preserve"> these studies were done at the end of </w:t>
      </w:r>
      <w:r w:rsidR="00EE589D" w:rsidRPr="002420F4">
        <w:rPr>
          <w:sz w:val="20"/>
          <w:szCs w:val="20"/>
        </w:rPr>
        <w:t>the first</w:t>
      </w:r>
      <w:r w:rsidRPr="002420F4">
        <w:rPr>
          <w:sz w:val="20"/>
          <w:szCs w:val="20"/>
        </w:rPr>
        <w:t xml:space="preserve"> or second phase of the curriculum. </w:t>
      </w:r>
      <w:r w:rsidR="001902B2" w:rsidRPr="002420F4">
        <w:rPr>
          <w:sz w:val="20"/>
          <w:szCs w:val="20"/>
        </w:rPr>
        <w:t>One such study by Naveen Katur et al. on first-year MBBS students showed that students found the curriculum promising, but it took a huge toll on faculty</w:t>
      </w:r>
      <w:r w:rsidRPr="002420F4">
        <w:rPr>
          <w:sz w:val="20"/>
          <w:szCs w:val="20"/>
        </w:rPr>
        <w:t xml:space="preserve">. The paper suggested </w:t>
      </w:r>
      <w:r w:rsidR="001902B2" w:rsidRPr="002420F4">
        <w:rPr>
          <w:sz w:val="20"/>
          <w:szCs w:val="20"/>
        </w:rPr>
        <w:t xml:space="preserve">an </w:t>
      </w:r>
      <w:r w:rsidRPr="002420F4">
        <w:rPr>
          <w:sz w:val="20"/>
          <w:szCs w:val="20"/>
        </w:rPr>
        <w:t xml:space="preserve">increase in faculty strength for proper </w:t>
      </w:r>
      <w:r w:rsidR="001902B2" w:rsidRPr="002420F4">
        <w:rPr>
          <w:sz w:val="20"/>
          <w:szCs w:val="20"/>
        </w:rPr>
        <w:t xml:space="preserve">curriculum </w:t>
      </w:r>
      <w:r w:rsidR="001902B2" w:rsidRPr="002420F4">
        <w:rPr>
          <w:sz w:val="20"/>
          <w:szCs w:val="20"/>
          <w:highlight w:val="green"/>
        </w:rPr>
        <w:t>implementation</w:t>
      </w:r>
      <w:r w:rsidRPr="002420F4">
        <w:rPr>
          <w:sz w:val="20"/>
          <w:szCs w:val="20"/>
          <w:highlight w:val="green"/>
        </w:rPr>
        <w:t>.</w:t>
      </w:r>
      <w:r w:rsidR="001902B2" w:rsidRPr="002420F4">
        <w:rPr>
          <w:sz w:val="20"/>
          <w:szCs w:val="20"/>
          <w:highlight w:val="green"/>
          <w:vertAlign w:val="superscript"/>
        </w:rPr>
        <w:t>5</w:t>
      </w:r>
    </w:p>
    <w:p w14:paraId="2A33B40F" w14:textId="15B67BDD" w:rsidR="00353B50" w:rsidRPr="002420F4" w:rsidRDefault="008D2C8B" w:rsidP="003818F4">
      <w:pPr>
        <w:pStyle w:val="NormalWeb"/>
        <w:jc w:val="both"/>
        <w:rPr>
          <w:sz w:val="20"/>
          <w:szCs w:val="20"/>
        </w:rPr>
      </w:pPr>
      <w:r w:rsidRPr="002420F4">
        <w:rPr>
          <w:sz w:val="20"/>
          <w:szCs w:val="20"/>
        </w:rPr>
        <w:t xml:space="preserve">  Orientation of the faculties about the curriculum and </w:t>
      </w:r>
      <w:r w:rsidR="005E2E77" w:rsidRPr="002420F4">
        <w:rPr>
          <w:sz w:val="20"/>
          <w:szCs w:val="20"/>
        </w:rPr>
        <w:t xml:space="preserve">training them in </w:t>
      </w:r>
      <w:r w:rsidRPr="002420F4">
        <w:rPr>
          <w:sz w:val="20"/>
          <w:szCs w:val="20"/>
        </w:rPr>
        <w:t>different teaching</w:t>
      </w:r>
      <w:r w:rsidR="001902B2" w:rsidRPr="002420F4">
        <w:rPr>
          <w:sz w:val="20"/>
          <w:szCs w:val="20"/>
        </w:rPr>
        <w:t>-</w:t>
      </w:r>
      <w:r w:rsidRPr="002420F4">
        <w:rPr>
          <w:sz w:val="20"/>
          <w:szCs w:val="20"/>
        </w:rPr>
        <w:t xml:space="preserve">learning methods </w:t>
      </w:r>
      <w:r w:rsidR="005E2E77" w:rsidRPr="002420F4">
        <w:rPr>
          <w:sz w:val="20"/>
          <w:szCs w:val="20"/>
        </w:rPr>
        <w:t xml:space="preserve">is </w:t>
      </w:r>
      <w:r w:rsidRPr="002420F4">
        <w:rPr>
          <w:sz w:val="20"/>
          <w:szCs w:val="20"/>
        </w:rPr>
        <w:t>necessary for effective implementation.</w:t>
      </w:r>
      <w:r w:rsidR="005E2E77" w:rsidRPr="002420F4">
        <w:rPr>
          <w:sz w:val="20"/>
          <w:szCs w:val="20"/>
        </w:rPr>
        <w:t xml:space="preserve"> I</w:t>
      </w:r>
      <w:r w:rsidRPr="002420F4">
        <w:rPr>
          <w:sz w:val="20"/>
          <w:szCs w:val="20"/>
        </w:rPr>
        <w:t xml:space="preserve">n the initial part of </w:t>
      </w:r>
      <w:r w:rsidR="001902B2" w:rsidRPr="002420F4">
        <w:rPr>
          <w:sz w:val="20"/>
          <w:szCs w:val="20"/>
        </w:rPr>
        <w:t>the curriculum, the implementation</w:t>
      </w:r>
      <w:r w:rsidRPr="002420F4">
        <w:rPr>
          <w:sz w:val="20"/>
          <w:szCs w:val="20"/>
        </w:rPr>
        <w:t xml:space="preserve"> </w:t>
      </w:r>
      <w:r w:rsidR="005E2E77" w:rsidRPr="002420F4">
        <w:rPr>
          <w:sz w:val="20"/>
          <w:szCs w:val="20"/>
        </w:rPr>
        <w:t xml:space="preserve">of </w:t>
      </w:r>
      <w:r w:rsidRPr="002420F4">
        <w:rPr>
          <w:sz w:val="20"/>
          <w:szCs w:val="20"/>
        </w:rPr>
        <w:t>the exercise was incomplete</w:t>
      </w:r>
      <w:r w:rsidR="005E2E77" w:rsidRPr="002420F4">
        <w:rPr>
          <w:sz w:val="20"/>
          <w:szCs w:val="20"/>
        </w:rPr>
        <w:t xml:space="preserve">. </w:t>
      </w:r>
      <w:r w:rsidRPr="002420F4">
        <w:rPr>
          <w:sz w:val="20"/>
          <w:szCs w:val="20"/>
        </w:rPr>
        <w:t xml:space="preserve">But </w:t>
      </w:r>
      <w:r w:rsidR="005E2E77" w:rsidRPr="002420F4">
        <w:rPr>
          <w:sz w:val="20"/>
          <w:szCs w:val="20"/>
        </w:rPr>
        <w:t xml:space="preserve">with </w:t>
      </w:r>
      <w:r w:rsidR="002420F4" w:rsidRPr="002420F4">
        <w:rPr>
          <w:sz w:val="20"/>
          <w:szCs w:val="20"/>
        </w:rPr>
        <w:t>time, the</w:t>
      </w:r>
      <w:r w:rsidRPr="002420F4">
        <w:rPr>
          <w:sz w:val="20"/>
          <w:szCs w:val="20"/>
        </w:rPr>
        <w:t xml:space="preserve"> medical education units (MEU) of the medical colleges under </w:t>
      </w:r>
      <w:r w:rsidR="001902B2" w:rsidRPr="002420F4">
        <w:rPr>
          <w:sz w:val="20"/>
          <w:szCs w:val="20"/>
        </w:rPr>
        <w:t xml:space="preserve">the </w:t>
      </w:r>
      <w:r w:rsidRPr="002420F4">
        <w:rPr>
          <w:sz w:val="20"/>
          <w:szCs w:val="20"/>
        </w:rPr>
        <w:t xml:space="preserve">guidance of </w:t>
      </w:r>
      <w:r w:rsidR="001902B2" w:rsidRPr="002420F4">
        <w:rPr>
          <w:sz w:val="20"/>
          <w:szCs w:val="20"/>
        </w:rPr>
        <w:t>the Regional</w:t>
      </w:r>
      <w:r w:rsidRPr="002420F4">
        <w:rPr>
          <w:sz w:val="20"/>
          <w:szCs w:val="20"/>
        </w:rPr>
        <w:t xml:space="preserve"> Centre </w:t>
      </w:r>
      <w:r w:rsidR="001902B2" w:rsidRPr="002420F4">
        <w:rPr>
          <w:sz w:val="20"/>
          <w:szCs w:val="20"/>
        </w:rPr>
        <w:t>(RC) and medical education technology</w:t>
      </w:r>
      <w:r w:rsidRPr="002420F4">
        <w:rPr>
          <w:sz w:val="20"/>
          <w:szCs w:val="20"/>
        </w:rPr>
        <w:t xml:space="preserve"> of </w:t>
      </w:r>
      <w:r w:rsidR="001902B2" w:rsidRPr="002420F4">
        <w:rPr>
          <w:sz w:val="20"/>
          <w:szCs w:val="20"/>
        </w:rPr>
        <w:t xml:space="preserve">the </w:t>
      </w:r>
      <w:r w:rsidRPr="002420F4">
        <w:rPr>
          <w:sz w:val="20"/>
          <w:szCs w:val="20"/>
        </w:rPr>
        <w:t>National Medical Commission</w:t>
      </w:r>
      <w:r w:rsidR="001902B2" w:rsidRPr="002420F4">
        <w:rPr>
          <w:sz w:val="20"/>
          <w:szCs w:val="20"/>
        </w:rPr>
        <w:t xml:space="preserve"> </w:t>
      </w:r>
      <w:r w:rsidR="005E2E77" w:rsidRPr="002420F4">
        <w:rPr>
          <w:sz w:val="20"/>
          <w:szCs w:val="20"/>
        </w:rPr>
        <w:t xml:space="preserve">have </w:t>
      </w:r>
      <w:r w:rsidRPr="002420F4">
        <w:rPr>
          <w:sz w:val="20"/>
          <w:szCs w:val="20"/>
        </w:rPr>
        <w:t>started training t</w:t>
      </w:r>
      <w:r w:rsidR="001902B2" w:rsidRPr="002420F4">
        <w:rPr>
          <w:sz w:val="20"/>
          <w:szCs w:val="20"/>
        </w:rPr>
        <w:t>he faculties</w:t>
      </w:r>
      <w:r w:rsidR="005E2E77" w:rsidRPr="002420F4">
        <w:rPr>
          <w:sz w:val="20"/>
          <w:szCs w:val="20"/>
        </w:rPr>
        <w:t xml:space="preserve"> to</w:t>
      </w:r>
      <w:r w:rsidRPr="002420F4">
        <w:rPr>
          <w:sz w:val="20"/>
          <w:szCs w:val="20"/>
        </w:rPr>
        <w:t xml:space="preserve"> familiarise them with the new curriculum and different </w:t>
      </w:r>
      <w:r w:rsidR="001902B2" w:rsidRPr="002420F4">
        <w:rPr>
          <w:sz w:val="20"/>
          <w:szCs w:val="20"/>
        </w:rPr>
        <w:t>teaching and</w:t>
      </w:r>
      <w:r w:rsidRPr="002420F4">
        <w:rPr>
          <w:sz w:val="20"/>
          <w:szCs w:val="20"/>
        </w:rPr>
        <w:t xml:space="preserve"> learning methods. </w:t>
      </w:r>
      <w:r w:rsidR="00353B50" w:rsidRPr="002420F4">
        <w:rPr>
          <w:sz w:val="20"/>
          <w:szCs w:val="20"/>
        </w:rPr>
        <w:t>M</w:t>
      </w:r>
      <w:r w:rsidR="001902B2" w:rsidRPr="002420F4">
        <w:rPr>
          <w:sz w:val="20"/>
          <w:szCs w:val="20"/>
        </w:rPr>
        <w:t xml:space="preserve">ost faculties are trained in the new </w:t>
      </w:r>
      <w:r w:rsidR="00353B50" w:rsidRPr="002420F4">
        <w:rPr>
          <w:sz w:val="20"/>
          <w:szCs w:val="20"/>
        </w:rPr>
        <w:t>teaching and</w:t>
      </w:r>
      <w:r w:rsidR="001902B2" w:rsidRPr="002420F4">
        <w:rPr>
          <w:sz w:val="20"/>
          <w:szCs w:val="20"/>
        </w:rPr>
        <w:t xml:space="preserve"> learning methods and</w:t>
      </w:r>
      <w:r w:rsidRPr="002420F4">
        <w:rPr>
          <w:sz w:val="20"/>
          <w:szCs w:val="20"/>
        </w:rPr>
        <w:t xml:space="preserve"> oriented to the new curriculum.</w:t>
      </w:r>
    </w:p>
    <w:p w14:paraId="0A2C7A8C" w14:textId="5CC18782" w:rsidR="008D2C8B" w:rsidRPr="002420F4" w:rsidRDefault="00DE217B" w:rsidP="003818F4">
      <w:pPr>
        <w:pStyle w:val="NormalWeb"/>
        <w:jc w:val="both"/>
        <w:rPr>
          <w:sz w:val="20"/>
          <w:szCs w:val="20"/>
        </w:rPr>
      </w:pPr>
      <w:r w:rsidRPr="002420F4">
        <w:rPr>
          <w:sz w:val="20"/>
          <w:szCs w:val="20"/>
        </w:rPr>
        <w:lastRenderedPageBreak/>
        <w:t xml:space="preserve">A </w:t>
      </w:r>
      <w:r w:rsidR="008D2C8B" w:rsidRPr="002420F4">
        <w:rPr>
          <w:sz w:val="20"/>
          <w:szCs w:val="20"/>
        </w:rPr>
        <w:t>cross</w:t>
      </w:r>
      <w:r w:rsidR="00353B50" w:rsidRPr="002420F4">
        <w:rPr>
          <w:sz w:val="20"/>
          <w:szCs w:val="20"/>
        </w:rPr>
        <w:t>-sectional,</w:t>
      </w:r>
      <w:r w:rsidR="008D2C8B" w:rsidRPr="002420F4">
        <w:rPr>
          <w:sz w:val="20"/>
          <w:szCs w:val="20"/>
        </w:rPr>
        <w:t xml:space="preserve"> questionnaire</w:t>
      </w:r>
      <w:r w:rsidR="00353B50" w:rsidRPr="002420F4">
        <w:rPr>
          <w:sz w:val="20"/>
          <w:szCs w:val="20"/>
        </w:rPr>
        <w:t>-</w:t>
      </w:r>
      <w:r w:rsidR="008D2C8B" w:rsidRPr="002420F4">
        <w:rPr>
          <w:sz w:val="20"/>
          <w:szCs w:val="20"/>
        </w:rPr>
        <w:t>based observational study done by Ravikumar S K,</w:t>
      </w:r>
      <w:r w:rsidR="00353B50" w:rsidRPr="002420F4">
        <w:rPr>
          <w:sz w:val="20"/>
          <w:szCs w:val="20"/>
        </w:rPr>
        <w:t xml:space="preserve"> </w:t>
      </w:r>
      <w:r w:rsidR="008D2C8B" w:rsidRPr="002420F4">
        <w:rPr>
          <w:sz w:val="20"/>
          <w:szCs w:val="20"/>
        </w:rPr>
        <w:t>Gayatri C K,</w:t>
      </w:r>
      <w:r w:rsidR="00353B50" w:rsidRPr="002420F4">
        <w:rPr>
          <w:sz w:val="20"/>
          <w:szCs w:val="20"/>
        </w:rPr>
        <w:t xml:space="preserve"> and </w:t>
      </w:r>
      <w:r w:rsidR="008D2C8B" w:rsidRPr="002420F4">
        <w:rPr>
          <w:sz w:val="20"/>
          <w:szCs w:val="20"/>
        </w:rPr>
        <w:t xml:space="preserve">Shivanand amongst a group of students from first year to final year on </w:t>
      </w:r>
      <w:r w:rsidR="00353B50" w:rsidRPr="002420F4">
        <w:rPr>
          <w:sz w:val="20"/>
          <w:szCs w:val="20"/>
        </w:rPr>
        <w:t>the perception</w:t>
      </w:r>
      <w:r w:rsidR="008D2C8B" w:rsidRPr="002420F4">
        <w:rPr>
          <w:sz w:val="20"/>
          <w:szCs w:val="20"/>
        </w:rPr>
        <w:t xml:space="preserve"> o</w:t>
      </w:r>
      <w:r w:rsidR="00353B50" w:rsidRPr="002420F4">
        <w:rPr>
          <w:sz w:val="20"/>
          <w:szCs w:val="20"/>
        </w:rPr>
        <w:t>f</w:t>
      </w:r>
      <w:r w:rsidR="008D2C8B" w:rsidRPr="002420F4">
        <w:rPr>
          <w:sz w:val="20"/>
          <w:szCs w:val="20"/>
        </w:rPr>
        <w:t xml:space="preserve"> skill lab training</w:t>
      </w:r>
      <w:r w:rsidRPr="002420F4">
        <w:rPr>
          <w:sz w:val="20"/>
          <w:szCs w:val="20"/>
        </w:rPr>
        <w:t xml:space="preserve"> </w:t>
      </w:r>
      <w:r w:rsidR="008D2C8B" w:rsidRPr="002420F4">
        <w:rPr>
          <w:sz w:val="20"/>
          <w:szCs w:val="20"/>
        </w:rPr>
        <w:t>showed that the students found skill lab training highly beneficial</w:t>
      </w:r>
      <w:r w:rsidR="00353B50" w:rsidRPr="002420F4">
        <w:rPr>
          <w:sz w:val="20"/>
          <w:szCs w:val="20"/>
        </w:rPr>
        <w:t>,</w:t>
      </w:r>
      <w:r w:rsidR="008D2C8B" w:rsidRPr="002420F4">
        <w:rPr>
          <w:sz w:val="20"/>
          <w:szCs w:val="20"/>
        </w:rPr>
        <w:t xml:space="preserve"> and they suggested that this training should be mandatory from the first year </w:t>
      </w:r>
      <w:r w:rsidR="008D2C8B" w:rsidRPr="002420F4">
        <w:rPr>
          <w:sz w:val="20"/>
          <w:szCs w:val="20"/>
          <w:highlight w:val="green"/>
        </w:rPr>
        <w:t>itself.</w:t>
      </w:r>
      <w:r w:rsidR="00353B50" w:rsidRPr="002420F4">
        <w:rPr>
          <w:sz w:val="20"/>
          <w:szCs w:val="20"/>
          <w:highlight w:val="green"/>
          <w:vertAlign w:val="superscript"/>
        </w:rPr>
        <w:t>6</w:t>
      </w:r>
      <w:r w:rsidR="00630E35" w:rsidRPr="002420F4">
        <w:rPr>
          <w:sz w:val="20"/>
          <w:szCs w:val="20"/>
        </w:rPr>
        <w:t xml:space="preserve"> </w:t>
      </w:r>
      <w:r w:rsidR="008D2C8B" w:rsidRPr="002420F4">
        <w:rPr>
          <w:sz w:val="20"/>
          <w:szCs w:val="20"/>
        </w:rPr>
        <w:t xml:space="preserve">Another study </w:t>
      </w:r>
      <w:r w:rsidRPr="002420F4">
        <w:rPr>
          <w:sz w:val="20"/>
          <w:szCs w:val="20"/>
        </w:rPr>
        <w:t xml:space="preserve">which was </w:t>
      </w:r>
      <w:r w:rsidR="008D2C8B" w:rsidRPr="002420F4">
        <w:rPr>
          <w:sz w:val="20"/>
          <w:szCs w:val="20"/>
        </w:rPr>
        <w:t xml:space="preserve">done </w:t>
      </w:r>
      <w:r w:rsidR="00630E35" w:rsidRPr="002420F4">
        <w:rPr>
          <w:sz w:val="20"/>
          <w:szCs w:val="20"/>
        </w:rPr>
        <w:t>with</w:t>
      </w:r>
      <w:r w:rsidR="008D2C8B" w:rsidRPr="002420F4">
        <w:rPr>
          <w:sz w:val="20"/>
          <w:szCs w:val="20"/>
        </w:rPr>
        <w:t xml:space="preserve"> phase 1 students showed that from the </w:t>
      </w:r>
      <w:r w:rsidR="00630E35" w:rsidRPr="002420F4">
        <w:rPr>
          <w:sz w:val="20"/>
          <w:szCs w:val="20"/>
        </w:rPr>
        <w:t>student's</w:t>
      </w:r>
      <w:r w:rsidR="002F1FE0" w:rsidRPr="002420F4">
        <w:rPr>
          <w:sz w:val="20"/>
          <w:szCs w:val="20"/>
        </w:rPr>
        <w:t xml:space="preserve"> </w:t>
      </w:r>
      <w:r w:rsidR="008D2C8B" w:rsidRPr="002420F4">
        <w:rPr>
          <w:sz w:val="20"/>
          <w:szCs w:val="20"/>
        </w:rPr>
        <w:t>perspective</w:t>
      </w:r>
      <w:r w:rsidRPr="002420F4">
        <w:rPr>
          <w:sz w:val="20"/>
          <w:szCs w:val="20"/>
        </w:rPr>
        <w:t xml:space="preserve">, </w:t>
      </w:r>
      <w:r w:rsidR="008D2C8B" w:rsidRPr="002420F4">
        <w:rPr>
          <w:sz w:val="20"/>
          <w:szCs w:val="20"/>
        </w:rPr>
        <w:t xml:space="preserve">the new curriculum was a step in the right </w:t>
      </w:r>
      <w:r w:rsidR="008D2C8B" w:rsidRPr="002420F4">
        <w:rPr>
          <w:sz w:val="20"/>
          <w:szCs w:val="20"/>
          <w:highlight w:val="green"/>
        </w:rPr>
        <w:t>direction.</w:t>
      </w:r>
      <w:r w:rsidR="00630E35" w:rsidRPr="002420F4">
        <w:rPr>
          <w:sz w:val="20"/>
          <w:szCs w:val="20"/>
          <w:highlight w:val="green"/>
          <w:vertAlign w:val="superscript"/>
        </w:rPr>
        <w:t>7</w:t>
      </w:r>
    </w:p>
    <w:p w14:paraId="6765F1DF" w14:textId="15BB3B3B" w:rsidR="008D2C8B" w:rsidRPr="002420F4" w:rsidRDefault="008D2C8B" w:rsidP="003818F4">
      <w:pPr>
        <w:pStyle w:val="NormalWeb"/>
        <w:jc w:val="both"/>
        <w:rPr>
          <w:sz w:val="20"/>
          <w:szCs w:val="20"/>
        </w:rPr>
      </w:pPr>
      <w:r w:rsidRPr="002420F4">
        <w:rPr>
          <w:sz w:val="20"/>
          <w:szCs w:val="20"/>
        </w:rPr>
        <w:t xml:space="preserve">Many </w:t>
      </w:r>
      <w:r w:rsidR="00630E35" w:rsidRPr="002420F4">
        <w:rPr>
          <w:sz w:val="20"/>
          <w:szCs w:val="20"/>
        </w:rPr>
        <w:t>doubt</w:t>
      </w:r>
      <w:r w:rsidRPr="002420F4">
        <w:rPr>
          <w:sz w:val="20"/>
          <w:szCs w:val="20"/>
        </w:rPr>
        <w:t xml:space="preserve"> whether this new curriculum can </w:t>
      </w:r>
      <w:r w:rsidR="00F84EA9" w:rsidRPr="002420F4">
        <w:rPr>
          <w:sz w:val="20"/>
          <w:szCs w:val="20"/>
        </w:rPr>
        <w:t>fulfil</w:t>
      </w:r>
      <w:r w:rsidRPr="002420F4">
        <w:rPr>
          <w:sz w:val="20"/>
          <w:szCs w:val="20"/>
        </w:rPr>
        <w:t xml:space="preserve"> the need </w:t>
      </w:r>
      <w:r w:rsidR="00630E35" w:rsidRPr="002420F4">
        <w:rPr>
          <w:sz w:val="20"/>
          <w:szCs w:val="20"/>
        </w:rPr>
        <w:t>for</w:t>
      </w:r>
      <w:r w:rsidR="00DE217B" w:rsidRPr="002420F4">
        <w:rPr>
          <w:sz w:val="20"/>
          <w:szCs w:val="20"/>
        </w:rPr>
        <w:t xml:space="preserve"> </w:t>
      </w:r>
      <w:r w:rsidRPr="002420F4">
        <w:rPr>
          <w:sz w:val="20"/>
          <w:szCs w:val="20"/>
        </w:rPr>
        <w:t xml:space="preserve">health care services </w:t>
      </w:r>
      <w:r w:rsidR="00DE217B" w:rsidRPr="002420F4">
        <w:rPr>
          <w:sz w:val="20"/>
          <w:szCs w:val="20"/>
        </w:rPr>
        <w:t xml:space="preserve">in </w:t>
      </w:r>
      <w:r w:rsidRPr="002420F4">
        <w:rPr>
          <w:sz w:val="20"/>
          <w:szCs w:val="20"/>
        </w:rPr>
        <w:t xml:space="preserve">the present age. </w:t>
      </w:r>
      <w:r w:rsidR="00630E35" w:rsidRPr="002420F4">
        <w:rPr>
          <w:sz w:val="20"/>
          <w:szCs w:val="20"/>
        </w:rPr>
        <w:t>However, as the new batch of these Indian medical graduates (IMG) hav</w:t>
      </w:r>
      <w:r w:rsidR="00DE217B" w:rsidRPr="002420F4">
        <w:rPr>
          <w:sz w:val="20"/>
          <w:szCs w:val="20"/>
        </w:rPr>
        <w:t>e yet to work independently</w:t>
      </w:r>
      <w:r w:rsidRPr="002420F4">
        <w:rPr>
          <w:sz w:val="20"/>
          <w:szCs w:val="20"/>
        </w:rPr>
        <w:t xml:space="preserve"> in the professional field</w:t>
      </w:r>
      <w:r w:rsidR="00DE217B" w:rsidRPr="002420F4">
        <w:rPr>
          <w:sz w:val="20"/>
          <w:szCs w:val="20"/>
        </w:rPr>
        <w:t xml:space="preserve">, </w:t>
      </w:r>
      <w:r w:rsidRPr="002420F4">
        <w:rPr>
          <w:sz w:val="20"/>
          <w:szCs w:val="20"/>
        </w:rPr>
        <w:t xml:space="preserve">it is too early to </w:t>
      </w:r>
      <w:r w:rsidR="00630E35" w:rsidRPr="002420F4">
        <w:rPr>
          <w:sz w:val="20"/>
          <w:szCs w:val="20"/>
        </w:rPr>
        <w:t>conclude</w:t>
      </w:r>
      <w:r w:rsidRPr="002420F4">
        <w:rPr>
          <w:sz w:val="20"/>
          <w:szCs w:val="20"/>
        </w:rPr>
        <w:t xml:space="preserve"> whether the curriculum has served its purpose. Future studies will</w:t>
      </w:r>
      <w:r w:rsidR="00DE217B" w:rsidRPr="002420F4">
        <w:rPr>
          <w:sz w:val="20"/>
          <w:szCs w:val="20"/>
        </w:rPr>
        <w:t xml:space="preserve"> shed more </w:t>
      </w:r>
      <w:r w:rsidRPr="002420F4">
        <w:rPr>
          <w:sz w:val="20"/>
          <w:szCs w:val="20"/>
        </w:rPr>
        <w:t xml:space="preserve">light </w:t>
      </w:r>
      <w:r w:rsidR="00630E35" w:rsidRPr="002420F4">
        <w:rPr>
          <w:sz w:val="20"/>
          <w:szCs w:val="20"/>
        </w:rPr>
        <w:t>o</w:t>
      </w:r>
      <w:r w:rsidRPr="002420F4">
        <w:rPr>
          <w:sz w:val="20"/>
          <w:szCs w:val="20"/>
        </w:rPr>
        <w:t>n this regard. Continuous evaluation and feedback from teachers, students</w:t>
      </w:r>
      <w:r w:rsidR="00630E35" w:rsidRPr="002420F4">
        <w:rPr>
          <w:sz w:val="20"/>
          <w:szCs w:val="20"/>
        </w:rPr>
        <w:t>, and other stakeholders are necessary to determine the impact of the curriculum on the</w:t>
      </w:r>
      <w:r w:rsidRPr="002420F4">
        <w:rPr>
          <w:sz w:val="20"/>
          <w:szCs w:val="20"/>
        </w:rPr>
        <w:t xml:space="preserve"> overall improvement of the quality of medical education. One should also </w:t>
      </w:r>
      <w:r w:rsidR="00630E35" w:rsidRPr="002420F4">
        <w:rPr>
          <w:sz w:val="20"/>
          <w:szCs w:val="20"/>
        </w:rPr>
        <w:t>remember</w:t>
      </w:r>
      <w:r w:rsidRPr="002420F4">
        <w:rPr>
          <w:sz w:val="20"/>
          <w:szCs w:val="20"/>
        </w:rPr>
        <w:t xml:space="preserve"> that the curriculum could</w:t>
      </w:r>
      <w:r w:rsidR="00DE217B" w:rsidRPr="002420F4">
        <w:rPr>
          <w:sz w:val="20"/>
          <w:szCs w:val="20"/>
        </w:rPr>
        <w:t xml:space="preserve"> not</w:t>
      </w:r>
      <w:r w:rsidRPr="002420F4">
        <w:rPr>
          <w:sz w:val="20"/>
          <w:szCs w:val="20"/>
        </w:rPr>
        <w:t xml:space="preserve"> be implemented </w:t>
      </w:r>
      <w:r w:rsidR="005A674A" w:rsidRPr="002420F4">
        <w:rPr>
          <w:sz w:val="20"/>
          <w:szCs w:val="20"/>
        </w:rPr>
        <w:t>continuously</w:t>
      </w:r>
      <w:r w:rsidRPr="002420F4">
        <w:rPr>
          <w:sz w:val="20"/>
          <w:szCs w:val="20"/>
        </w:rPr>
        <w:t xml:space="preserve"> for this first batch because of </w:t>
      </w:r>
      <w:r w:rsidR="00DE217B" w:rsidRPr="002420F4">
        <w:rPr>
          <w:sz w:val="20"/>
          <w:szCs w:val="20"/>
        </w:rPr>
        <w:t xml:space="preserve">the </w:t>
      </w:r>
      <w:r w:rsidRPr="002420F4">
        <w:rPr>
          <w:sz w:val="20"/>
          <w:szCs w:val="20"/>
        </w:rPr>
        <w:t>C</w:t>
      </w:r>
      <w:r w:rsidR="00630E35" w:rsidRPr="002420F4">
        <w:rPr>
          <w:sz w:val="20"/>
          <w:szCs w:val="20"/>
        </w:rPr>
        <w:t>OVID-</w:t>
      </w:r>
      <w:r w:rsidRPr="002420F4">
        <w:rPr>
          <w:sz w:val="20"/>
          <w:szCs w:val="20"/>
        </w:rPr>
        <w:t>19 pandemic</w:t>
      </w:r>
      <w:r w:rsidR="000A0455" w:rsidRPr="002420F4">
        <w:rPr>
          <w:sz w:val="20"/>
          <w:szCs w:val="20"/>
        </w:rPr>
        <w:t>.</w:t>
      </w:r>
      <w:r w:rsidR="00DE217B" w:rsidRPr="002420F4">
        <w:rPr>
          <w:sz w:val="20"/>
          <w:szCs w:val="20"/>
        </w:rPr>
        <w:t xml:space="preserve"> The </w:t>
      </w:r>
      <w:r w:rsidR="00630E35" w:rsidRPr="002420F4">
        <w:rPr>
          <w:sz w:val="20"/>
          <w:szCs w:val="20"/>
        </w:rPr>
        <w:t>examinations of this batch were delayed, and an extension was given to the medical training period to compensate for the loss due to COVID-</w:t>
      </w:r>
      <w:r w:rsidRPr="002420F4">
        <w:rPr>
          <w:sz w:val="20"/>
          <w:szCs w:val="20"/>
        </w:rPr>
        <w:t>19</w:t>
      </w:r>
      <w:r w:rsidR="00DE217B" w:rsidRPr="002420F4">
        <w:rPr>
          <w:sz w:val="20"/>
          <w:szCs w:val="20"/>
        </w:rPr>
        <w:t xml:space="preserve">. </w:t>
      </w:r>
      <w:r w:rsidRPr="002420F4">
        <w:rPr>
          <w:sz w:val="20"/>
          <w:szCs w:val="20"/>
        </w:rPr>
        <w:t xml:space="preserve">The curriculum </w:t>
      </w:r>
      <w:r w:rsidR="00DE217B" w:rsidRPr="002420F4">
        <w:rPr>
          <w:sz w:val="20"/>
          <w:szCs w:val="20"/>
        </w:rPr>
        <w:t xml:space="preserve">which was </w:t>
      </w:r>
      <w:r w:rsidRPr="002420F4">
        <w:rPr>
          <w:sz w:val="20"/>
          <w:szCs w:val="20"/>
        </w:rPr>
        <w:t xml:space="preserve">prepared for phase </w:t>
      </w:r>
      <w:r w:rsidR="00DE217B" w:rsidRPr="002420F4">
        <w:rPr>
          <w:sz w:val="20"/>
          <w:szCs w:val="20"/>
        </w:rPr>
        <w:t>I</w:t>
      </w:r>
      <w:r w:rsidRPr="002420F4">
        <w:rPr>
          <w:sz w:val="20"/>
          <w:szCs w:val="20"/>
        </w:rPr>
        <w:t xml:space="preserve"> could</w:t>
      </w:r>
      <w:r w:rsidR="00DE217B" w:rsidRPr="002420F4">
        <w:rPr>
          <w:sz w:val="20"/>
          <w:szCs w:val="20"/>
        </w:rPr>
        <w:t xml:space="preserve"> not</w:t>
      </w:r>
      <w:r w:rsidRPr="002420F4">
        <w:rPr>
          <w:sz w:val="20"/>
          <w:szCs w:val="20"/>
        </w:rPr>
        <w:t xml:space="preserve"> be implemented.  It </w:t>
      </w:r>
      <w:r w:rsidR="00630E35" w:rsidRPr="002420F4">
        <w:rPr>
          <w:sz w:val="20"/>
          <w:szCs w:val="20"/>
        </w:rPr>
        <w:t xml:space="preserve">also hampered the training in phase </w:t>
      </w:r>
      <w:r w:rsidR="002420F4" w:rsidRPr="002420F4">
        <w:rPr>
          <w:sz w:val="20"/>
          <w:szCs w:val="20"/>
        </w:rPr>
        <w:t>2 because</w:t>
      </w:r>
      <w:r w:rsidRPr="002420F4">
        <w:rPr>
          <w:sz w:val="20"/>
          <w:szCs w:val="20"/>
        </w:rPr>
        <w:t xml:space="preserve"> the required planning and implementation of the curriculum could</w:t>
      </w:r>
      <w:r w:rsidR="00DE217B" w:rsidRPr="002420F4">
        <w:rPr>
          <w:sz w:val="20"/>
          <w:szCs w:val="20"/>
        </w:rPr>
        <w:t xml:space="preserve"> not</w:t>
      </w:r>
      <w:r w:rsidRPr="002420F4">
        <w:rPr>
          <w:sz w:val="20"/>
          <w:szCs w:val="20"/>
        </w:rPr>
        <w:t xml:space="preserve"> be done in time</w:t>
      </w:r>
      <w:r w:rsidR="00976D9D" w:rsidRPr="002420F4">
        <w:rPr>
          <w:sz w:val="20"/>
          <w:szCs w:val="20"/>
        </w:rPr>
        <w:t>.</w:t>
      </w:r>
      <w:r w:rsidRPr="002420F4">
        <w:rPr>
          <w:sz w:val="20"/>
          <w:szCs w:val="20"/>
        </w:rPr>
        <w:t xml:space="preserve"> Moreover</w:t>
      </w:r>
      <w:r w:rsidR="00DE217B" w:rsidRPr="002420F4">
        <w:rPr>
          <w:sz w:val="20"/>
          <w:szCs w:val="20"/>
        </w:rPr>
        <w:t xml:space="preserve">, </w:t>
      </w:r>
      <w:r w:rsidRPr="002420F4">
        <w:rPr>
          <w:sz w:val="20"/>
          <w:szCs w:val="20"/>
        </w:rPr>
        <w:t xml:space="preserve">the online classes </w:t>
      </w:r>
      <w:r w:rsidR="00630E35" w:rsidRPr="002420F4">
        <w:rPr>
          <w:sz w:val="20"/>
          <w:szCs w:val="20"/>
        </w:rPr>
        <w:t>held during that period were taken in more</w:t>
      </w:r>
      <w:r w:rsidR="00DE217B" w:rsidRPr="002420F4">
        <w:rPr>
          <w:sz w:val="20"/>
          <w:szCs w:val="20"/>
        </w:rPr>
        <w:t xml:space="preserve"> </w:t>
      </w:r>
      <w:r w:rsidRPr="002420F4">
        <w:rPr>
          <w:sz w:val="20"/>
          <w:szCs w:val="20"/>
        </w:rPr>
        <w:t>conventional</w:t>
      </w:r>
      <w:r w:rsidR="00DE217B" w:rsidRPr="002420F4">
        <w:rPr>
          <w:sz w:val="20"/>
          <w:szCs w:val="20"/>
        </w:rPr>
        <w:t xml:space="preserve"> form</w:t>
      </w:r>
      <w:r w:rsidR="00630E35" w:rsidRPr="002420F4">
        <w:rPr>
          <w:sz w:val="20"/>
          <w:szCs w:val="20"/>
        </w:rPr>
        <w:t>s</w:t>
      </w:r>
      <w:r w:rsidRPr="002420F4">
        <w:rPr>
          <w:sz w:val="20"/>
          <w:szCs w:val="20"/>
        </w:rPr>
        <w:t xml:space="preserve">.  Because of </w:t>
      </w:r>
      <w:r w:rsidR="00630E35" w:rsidRPr="002420F4">
        <w:rPr>
          <w:sz w:val="20"/>
          <w:szCs w:val="20"/>
        </w:rPr>
        <w:t>the COVID-</w:t>
      </w:r>
      <w:r w:rsidRPr="002420F4">
        <w:rPr>
          <w:sz w:val="20"/>
          <w:szCs w:val="20"/>
        </w:rPr>
        <w:t>19 pandemic</w:t>
      </w:r>
      <w:r w:rsidR="00DE217B" w:rsidRPr="002420F4">
        <w:rPr>
          <w:sz w:val="20"/>
          <w:szCs w:val="20"/>
        </w:rPr>
        <w:t xml:space="preserve">, </w:t>
      </w:r>
      <w:r w:rsidRPr="002420F4">
        <w:rPr>
          <w:sz w:val="20"/>
          <w:szCs w:val="20"/>
        </w:rPr>
        <w:t>t</w:t>
      </w:r>
      <w:r w:rsidR="00630E35" w:rsidRPr="002420F4">
        <w:rPr>
          <w:sz w:val="20"/>
          <w:szCs w:val="20"/>
        </w:rPr>
        <w:t xml:space="preserve">eachers could not be trained or orientated to the new curriculum for its </w:t>
      </w:r>
      <w:r w:rsidR="00630E35" w:rsidRPr="002420F4">
        <w:rPr>
          <w:sz w:val="20"/>
          <w:szCs w:val="20"/>
          <w:highlight w:val="green"/>
        </w:rPr>
        <w:t>implementation</w:t>
      </w:r>
      <w:r w:rsidRPr="002420F4">
        <w:rPr>
          <w:sz w:val="20"/>
          <w:szCs w:val="20"/>
          <w:highlight w:val="green"/>
        </w:rPr>
        <w:t>.</w:t>
      </w:r>
      <w:r w:rsidR="00630E35" w:rsidRPr="002420F4">
        <w:rPr>
          <w:sz w:val="20"/>
          <w:szCs w:val="20"/>
          <w:highlight w:val="green"/>
          <w:vertAlign w:val="superscript"/>
        </w:rPr>
        <w:t>8</w:t>
      </w:r>
      <w:r w:rsidRPr="002420F4">
        <w:rPr>
          <w:sz w:val="20"/>
          <w:szCs w:val="20"/>
        </w:rPr>
        <w:t xml:space="preserve"> </w:t>
      </w:r>
      <w:r w:rsidR="002420F4" w:rsidRPr="002420F4">
        <w:rPr>
          <w:sz w:val="20"/>
          <w:szCs w:val="20"/>
        </w:rPr>
        <w:t>Hence, we</w:t>
      </w:r>
      <w:r w:rsidRPr="002420F4">
        <w:rPr>
          <w:sz w:val="20"/>
          <w:szCs w:val="20"/>
        </w:rPr>
        <w:t xml:space="preserve"> will have to wait </w:t>
      </w:r>
      <w:r w:rsidR="00DE217B" w:rsidRPr="002420F4">
        <w:rPr>
          <w:sz w:val="20"/>
          <w:szCs w:val="20"/>
        </w:rPr>
        <w:t xml:space="preserve">to completely notice </w:t>
      </w:r>
      <w:r w:rsidRPr="002420F4">
        <w:rPr>
          <w:sz w:val="20"/>
          <w:szCs w:val="20"/>
        </w:rPr>
        <w:t xml:space="preserve">the </w:t>
      </w:r>
      <w:r w:rsidR="00630E35" w:rsidRPr="002420F4">
        <w:rPr>
          <w:sz w:val="20"/>
          <w:szCs w:val="20"/>
        </w:rPr>
        <w:t>impact of the curriculum on the future batches of students who will complete the curriculum without</w:t>
      </w:r>
      <w:r w:rsidRPr="002420F4">
        <w:rPr>
          <w:sz w:val="20"/>
          <w:szCs w:val="20"/>
        </w:rPr>
        <w:t xml:space="preserve"> interruption</w:t>
      </w:r>
      <w:r w:rsidR="00BD27C1" w:rsidRPr="002420F4">
        <w:rPr>
          <w:sz w:val="20"/>
          <w:szCs w:val="20"/>
        </w:rPr>
        <w:t>.</w:t>
      </w:r>
    </w:p>
    <w:p w14:paraId="1736FF33" w14:textId="77777777" w:rsidR="00630E35" w:rsidRPr="002420F4" w:rsidRDefault="00630E35" w:rsidP="003818F4">
      <w:pPr>
        <w:pStyle w:val="NormalWeb"/>
        <w:jc w:val="both"/>
        <w:rPr>
          <w:b/>
          <w:bCs/>
          <w:sz w:val="20"/>
          <w:szCs w:val="20"/>
        </w:rPr>
      </w:pPr>
      <w:r w:rsidRPr="002420F4">
        <w:rPr>
          <w:b/>
          <w:bCs/>
          <w:sz w:val="20"/>
          <w:szCs w:val="20"/>
        </w:rPr>
        <w:t>REFERENCES</w:t>
      </w:r>
    </w:p>
    <w:p w14:paraId="0FE355FA" w14:textId="20E77E07" w:rsidR="006B22B4" w:rsidRPr="002420F4" w:rsidRDefault="006B22B4" w:rsidP="003818F4">
      <w:pPr>
        <w:pStyle w:val="NormalWeb"/>
        <w:jc w:val="both"/>
        <w:rPr>
          <w:sz w:val="20"/>
          <w:szCs w:val="20"/>
        </w:rPr>
      </w:pPr>
      <w:r w:rsidRPr="002420F4">
        <w:rPr>
          <w:sz w:val="20"/>
          <w:szCs w:val="20"/>
        </w:rPr>
        <w:t xml:space="preserve">1. Medical Council of India, </w:t>
      </w:r>
      <w:r w:rsidR="00630E35" w:rsidRPr="002420F4">
        <w:rPr>
          <w:sz w:val="20"/>
          <w:szCs w:val="20"/>
        </w:rPr>
        <w:t>Competency-</w:t>
      </w:r>
      <w:r w:rsidRPr="002420F4">
        <w:rPr>
          <w:sz w:val="20"/>
          <w:szCs w:val="20"/>
        </w:rPr>
        <w:t xml:space="preserve">based Undergraduate </w:t>
      </w:r>
      <w:r w:rsidR="00630E35" w:rsidRPr="002420F4">
        <w:rPr>
          <w:sz w:val="20"/>
          <w:szCs w:val="20"/>
        </w:rPr>
        <w:t>Curriculum</w:t>
      </w:r>
      <w:r w:rsidRPr="002420F4">
        <w:rPr>
          <w:sz w:val="20"/>
          <w:szCs w:val="20"/>
        </w:rPr>
        <w:t xml:space="preserve"> for the Indian Medical </w:t>
      </w:r>
      <w:r w:rsidR="00630E35" w:rsidRPr="002420F4">
        <w:rPr>
          <w:sz w:val="20"/>
          <w:szCs w:val="20"/>
        </w:rPr>
        <w:t>Graduate. Vol. 1,</w:t>
      </w:r>
      <w:r w:rsidRPr="002420F4">
        <w:rPr>
          <w:sz w:val="20"/>
          <w:szCs w:val="20"/>
        </w:rPr>
        <w:t xml:space="preserve"> New Delhi, Medical Council of India; 2018.</w:t>
      </w:r>
    </w:p>
    <w:p w14:paraId="1F6602FB" w14:textId="459C7E70" w:rsidR="006B22B4" w:rsidRPr="002420F4" w:rsidRDefault="006B22B4" w:rsidP="003818F4">
      <w:pPr>
        <w:pStyle w:val="NormalWeb"/>
        <w:jc w:val="both"/>
        <w:rPr>
          <w:sz w:val="20"/>
          <w:szCs w:val="20"/>
        </w:rPr>
      </w:pPr>
      <w:r w:rsidRPr="002420F4">
        <w:rPr>
          <w:sz w:val="20"/>
          <w:szCs w:val="20"/>
        </w:rPr>
        <w:t xml:space="preserve">2. Medical Council of India, </w:t>
      </w:r>
      <w:r w:rsidR="00630E35" w:rsidRPr="002420F4">
        <w:rPr>
          <w:sz w:val="20"/>
          <w:szCs w:val="20"/>
        </w:rPr>
        <w:t>Competency-</w:t>
      </w:r>
      <w:r w:rsidRPr="002420F4">
        <w:rPr>
          <w:sz w:val="20"/>
          <w:szCs w:val="20"/>
        </w:rPr>
        <w:t xml:space="preserve">based Undergraduate </w:t>
      </w:r>
      <w:r w:rsidR="00630E35" w:rsidRPr="002420F4">
        <w:rPr>
          <w:sz w:val="20"/>
          <w:szCs w:val="20"/>
        </w:rPr>
        <w:t>Curriculum</w:t>
      </w:r>
      <w:r w:rsidRPr="002420F4">
        <w:rPr>
          <w:sz w:val="20"/>
          <w:szCs w:val="20"/>
        </w:rPr>
        <w:t xml:space="preserve"> for the Indian Medical Graduate. Vol. 2. New Delhi, Medical Council of India; 2018.</w:t>
      </w:r>
    </w:p>
    <w:p w14:paraId="278D22A3" w14:textId="0BB8E1DA" w:rsidR="006B22B4" w:rsidRPr="002420F4" w:rsidRDefault="006B22B4" w:rsidP="003818F4">
      <w:pPr>
        <w:pStyle w:val="NormalWeb"/>
        <w:jc w:val="both"/>
        <w:rPr>
          <w:sz w:val="20"/>
          <w:szCs w:val="20"/>
        </w:rPr>
      </w:pPr>
      <w:r w:rsidRPr="002420F4">
        <w:rPr>
          <w:sz w:val="20"/>
          <w:szCs w:val="20"/>
        </w:rPr>
        <w:t>3. Medical Council of India, Competency</w:t>
      </w:r>
      <w:r w:rsidR="00630E35" w:rsidRPr="002420F4">
        <w:rPr>
          <w:sz w:val="20"/>
          <w:szCs w:val="20"/>
        </w:rPr>
        <w:t>-</w:t>
      </w:r>
      <w:r w:rsidRPr="002420F4">
        <w:rPr>
          <w:sz w:val="20"/>
          <w:szCs w:val="20"/>
        </w:rPr>
        <w:t xml:space="preserve">based Undergraduate </w:t>
      </w:r>
      <w:r w:rsidR="00630E35" w:rsidRPr="002420F4">
        <w:rPr>
          <w:sz w:val="20"/>
          <w:szCs w:val="20"/>
        </w:rPr>
        <w:t xml:space="preserve">Curriculum </w:t>
      </w:r>
      <w:r w:rsidRPr="002420F4">
        <w:rPr>
          <w:sz w:val="20"/>
          <w:szCs w:val="20"/>
        </w:rPr>
        <w:t>for the Indian Medical Graduate. Vol. 3. New Delhi, Medical Council of India; 2018</w:t>
      </w:r>
    </w:p>
    <w:p w14:paraId="6C769DAE" w14:textId="4E8E046D" w:rsidR="006B22B4" w:rsidRPr="002420F4" w:rsidRDefault="00630E35" w:rsidP="003818F4">
      <w:pPr>
        <w:pStyle w:val="NormalWeb"/>
        <w:jc w:val="both"/>
        <w:rPr>
          <w:sz w:val="20"/>
          <w:szCs w:val="20"/>
        </w:rPr>
      </w:pPr>
      <w:r w:rsidRPr="002420F4">
        <w:rPr>
          <w:sz w:val="20"/>
          <w:szCs w:val="20"/>
        </w:rPr>
        <w:t>4. Shajan</w:t>
      </w:r>
      <w:r w:rsidR="006B22B4" w:rsidRPr="002420F4">
        <w:rPr>
          <w:sz w:val="20"/>
          <w:szCs w:val="20"/>
        </w:rPr>
        <w:t xml:space="preserve"> Perappadan BS. National Medical Commission withdraws medical curriculum guidelines. (</w:t>
      </w:r>
      <w:r w:rsidR="009D1281" w:rsidRPr="002420F4">
        <w:rPr>
          <w:sz w:val="20"/>
          <w:szCs w:val="20"/>
        </w:rPr>
        <w:t>Online</w:t>
      </w:r>
      <w:r w:rsidR="006B22B4" w:rsidRPr="002420F4">
        <w:rPr>
          <w:sz w:val="20"/>
          <w:szCs w:val="20"/>
        </w:rPr>
        <w:t xml:space="preserve">). 2024 September </w:t>
      </w:r>
      <w:r w:rsidR="005204B0" w:rsidRPr="002420F4">
        <w:rPr>
          <w:sz w:val="20"/>
          <w:szCs w:val="20"/>
        </w:rPr>
        <w:t>06,</w:t>
      </w:r>
      <w:r w:rsidR="006B22B4" w:rsidRPr="002420F4">
        <w:rPr>
          <w:sz w:val="20"/>
          <w:szCs w:val="20"/>
        </w:rPr>
        <w:t xml:space="preserve"> 12:55 am IST - New Delhi. </w:t>
      </w:r>
      <w:r w:rsidR="008F44AD" w:rsidRPr="002420F4">
        <w:rPr>
          <w:sz w:val="20"/>
          <w:szCs w:val="20"/>
        </w:rPr>
        <w:t xml:space="preserve">[cited 2025 May 10]; </w:t>
      </w:r>
      <w:r w:rsidR="006B22B4" w:rsidRPr="002420F4">
        <w:rPr>
          <w:sz w:val="20"/>
          <w:szCs w:val="20"/>
        </w:rPr>
        <w:t>Available from</w:t>
      </w:r>
      <w:r w:rsidR="008F44AD" w:rsidRPr="002420F4">
        <w:rPr>
          <w:sz w:val="20"/>
          <w:szCs w:val="20"/>
        </w:rPr>
        <w:t>: URL:</w:t>
      </w:r>
      <w:hyperlink r:id="rId6" w:tgtFrame="_blank" w:history="1">
        <w:r w:rsidR="006B22B4" w:rsidRPr="002420F4">
          <w:rPr>
            <w:rStyle w:val="Hyperlink"/>
            <w:sz w:val="20"/>
            <w:szCs w:val="20"/>
          </w:rPr>
          <w:t>thehindu.com</w:t>
        </w:r>
      </w:hyperlink>
      <w:r w:rsidR="006B22B4" w:rsidRPr="002420F4">
        <w:rPr>
          <w:sz w:val="20"/>
          <w:szCs w:val="20"/>
        </w:rPr>
        <w:t>.</w:t>
      </w:r>
    </w:p>
    <w:p w14:paraId="1D8C0D94" w14:textId="31323F4B" w:rsidR="006B22B4" w:rsidRPr="002420F4" w:rsidRDefault="006B22B4" w:rsidP="003818F4">
      <w:pPr>
        <w:pStyle w:val="NormalWeb"/>
        <w:jc w:val="both"/>
        <w:rPr>
          <w:sz w:val="20"/>
          <w:szCs w:val="20"/>
        </w:rPr>
      </w:pPr>
      <w:r w:rsidRPr="002420F4">
        <w:rPr>
          <w:sz w:val="20"/>
          <w:szCs w:val="20"/>
          <w:cs/>
        </w:rPr>
        <w:t>5</w:t>
      </w:r>
      <w:r w:rsidRPr="002420F4">
        <w:rPr>
          <w:sz w:val="20"/>
          <w:szCs w:val="20"/>
          <w:lang w:val="da-DK"/>
        </w:rPr>
        <w:t>.</w:t>
      </w:r>
      <w:r w:rsidR="00630E35" w:rsidRPr="002420F4">
        <w:rPr>
          <w:sz w:val="20"/>
          <w:szCs w:val="20"/>
          <w:lang w:val="da-DK"/>
        </w:rPr>
        <w:t xml:space="preserve"> </w:t>
      </w:r>
      <w:r w:rsidRPr="002420F4">
        <w:rPr>
          <w:sz w:val="20"/>
          <w:szCs w:val="20"/>
          <w:lang w:val="da-DK"/>
        </w:rPr>
        <w:t xml:space="preserve">Kotur N, Anitha MR, Sappandi N, Murthy N, Kunjathur SM, Nagaraja SB, </w:t>
      </w:r>
      <w:r w:rsidR="009D1281" w:rsidRPr="002420F4">
        <w:rPr>
          <w:sz w:val="20"/>
          <w:szCs w:val="20"/>
          <w:lang w:val="da-DK"/>
        </w:rPr>
        <w:t>et al.</w:t>
      </w:r>
      <w:r w:rsidRPr="002420F4">
        <w:rPr>
          <w:sz w:val="20"/>
          <w:szCs w:val="20"/>
          <w:lang w:val="da-DK"/>
        </w:rPr>
        <w:t xml:space="preserve"> </w:t>
      </w:r>
      <w:r w:rsidRPr="002420F4">
        <w:rPr>
          <w:sz w:val="20"/>
          <w:szCs w:val="20"/>
        </w:rPr>
        <w:t xml:space="preserve">Impact of new MBBS curriculum on the </w:t>
      </w:r>
      <w:r w:rsidR="005204B0" w:rsidRPr="002420F4">
        <w:rPr>
          <w:sz w:val="20"/>
          <w:szCs w:val="20"/>
        </w:rPr>
        <w:t>1</w:t>
      </w:r>
      <w:r w:rsidR="005204B0" w:rsidRPr="002420F4">
        <w:rPr>
          <w:sz w:val="20"/>
          <w:szCs w:val="20"/>
          <w:vertAlign w:val="superscript"/>
        </w:rPr>
        <w:t>st</w:t>
      </w:r>
      <w:r w:rsidR="005204B0" w:rsidRPr="002420F4">
        <w:rPr>
          <w:sz w:val="20"/>
          <w:szCs w:val="20"/>
        </w:rPr>
        <w:t>-year</w:t>
      </w:r>
      <w:r w:rsidRPr="002420F4">
        <w:rPr>
          <w:sz w:val="20"/>
          <w:szCs w:val="20"/>
        </w:rPr>
        <w:t xml:space="preserve"> students and burden on teaching faculty: </w:t>
      </w:r>
      <w:r w:rsidR="009D1281" w:rsidRPr="002420F4">
        <w:rPr>
          <w:sz w:val="20"/>
          <w:szCs w:val="20"/>
        </w:rPr>
        <w:t xml:space="preserve">are </w:t>
      </w:r>
      <w:r w:rsidRPr="002420F4">
        <w:rPr>
          <w:sz w:val="20"/>
          <w:szCs w:val="20"/>
        </w:rPr>
        <w:t xml:space="preserve">we making the balance? Indian J </w:t>
      </w:r>
      <w:proofErr w:type="spellStart"/>
      <w:r w:rsidRPr="002420F4">
        <w:rPr>
          <w:sz w:val="20"/>
          <w:szCs w:val="20"/>
        </w:rPr>
        <w:t>Physiol</w:t>
      </w:r>
      <w:proofErr w:type="spellEnd"/>
      <w:r w:rsidRPr="002420F4">
        <w:rPr>
          <w:sz w:val="20"/>
          <w:szCs w:val="20"/>
        </w:rPr>
        <w:t xml:space="preserve"> </w:t>
      </w:r>
      <w:proofErr w:type="spellStart"/>
      <w:r w:rsidRPr="002420F4">
        <w:rPr>
          <w:sz w:val="20"/>
          <w:szCs w:val="20"/>
        </w:rPr>
        <w:t>Pharmacol</w:t>
      </w:r>
      <w:proofErr w:type="spellEnd"/>
      <w:r w:rsidRPr="002420F4">
        <w:rPr>
          <w:sz w:val="20"/>
          <w:szCs w:val="20"/>
        </w:rPr>
        <w:t xml:space="preserve"> 2020;64(Suppl_1</w:t>
      </w:r>
      <w:proofErr w:type="gramStart"/>
      <w:r w:rsidRPr="002420F4">
        <w:rPr>
          <w:sz w:val="20"/>
          <w:szCs w:val="20"/>
        </w:rPr>
        <w:t>):S</w:t>
      </w:r>
      <w:proofErr w:type="gramEnd"/>
      <w:r w:rsidRPr="002420F4">
        <w:rPr>
          <w:sz w:val="20"/>
          <w:szCs w:val="20"/>
        </w:rPr>
        <w:t>59-S61.</w:t>
      </w:r>
    </w:p>
    <w:p w14:paraId="71B869D5" w14:textId="0AA9A7F2" w:rsidR="00D5050F" w:rsidRPr="002420F4" w:rsidRDefault="006B22B4" w:rsidP="003818F4">
      <w:pPr>
        <w:pStyle w:val="NormalWeb"/>
        <w:jc w:val="both"/>
        <w:rPr>
          <w:sz w:val="20"/>
          <w:szCs w:val="20"/>
        </w:rPr>
      </w:pPr>
      <w:r w:rsidRPr="002420F4">
        <w:rPr>
          <w:sz w:val="20"/>
          <w:szCs w:val="20"/>
        </w:rPr>
        <w:t>6. Ravikumar S</w:t>
      </w:r>
      <w:r w:rsidR="005204B0" w:rsidRPr="002420F4">
        <w:rPr>
          <w:sz w:val="20"/>
          <w:szCs w:val="20"/>
        </w:rPr>
        <w:t xml:space="preserve">K, </w:t>
      </w:r>
      <w:r w:rsidRPr="002420F4">
        <w:rPr>
          <w:sz w:val="20"/>
          <w:szCs w:val="20"/>
        </w:rPr>
        <w:t>Gayatri C</w:t>
      </w:r>
      <w:r w:rsidR="005204B0" w:rsidRPr="002420F4">
        <w:rPr>
          <w:sz w:val="20"/>
          <w:szCs w:val="20"/>
        </w:rPr>
        <w:t xml:space="preserve">K, Shivanand. </w:t>
      </w:r>
      <w:r w:rsidRPr="002420F4">
        <w:rPr>
          <w:sz w:val="20"/>
          <w:szCs w:val="20"/>
        </w:rPr>
        <w:t>Evaluating Medical Students' Perceptions of Skills Training in the MBBS Curriculum According to NMC Standards</w:t>
      </w:r>
      <w:r w:rsidR="00D5050F" w:rsidRPr="002420F4">
        <w:rPr>
          <w:sz w:val="20"/>
          <w:szCs w:val="20"/>
        </w:rPr>
        <w:t>.</w:t>
      </w:r>
      <w:r w:rsidRPr="002420F4">
        <w:rPr>
          <w:sz w:val="20"/>
          <w:szCs w:val="20"/>
        </w:rPr>
        <w:t xml:space="preserve"> European Journal of Cardiovascular </w:t>
      </w:r>
      <w:r w:rsidR="009D1281" w:rsidRPr="002420F4">
        <w:rPr>
          <w:sz w:val="20"/>
          <w:szCs w:val="20"/>
        </w:rPr>
        <w:t>Medicine. 2024;14(3):</w:t>
      </w:r>
      <w:r w:rsidRPr="002420F4">
        <w:rPr>
          <w:sz w:val="20"/>
          <w:szCs w:val="20"/>
        </w:rPr>
        <w:t>2024;14(3):1345-49</w:t>
      </w:r>
      <w:r w:rsidR="00D5050F" w:rsidRPr="002420F4">
        <w:rPr>
          <w:sz w:val="20"/>
          <w:szCs w:val="20"/>
        </w:rPr>
        <w:t>.</w:t>
      </w:r>
    </w:p>
    <w:p w14:paraId="7474179E" w14:textId="39F9A27E" w:rsidR="006B22B4" w:rsidRPr="002420F4" w:rsidRDefault="006B22B4" w:rsidP="003818F4">
      <w:pPr>
        <w:pStyle w:val="NormalWeb"/>
        <w:jc w:val="both"/>
        <w:rPr>
          <w:sz w:val="20"/>
          <w:szCs w:val="20"/>
        </w:rPr>
      </w:pPr>
      <w:r w:rsidRPr="002420F4">
        <w:rPr>
          <w:sz w:val="20"/>
          <w:szCs w:val="20"/>
        </w:rPr>
        <w:t>7.  Shanmugam J, Ramanathan R, Kumar M, Sridhar MG, Palanisami KT, Narayanan S. Perspectives of Indian medical students regarding the competency</w:t>
      </w:r>
      <w:r w:rsidR="005204B0" w:rsidRPr="002420F4">
        <w:rPr>
          <w:sz w:val="20"/>
          <w:szCs w:val="20"/>
        </w:rPr>
        <w:t>-</w:t>
      </w:r>
      <w:r w:rsidRPr="002420F4">
        <w:rPr>
          <w:sz w:val="20"/>
          <w:szCs w:val="20"/>
        </w:rPr>
        <w:t xml:space="preserve">based medical education curriculum – </w:t>
      </w:r>
      <w:r w:rsidR="009D1281" w:rsidRPr="002420F4">
        <w:rPr>
          <w:sz w:val="20"/>
          <w:szCs w:val="20"/>
        </w:rPr>
        <w:t xml:space="preserve">a </w:t>
      </w:r>
      <w:r w:rsidRPr="002420F4">
        <w:rPr>
          <w:sz w:val="20"/>
          <w:szCs w:val="20"/>
        </w:rPr>
        <w:t xml:space="preserve">qualitative, manual, theoretical thematic content analysis. Ann Natl Acad Med Sci (India). </w:t>
      </w:r>
      <w:proofErr w:type="gramStart"/>
      <w:r w:rsidRPr="002420F4">
        <w:rPr>
          <w:sz w:val="20"/>
          <w:szCs w:val="20"/>
        </w:rPr>
        <w:t>2024;60:206</w:t>
      </w:r>
      <w:proofErr w:type="gramEnd"/>
      <w:r w:rsidRPr="002420F4">
        <w:rPr>
          <w:sz w:val="20"/>
          <w:szCs w:val="20"/>
        </w:rPr>
        <w:t xml:space="preserve">-12. </w:t>
      </w:r>
    </w:p>
    <w:p w14:paraId="24BAFB6A" w14:textId="38DB9982" w:rsidR="006B22B4" w:rsidRPr="002420F4" w:rsidRDefault="006B22B4" w:rsidP="003818F4">
      <w:pPr>
        <w:pStyle w:val="NormalWeb"/>
        <w:jc w:val="both"/>
        <w:rPr>
          <w:sz w:val="20"/>
          <w:szCs w:val="20"/>
        </w:rPr>
      </w:pPr>
      <w:r w:rsidRPr="002420F4">
        <w:rPr>
          <w:sz w:val="20"/>
          <w:szCs w:val="20"/>
        </w:rPr>
        <w:t xml:space="preserve">8. Bhagat A. Implementation of competency-based medical education in India: Effect of COVID pandemic. J Educ Health </w:t>
      </w:r>
      <w:proofErr w:type="spellStart"/>
      <w:r w:rsidRPr="002420F4">
        <w:rPr>
          <w:sz w:val="20"/>
          <w:szCs w:val="20"/>
        </w:rPr>
        <w:t>Promot</w:t>
      </w:r>
      <w:proofErr w:type="spellEnd"/>
      <w:r w:rsidRPr="002420F4">
        <w:rPr>
          <w:sz w:val="20"/>
          <w:szCs w:val="20"/>
        </w:rPr>
        <w:t xml:space="preserve">. </w:t>
      </w:r>
      <w:proofErr w:type="gramStart"/>
      <w:r w:rsidRPr="002420F4">
        <w:rPr>
          <w:sz w:val="20"/>
          <w:szCs w:val="20"/>
        </w:rPr>
        <w:t>2022;11:140</w:t>
      </w:r>
      <w:proofErr w:type="gramEnd"/>
      <w:r w:rsidRPr="002420F4">
        <w:rPr>
          <w:sz w:val="20"/>
          <w:szCs w:val="20"/>
        </w:rPr>
        <w:t xml:space="preserve">. </w:t>
      </w:r>
    </w:p>
    <w:p w14:paraId="6DE3C9C6" w14:textId="521481C0" w:rsidR="0006773B" w:rsidRPr="00DF130B" w:rsidRDefault="00DF130B" w:rsidP="00DF130B">
      <w:pPr>
        <w:pStyle w:val="NormalWeb"/>
        <w:shd w:val="clear" w:color="auto" w:fill="00B050"/>
        <w:spacing w:before="0" w:beforeAutospacing="0" w:after="0" w:afterAutospacing="0"/>
        <w:jc w:val="both"/>
        <w:rPr>
          <w:color w:val="FFFFFF" w:themeColor="background1"/>
          <w:sz w:val="20"/>
          <w:szCs w:val="20"/>
        </w:rPr>
      </w:pPr>
      <w:r w:rsidRPr="00DF130B">
        <w:rPr>
          <w:b/>
          <w:bCs/>
          <w:color w:val="FFFFFF" w:themeColor="background1"/>
          <w:sz w:val="20"/>
          <w:szCs w:val="20"/>
        </w:rPr>
        <w:t>CORRESPONDING ADDRESS</w:t>
      </w:r>
      <w:r w:rsidRPr="00DF130B">
        <w:rPr>
          <w:color w:val="FFFFFF" w:themeColor="background1"/>
          <w:sz w:val="20"/>
          <w:szCs w:val="20"/>
        </w:rPr>
        <w:t>:</w:t>
      </w:r>
    </w:p>
    <w:p w14:paraId="3A50DD5A" w14:textId="77777777" w:rsidR="0006773B" w:rsidRPr="002420F4" w:rsidRDefault="0006773B" w:rsidP="00DF130B">
      <w:pPr>
        <w:pStyle w:val="NormalWeb"/>
        <w:spacing w:before="240" w:beforeAutospacing="0" w:after="0" w:afterAutospacing="0"/>
        <w:jc w:val="both"/>
        <w:rPr>
          <w:sz w:val="20"/>
          <w:szCs w:val="20"/>
        </w:rPr>
      </w:pPr>
      <w:r w:rsidRPr="002420F4">
        <w:rPr>
          <w:sz w:val="20"/>
          <w:szCs w:val="20"/>
        </w:rPr>
        <w:t>*</w:t>
      </w:r>
      <w:r w:rsidR="008D2C8B" w:rsidRPr="002420F4">
        <w:rPr>
          <w:sz w:val="20"/>
          <w:szCs w:val="20"/>
        </w:rPr>
        <w:t>Professor of Surgery and HOD</w:t>
      </w:r>
    </w:p>
    <w:p w14:paraId="2155E37A" w14:textId="77777777" w:rsidR="0006773B" w:rsidRPr="002420F4" w:rsidRDefault="0006773B" w:rsidP="0006773B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2420F4">
        <w:rPr>
          <w:sz w:val="20"/>
          <w:szCs w:val="20"/>
        </w:rPr>
        <w:t xml:space="preserve">Department of </w:t>
      </w:r>
      <w:r w:rsidR="008D2C8B" w:rsidRPr="002420F4">
        <w:rPr>
          <w:sz w:val="20"/>
          <w:szCs w:val="20"/>
        </w:rPr>
        <w:t>Emergency Medicine</w:t>
      </w:r>
    </w:p>
    <w:p w14:paraId="72D7B715" w14:textId="77777777" w:rsidR="00DF130B" w:rsidRDefault="008D2C8B" w:rsidP="0006773B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2420F4">
        <w:rPr>
          <w:sz w:val="20"/>
          <w:szCs w:val="20"/>
        </w:rPr>
        <w:t>Gauhati Medical College &amp; Hospital</w:t>
      </w:r>
    </w:p>
    <w:p w14:paraId="07C10285" w14:textId="243278B9" w:rsidR="008D2C8B" w:rsidRPr="00DF130B" w:rsidRDefault="008D2C8B" w:rsidP="0006773B">
      <w:pPr>
        <w:pStyle w:val="NormalWeb"/>
        <w:spacing w:before="0" w:beforeAutospacing="0" w:after="0" w:afterAutospacing="0"/>
        <w:jc w:val="both"/>
        <w:rPr>
          <w:sz w:val="20"/>
          <w:szCs w:val="20"/>
          <w:lang w:val="pt-BR"/>
        </w:rPr>
      </w:pPr>
      <w:r w:rsidRPr="00DF130B">
        <w:rPr>
          <w:sz w:val="20"/>
          <w:szCs w:val="20"/>
          <w:lang w:val="pt-BR"/>
        </w:rPr>
        <w:t>Guwahati, Assam</w:t>
      </w:r>
      <w:r w:rsidR="00DF130B">
        <w:rPr>
          <w:sz w:val="20"/>
          <w:szCs w:val="20"/>
          <w:lang w:val="pt-BR"/>
        </w:rPr>
        <w:t>, India</w:t>
      </w:r>
    </w:p>
    <w:p w14:paraId="128A67EF" w14:textId="77777777" w:rsidR="008D2C8B" w:rsidRPr="00DF130B" w:rsidRDefault="008D2C8B" w:rsidP="0006773B">
      <w:pPr>
        <w:pStyle w:val="NormalWeb"/>
        <w:spacing w:before="0" w:beforeAutospacing="0" w:after="0" w:afterAutospacing="0"/>
        <w:jc w:val="both"/>
        <w:rPr>
          <w:sz w:val="20"/>
          <w:szCs w:val="20"/>
          <w:lang w:val="pt-BR"/>
        </w:rPr>
      </w:pPr>
      <w:r w:rsidRPr="00DF130B">
        <w:rPr>
          <w:sz w:val="20"/>
          <w:szCs w:val="20"/>
          <w:lang w:val="pt-BR"/>
        </w:rPr>
        <w:t xml:space="preserve">Email: </w:t>
      </w:r>
      <w:hyperlink r:id="rId7" w:tgtFrame="_blank" w:history="1">
        <w:r w:rsidRPr="00DF130B">
          <w:rPr>
            <w:rStyle w:val="Hyperlink"/>
            <w:sz w:val="20"/>
            <w:szCs w:val="20"/>
            <w:lang w:val="pt-BR"/>
          </w:rPr>
          <w:t>dipakkumarsarma@hotmail.com</w:t>
        </w:r>
      </w:hyperlink>
    </w:p>
    <w:p w14:paraId="7E564B63" w14:textId="77777777" w:rsidR="008D2C8B" w:rsidRPr="00DF130B" w:rsidRDefault="008D2C8B" w:rsidP="003818F4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sectPr w:rsidR="008D2C8B" w:rsidRPr="00DF13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1C3E4" w14:textId="77777777" w:rsidR="006B34E8" w:rsidRDefault="006B34E8" w:rsidP="001902B2">
      <w:pPr>
        <w:spacing w:after="0" w:line="240" w:lineRule="auto"/>
      </w:pPr>
      <w:r>
        <w:separator/>
      </w:r>
    </w:p>
  </w:endnote>
  <w:endnote w:type="continuationSeparator" w:id="0">
    <w:p w14:paraId="09E6622A" w14:textId="77777777" w:rsidR="006B34E8" w:rsidRDefault="006B34E8" w:rsidP="00190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2945" w14:textId="77777777" w:rsidR="001902B2" w:rsidRDefault="001902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611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BCED4D" w14:textId="7B6FD69C" w:rsidR="001902B2" w:rsidRDefault="001902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83A6EB" w14:textId="77777777" w:rsidR="001902B2" w:rsidRDefault="001902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A019E" w14:textId="77777777" w:rsidR="001902B2" w:rsidRDefault="00190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268D7" w14:textId="77777777" w:rsidR="006B34E8" w:rsidRDefault="006B34E8" w:rsidP="001902B2">
      <w:pPr>
        <w:spacing w:after="0" w:line="240" w:lineRule="auto"/>
      </w:pPr>
      <w:r>
        <w:separator/>
      </w:r>
    </w:p>
  </w:footnote>
  <w:footnote w:type="continuationSeparator" w:id="0">
    <w:p w14:paraId="1A10C652" w14:textId="77777777" w:rsidR="006B34E8" w:rsidRDefault="006B34E8" w:rsidP="00190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8872" w14:textId="77777777" w:rsidR="001902B2" w:rsidRDefault="001902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93399" w14:textId="77777777" w:rsidR="001902B2" w:rsidRDefault="001902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D948" w14:textId="77777777" w:rsidR="001902B2" w:rsidRDefault="001902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ysTCysDCyNDMwMTdV0lEKTi0uzszPAykwqQUA9Y5ooiwAAAA="/>
  </w:docVars>
  <w:rsids>
    <w:rsidRoot w:val="008D2C8B"/>
    <w:rsid w:val="0006773B"/>
    <w:rsid w:val="000720FA"/>
    <w:rsid w:val="000A0455"/>
    <w:rsid w:val="001902B2"/>
    <w:rsid w:val="002420F4"/>
    <w:rsid w:val="002F1FE0"/>
    <w:rsid w:val="00353B50"/>
    <w:rsid w:val="00375AA9"/>
    <w:rsid w:val="003818F4"/>
    <w:rsid w:val="00395061"/>
    <w:rsid w:val="003D388D"/>
    <w:rsid w:val="003D7DFD"/>
    <w:rsid w:val="003F60EE"/>
    <w:rsid w:val="004350BC"/>
    <w:rsid w:val="00464A58"/>
    <w:rsid w:val="00494650"/>
    <w:rsid w:val="004A7034"/>
    <w:rsid w:val="005026AE"/>
    <w:rsid w:val="005109E2"/>
    <w:rsid w:val="00515F2D"/>
    <w:rsid w:val="005204B0"/>
    <w:rsid w:val="0052164F"/>
    <w:rsid w:val="005725ED"/>
    <w:rsid w:val="0057685E"/>
    <w:rsid w:val="00580766"/>
    <w:rsid w:val="005A674A"/>
    <w:rsid w:val="005D0156"/>
    <w:rsid w:val="005E2E77"/>
    <w:rsid w:val="005E490D"/>
    <w:rsid w:val="00624501"/>
    <w:rsid w:val="00630E35"/>
    <w:rsid w:val="006375FF"/>
    <w:rsid w:val="006B22B4"/>
    <w:rsid w:val="006B34E8"/>
    <w:rsid w:val="006E3959"/>
    <w:rsid w:val="00712A40"/>
    <w:rsid w:val="007141DD"/>
    <w:rsid w:val="00747A3B"/>
    <w:rsid w:val="007C62A8"/>
    <w:rsid w:val="00813E81"/>
    <w:rsid w:val="0082745C"/>
    <w:rsid w:val="00880C71"/>
    <w:rsid w:val="008877DD"/>
    <w:rsid w:val="0089424D"/>
    <w:rsid w:val="008D2C8B"/>
    <w:rsid w:val="008F44AD"/>
    <w:rsid w:val="00951D6C"/>
    <w:rsid w:val="00961D5F"/>
    <w:rsid w:val="00976D9D"/>
    <w:rsid w:val="009979C1"/>
    <w:rsid w:val="009A6094"/>
    <w:rsid w:val="009D1281"/>
    <w:rsid w:val="009F0993"/>
    <w:rsid w:val="00A1259E"/>
    <w:rsid w:val="00A23E7A"/>
    <w:rsid w:val="00A66EB4"/>
    <w:rsid w:val="00A71484"/>
    <w:rsid w:val="00A93A8F"/>
    <w:rsid w:val="00AB2664"/>
    <w:rsid w:val="00AE737D"/>
    <w:rsid w:val="00B27A87"/>
    <w:rsid w:val="00B73889"/>
    <w:rsid w:val="00B77811"/>
    <w:rsid w:val="00B97A6E"/>
    <w:rsid w:val="00BD27C1"/>
    <w:rsid w:val="00C47A87"/>
    <w:rsid w:val="00C80F40"/>
    <w:rsid w:val="00C82A76"/>
    <w:rsid w:val="00C9101D"/>
    <w:rsid w:val="00CE3EAC"/>
    <w:rsid w:val="00D5050F"/>
    <w:rsid w:val="00D62D0B"/>
    <w:rsid w:val="00DA17BD"/>
    <w:rsid w:val="00DD54CE"/>
    <w:rsid w:val="00DE217B"/>
    <w:rsid w:val="00DF130B"/>
    <w:rsid w:val="00DF3F50"/>
    <w:rsid w:val="00E0628B"/>
    <w:rsid w:val="00EB2B93"/>
    <w:rsid w:val="00ED6EAC"/>
    <w:rsid w:val="00EE589D"/>
    <w:rsid w:val="00F120DB"/>
    <w:rsid w:val="00F84EA9"/>
    <w:rsid w:val="00FF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1DF6A"/>
  <w15:chartTrackingRefBased/>
  <w15:docId w15:val="{807178B0-5B91-9C44-9ED5-3406A492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GB" w:eastAsia="en-GB" w:bidi="as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C8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C8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C8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C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C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D2C8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D2C8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D2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C8B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C8B"/>
    <w:rPr>
      <w:rFonts w:cs="Vrind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C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D2C8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D2C8B"/>
    <w:rPr>
      <w:color w:val="0000FF"/>
      <w:u w:val="single"/>
    </w:rPr>
  </w:style>
  <w:style w:type="table" w:styleId="TableGrid">
    <w:name w:val="Table Grid"/>
    <w:basedOn w:val="TableNormal"/>
    <w:uiPriority w:val="39"/>
    <w:rsid w:val="00C47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F1F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3F60E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90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2B2"/>
    <w:rPr>
      <w:rFonts w:cs="Vrinda"/>
    </w:rPr>
  </w:style>
  <w:style w:type="paragraph" w:styleId="Footer">
    <w:name w:val="footer"/>
    <w:basedOn w:val="Normal"/>
    <w:link w:val="FooterChar"/>
    <w:uiPriority w:val="99"/>
    <w:unhideWhenUsed/>
    <w:rsid w:val="00190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2B2"/>
    <w:rPr>
      <w:rFonts w:cs="Vrin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dipakkumarsarma@hot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hehindu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Dipak Kumar Sarma</dc:creator>
  <cp:keywords/>
  <dc:description/>
  <cp:lastModifiedBy>Putul Mahanta</cp:lastModifiedBy>
  <cp:revision>39</cp:revision>
  <dcterms:created xsi:type="dcterms:W3CDTF">2025-05-20T13:18:00Z</dcterms:created>
  <dcterms:modified xsi:type="dcterms:W3CDTF">2025-05-23T13:55:00Z</dcterms:modified>
</cp:coreProperties>
</file>