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5C4" w:rsidRPr="00882D6C" w:rsidRDefault="002C45C4" w:rsidP="002C45C4">
      <w:pPr>
        <w:rPr>
          <w:b/>
          <w:bCs/>
          <w:sz w:val="24"/>
          <w:szCs w:val="24"/>
        </w:rPr>
      </w:pPr>
      <w:r w:rsidRPr="00882D6C">
        <w:rPr>
          <w:b/>
          <w:bCs/>
          <w:sz w:val="28"/>
          <w:szCs w:val="28"/>
        </w:rPr>
        <w:t>A study on adult community-acquired pneumonia and its drug-resistance pattern from a tertiary care hospital of Northeast India</w:t>
      </w:r>
      <w:r w:rsidRPr="00882D6C">
        <w:rPr>
          <w:b/>
          <w:bCs/>
          <w:sz w:val="24"/>
          <w:szCs w:val="24"/>
        </w:rPr>
        <w:t>.</w:t>
      </w:r>
    </w:p>
    <w:p w:rsidR="002C45C4" w:rsidRDefault="002C45C4" w:rsidP="00E37D86">
      <w:proofErr w:type="spellStart"/>
      <w:r>
        <w:t>Dr</w:t>
      </w:r>
      <w:proofErr w:type="spellEnd"/>
      <w:r>
        <w:t xml:space="preserve"> Deepjyoti Kalita*, </w:t>
      </w:r>
      <w:bookmarkStart w:id="0" w:name="_GoBack"/>
      <w:bookmarkEnd w:id="0"/>
      <w:r w:rsidR="00E37D86">
        <w:t xml:space="preserve"> </w:t>
      </w:r>
      <w:proofErr w:type="spellStart"/>
      <w:r>
        <w:t>Dr</w:t>
      </w:r>
      <w:proofErr w:type="spellEnd"/>
      <w:r>
        <w:t xml:space="preserve"> </w:t>
      </w:r>
      <w:proofErr w:type="spellStart"/>
      <w:r>
        <w:t>Sangeeta</w:t>
      </w:r>
      <w:proofErr w:type="spellEnd"/>
      <w:r>
        <w:t xml:space="preserve"> </w:t>
      </w:r>
      <w:proofErr w:type="spellStart"/>
      <w:r>
        <w:t>Deka</w:t>
      </w:r>
      <w:proofErr w:type="spellEnd"/>
      <w:r>
        <w:t xml:space="preserve">**, </w:t>
      </w:r>
      <w:proofErr w:type="spellStart"/>
      <w:r>
        <w:t>Dr</w:t>
      </w:r>
      <w:proofErr w:type="spellEnd"/>
      <w:r>
        <w:t xml:space="preserve"> </w:t>
      </w:r>
      <w:proofErr w:type="spellStart"/>
      <w:r>
        <w:t>Naba</w:t>
      </w:r>
      <w:proofErr w:type="spellEnd"/>
      <w:r>
        <w:t xml:space="preserve"> Kumar </w:t>
      </w:r>
      <w:proofErr w:type="spellStart"/>
      <w:r>
        <w:t>Hazarika</w:t>
      </w:r>
      <w:proofErr w:type="spellEnd"/>
      <w:r>
        <w:t>***</w:t>
      </w:r>
    </w:p>
    <w:p w:rsidR="002C45C4" w:rsidRDefault="002C45C4" w:rsidP="00882D6C">
      <w:r>
        <w:t>{* Corresponding Author, Associate Professor of Microbiology, F</w:t>
      </w:r>
      <w:r w:rsidR="00882D6C">
        <w:t xml:space="preserve">akhruddin </w:t>
      </w:r>
      <w:r>
        <w:t>A</w:t>
      </w:r>
      <w:r w:rsidR="00882D6C">
        <w:t xml:space="preserve">li </w:t>
      </w:r>
      <w:r>
        <w:t>A</w:t>
      </w:r>
      <w:r w:rsidR="00882D6C">
        <w:t xml:space="preserve">hmed Medical College, </w:t>
      </w:r>
      <w:proofErr w:type="spellStart"/>
      <w:r w:rsidR="00882D6C">
        <w:t>Jo</w:t>
      </w:r>
      <w:r>
        <w:t>tigaon</w:t>
      </w:r>
      <w:proofErr w:type="spellEnd"/>
      <w:r>
        <w:t>, Barpeta, PIN-781314</w:t>
      </w:r>
      <w:proofErr w:type="gramStart"/>
      <w:r>
        <w:t>,Assam</w:t>
      </w:r>
      <w:proofErr w:type="gramEnd"/>
      <w:r>
        <w:t>, email: dkalita@gmail.com (m): 9864064072}</w:t>
      </w:r>
    </w:p>
    <w:p w:rsidR="002C45C4" w:rsidRDefault="002C45C4" w:rsidP="002C45C4">
      <w:r>
        <w:t>{** Assistant Professor of Microbiology, F.A.A. Medical College, Barpeta}</w:t>
      </w:r>
    </w:p>
    <w:p w:rsidR="002C45C4" w:rsidRDefault="002C45C4" w:rsidP="00882D6C">
      <w:r>
        <w:t>{**</w:t>
      </w:r>
      <w:proofErr w:type="gramStart"/>
      <w:r>
        <w:t xml:space="preserve">* </w:t>
      </w:r>
      <w:r w:rsidR="00882D6C">
        <w:t xml:space="preserve"> Ex</w:t>
      </w:r>
      <w:proofErr w:type="gramEnd"/>
      <w:r w:rsidR="00882D6C">
        <w:t xml:space="preserve"> </w:t>
      </w:r>
      <w:r>
        <w:t>Professor and Head  of Microbiology, Gauhati Medical College, Guwahati}</w:t>
      </w:r>
    </w:p>
    <w:p w:rsidR="0063585E" w:rsidRPr="0063585E" w:rsidRDefault="0063585E" w:rsidP="00882D6C">
      <w:pPr>
        <w:rPr>
          <w:b/>
          <w:bCs/>
        </w:rPr>
      </w:pPr>
    </w:p>
    <w:p w:rsidR="0063585E" w:rsidRPr="0063585E" w:rsidRDefault="0063585E" w:rsidP="00882D6C">
      <w:pPr>
        <w:rPr>
          <w:b/>
          <w:bCs/>
        </w:rPr>
      </w:pPr>
      <w:r w:rsidRPr="0063585E">
        <w:rPr>
          <w:b/>
          <w:bCs/>
        </w:rPr>
        <w:t>Abstract:</w:t>
      </w:r>
    </w:p>
    <w:p w:rsidR="0063585E" w:rsidRDefault="0063585E" w:rsidP="0063585E">
      <w:pPr>
        <w:spacing w:after="0"/>
        <w:jc w:val="both"/>
        <w:rPr>
          <w:i/>
          <w:iCs/>
        </w:rPr>
      </w:pPr>
      <w:r>
        <w:t xml:space="preserve">Community-acquired pneumonia (CAP) remains a common illness with significant mortality &amp; morbidity all over the world. </w:t>
      </w:r>
      <w:r w:rsidRPr="002D0B5B">
        <w:t>N</w:t>
      </w:r>
      <w:r>
        <w:t>early half of the cases of CAP pathogen cannot be identified and t</w:t>
      </w:r>
      <w:r w:rsidRPr="008C2892">
        <w:t xml:space="preserve">he empiric management of </w:t>
      </w:r>
      <w:r>
        <w:t>CAP</w:t>
      </w:r>
      <w:r w:rsidRPr="008C2892">
        <w:t xml:space="preserve"> has been complicated by the emergence of</w:t>
      </w:r>
      <w:r>
        <w:t xml:space="preserve"> </w:t>
      </w:r>
      <w:r w:rsidRPr="008C2892">
        <w:t>high rates</w:t>
      </w:r>
      <w:r>
        <w:t xml:space="preserve"> of antimicrobial resistance in many major pathogens </w:t>
      </w:r>
      <w:r>
        <w:rPr>
          <w:i/>
          <w:iCs/>
        </w:rPr>
        <w:t>worldwide</w:t>
      </w:r>
    </w:p>
    <w:p w:rsidR="0063585E" w:rsidRPr="00980B0F" w:rsidRDefault="0063585E" w:rsidP="0063585E">
      <w:pPr>
        <w:spacing w:after="0"/>
        <w:jc w:val="both"/>
        <w:rPr>
          <w:vertAlign w:val="superscript"/>
        </w:rPr>
      </w:pPr>
      <w:r w:rsidRPr="003E19FD">
        <w:t xml:space="preserve">This </w:t>
      </w:r>
      <w:r>
        <w:t xml:space="preserve">study was carried out as a pilot study (prelude to a Govt. of India funded bigger study) to find out bacteriological profile and antimicrobial resistant pattern of adult CAP cases attending a tertiary care hospital of Northeast India. Sputum from clinically and radiologically diagnosed adult CAP patients of our tertiary care teaching hospital </w:t>
      </w:r>
      <w:proofErr w:type="gramStart"/>
      <w:r>
        <w:t>were</w:t>
      </w:r>
      <w:proofErr w:type="gramEnd"/>
      <w:r>
        <w:t xml:space="preserve"> processed according to standard bacteriological techniques. </w:t>
      </w:r>
    </w:p>
    <w:p w:rsidR="0063585E" w:rsidRPr="004C0F18" w:rsidRDefault="0063585E" w:rsidP="0063585E">
      <w:pPr>
        <w:spacing w:after="0"/>
        <w:jc w:val="both"/>
      </w:pPr>
      <w:r>
        <w:t xml:space="preserve">Out of 94 samples 55 (58.5%) yielded significant isolates including </w:t>
      </w:r>
      <w:r w:rsidRPr="004C0F18">
        <w:rPr>
          <w:i/>
          <w:iCs/>
        </w:rPr>
        <w:t xml:space="preserve">Streptococcus pneumoniae </w:t>
      </w:r>
      <w:r>
        <w:t xml:space="preserve">(42.1%) and Klebsiella pneumoniae (28.1%). There was one case of </w:t>
      </w:r>
      <w:r w:rsidRPr="00712001">
        <w:rPr>
          <w:i/>
          <w:iCs/>
        </w:rPr>
        <w:t>Mycoplasma pneumoniae</w:t>
      </w:r>
      <w:r>
        <w:t xml:space="preserve"> isolation as well.  </w:t>
      </w:r>
      <w:proofErr w:type="spellStart"/>
      <w:r w:rsidRPr="004F76E1">
        <w:rPr>
          <w:i/>
          <w:iCs/>
        </w:rPr>
        <w:t>S</w:t>
      </w:r>
      <w:r>
        <w:rPr>
          <w:i/>
          <w:iCs/>
        </w:rPr>
        <w:t>.</w:t>
      </w:r>
      <w:r w:rsidRPr="004F76E1">
        <w:rPr>
          <w:i/>
          <w:iCs/>
        </w:rPr>
        <w:t>pneumoniae</w:t>
      </w:r>
      <w:proofErr w:type="spellEnd"/>
      <w:r>
        <w:t xml:space="preserve"> was predominant in outdoor and mild cases while Gram negatives (e.g. Klebsiella) were more in indoor and in association with risk factors (diabetes, old age </w:t>
      </w:r>
      <w:proofErr w:type="spellStart"/>
      <w:r>
        <w:t>etc</w:t>
      </w:r>
      <w:proofErr w:type="spellEnd"/>
      <w:r>
        <w:t xml:space="preserve">). Only 25% of </w:t>
      </w:r>
      <w:r w:rsidRPr="00FE0944">
        <w:rPr>
          <w:i/>
          <w:iCs/>
        </w:rPr>
        <w:t>S. pneumoniae</w:t>
      </w:r>
      <w:r>
        <w:t xml:space="preserve"> isolates were sensitive to </w:t>
      </w:r>
      <w:proofErr w:type="spellStart"/>
      <w:r>
        <w:t>betalactam</w:t>
      </w:r>
      <w:proofErr w:type="spellEnd"/>
      <w:r>
        <w:t xml:space="preserve"> </w:t>
      </w:r>
      <w:proofErr w:type="spellStart"/>
      <w:r>
        <w:t>antibioitic</w:t>
      </w:r>
      <w:proofErr w:type="spellEnd"/>
      <w:r>
        <w:t>. As all isolates are gaining moderate to high level drug resistance the need of an appropriate infection control measures and antibiotic policy is essential</w:t>
      </w:r>
    </w:p>
    <w:p w:rsidR="0063585E" w:rsidRDefault="0063585E" w:rsidP="0063585E">
      <w:pPr>
        <w:spacing w:after="0"/>
        <w:jc w:val="both"/>
      </w:pPr>
    </w:p>
    <w:p w:rsidR="0063585E" w:rsidRPr="0004153C" w:rsidRDefault="0063585E" w:rsidP="0063585E">
      <w:pPr>
        <w:spacing w:after="0"/>
        <w:jc w:val="both"/>
        <w:rPr>
          <w:b/>
          <w:bCs/>
        </w:rPr>
      </w:pPr>
      <w:r w:rsidRPr="0004153C">
        <w:rPr>
          <w:b/>
          <w:bCs/>
        </w:rPr>
        <w:t>KEY WORDs:</w:t>
      </w:r>
    </w:p>
    <w:p w:rsidR="0063585E" w:rsidRDefault="0063585E" w:rsidP="0063585E">
      <w:pPr>
        <w:spacing w:after="0"/>
        <w:jc w:val="both"/>
      </w:pPr>
      <w:r>
        <w:t>CAP, Community acquired-pneumonia, Adult-CAP, Pneumococci, Streptococcus pneumoniae, Drug resistant pneumococci, antibiotic resistance, antibiotic abuse, antibiotic policy</w:t>
      </w:r>
    </w:p>
    <w:p w:rsidR="0063585E" w:rsidRPr="0004153C" w:rsidRDefault="0063585E" w:rsidP="00882D6C">
      <w:pPr>
        <w:rPr>
          <w:b/>
          <w:bCs/>
        </w:rPr>
      </w:pPr>
    </w:p>
    <w:p w:rsidR="00967363" w:rsidRPr="0004153C" w:rsidRDefault="00496BA9">
      <w:pPr>
        <w:rPr>
          <w:b/>
          <w:bCs/>
        </w:rPr>
      </w:pPr>
      <w:r w:rsidRPr="0004153C">
        <w:rPr>
          <w:b/>
          <w:bCs/>
        </w:rPr>
        <w:t>Introduction:</w:t>
      </w:r>
    </w:p>
    <w:p w:rsidR="0004153C" w:rsidRPr="00537461" w:rsidRDefault="0004153C" w:rsidP="00FA7876">
      <w:pPr>
        <w:spacing w:line="360" w:lineRule="auto"/>
        <w:jc w:val="both"/>
      </w:pPr>
      <w:r w:rsidRPr="00537461">
        <w:t>Community-acquired pneumonia (CAP) remains a common but a serious illness with significant mortality and morbidity globally. Pneumonia is the sixth leading cause of death, and the number one cause of death from infectious diseases in the United States.</w:t>
      </w:r>
      <w:r w:rsidRPr="00537461">
        <w:rPr>
          <w:vertAlign w:val="superscript"/>
        </w:rPr>
        <w:t xml:space="preserve">1 </w:t>
      </w:r>
      <w:r w:rsidRPr="00537461">
        <w:t>There, every year, about 5-10 million cases of CAP are reported, leading to as many as 1.1 million hospitalization and 45,000 deaths.</w:t>
      </w:r>
      <w:r w:rsidRPr="00537461">
        <w:rPr>
          <w:vertAlign w:val="superscript"/>
        </w:rPr>
        <w:t>2</w:t>
      </w:r>
      <w:r w:rsidRPr="00537461">
        <w:t xml:space="preserve"> The problem is much worse in developing countries where pneumonia is the most common cause of hospital attendance in </w:t>
      </w:r>
      <w:r w:rsidRPr="00537461">
        <w:lastRenderedPageBreak/>
        <w:t>adults. Though the definite statistics is lacking in India, it can be easily said that CAP is a leading cause of death here.</w:t>
      </w:r>
      <w:r w:rsidRPr="00537461">
        <w:rPr>
          <w:vertAlign w:val="superscript"/>
        </w:rPr>
        <w:t>3</w:t>
      </w:r>
      <w:r w:rsidRPr="00537461">
        <w:t xml:space="preserve">The etiology of CAP has been under constant study in different local settings from the last decade. </w:t>
      </w:r>
      <w:r w:rsidRPr="00537461">
        <w:rPr>
          <w:bCs/>
        </w:rPr>
        <w:t xml:space="preserve">But it appears that no two studies of the </w:t>
      </w:r>
      <w:proofErr w:type="spellStart"/>
      <w:r w:rsidRPr="00537461">
        <w:rPr>
          <w:bCs/>
        </w:rPr>
        <w:t>aetiology</w:t>
      </w:r>
      <w:proofErr w:type="spellEnd"/>
      <w:r w:rsidRPr="00537461">
        <w:rPr>
          <w:bCs/>
        </w:rPr>
        <w:t xml:space="preserve"> of CAP are same. These studies showed appreciable differences in the frequencies of causative agents, which seem related to seasonal, geographical, and racial factors. </w:t>
      </w:r>
      <w:r w:rsidRPr="00537461">
        <w:rPr>
          <w:bCs/>
          <w:vertAlign w:val="superscript"/>
        </w:rPr>
        <w:t>4, 5</w:t>
      </w:r>
      <w:r>
        <w:rPr>
          <w:bCs/>
          <w:vertAlign w:val="superscript"/>
        </w:rPr>
        <w:t xml:space="preserve"> </w:t>
      </w:r>
      <w:r w:rsidRPr="00537461">
        <w:t>Despite considerable improvement and extensive use of variety of diagnostic testing procedures, responsible pathogens remain uncertain in as many as 50% of CAP cases.</w:t>
      </w:r>
      <w:r>
        <w:rPr>
          <w:vertAlign w:val="superscript"/>
        </w:rPr>
        <w:t>1,</w:t>
      </w:r>
      <w:r w:rsidRPr="00537461">
        <w:rPr>
          <w:vertAlign w:val="superscript"/>
        </w:rPr>
        <w:t>5</w:t>
      </w:r>
      <w:r>
        <w:rPr>
          <w:vertAlign w:val="superscript"/>
        </w:rPr>
        <w:t xml:space="preserve"> </w:t>
      </w:r>
      <w:r>
        <w:t>even</w:t>
      </w:r>
      <w:r w:rsidRPr="00537461">
        <w:t>, in those where pathogens are identifiable,</w:t>
      </w:r>
      <w:r>
        <w:t xml:space="preserve"> few days delay is inevitable</w:t>
      </w:r>
      <w:r w:rsidRPr="00537461">
        <w:t xml:space="preserve"> in the process of identification of the causative microbes. Due to this the antibiotic treatment for CAP empirically relies on epidemiological data regarding the causative pathogen in a particular geographic area.</w:t>
      </w:r>
      <w:r w:rsidRPr="00537461">
        <w:rPr>
          <w:vertAlign w:val="superscript"/>
        </w:rPr>
        <w:t>6</w:t>
      </w:r>
      <w:r w:rsidRPr="00537461">
        <w:t xml:space="preserve"> This is more so as the relative frequency of </w:t>
      </w:r>
      <w:proofErr w:type="spellStart"/>
      <w:r w:rsidRPr="00537461">
        <w:t>aetiological</w:t>
      </w:r>
      <w:proofErr w:type="spellEnd"/>
      <w:r w:rsidRPr="00537461">
        <w:t xml:space="preserve"> agents varies among different geographical area.</w:t>
      </w:r>
      <w:r w:rsidRPr="00537461">
        <w:rPr>
          <w:vertAlign w:val="superscript"/>
        </w:rPr>
        <w:t>3</w:t>
      </w:r>
      <w:r w:rsidRPr="00537461">
        <w:t xml:space="preserve"> Thus it appears crucial that large tertiary care centers determine the peculiar microbial pattern prevalent in their own CAP patients.</w:t>
      </w:r>
      <w:r w:rsidRPr="00537461">
        <w:rPr>
          <w:vertAlign w:val="superscript"/>
        </w:rPr>
        <w:t>7</w:t>
      </w:r>
      <w:r w:rsidR="00FA7876">
        <w:rPr>
          <w:vertAlign w:val="superscript"/>
        </w:rPr>
        <w:t xml:space="preserve"> </w:t>
      </w:r>
      <w:r w:rsidRPr="00537461">
        <w:t xml:space="preserve">Common </w:t>
      </w:r>
      <w:r w:rsidR="00FA7876">
        <w:t xml:space="preserve">CAP </w:t>
      </w:r>
      <w:r w:rsidRPr="00537461">
        <w:t xml:space="preserve">agents include </w:t>
      </w:r>
      <w:r w:rsidRPr="00537461">
        <w:rPr>
          <w:i/>
        </w:rPr>
        <w:t xml:space="preserve">Streptococcus pneumoniae </w:t>
      </w:r>
      <w:r w:rsidRPr="00537461">
        <w:t xml:space="preserve">(30-40% overall), </w:t>
      </w:r>
      <w:proofErr w:type="spellStart"/>
      <w:r>
        <w:rPr>
          <w:i/>
        </w:rPr>
        <w:t>Haemophilus</w:t>
      </w:r>
      <w:proofErr w:type="spellEnd"/>
      <w:r w:rsidRPr="00537461">
        <w:rPr>
          <w:i/>
        </w:rPr>
        <w:t xml:space="preserve"> </w:t>
      </w:r>
      <w:proofErr w:type="spellStart"/>
      <w:r w:rsidRPr="00537461">
        <w:rPr>
          <w:i/>
        </w:rPr>
        <w:t>influenzae</w:t>
      </w:r>
      <w:proofErr w:type="spellEnd"/>
      <w:r w:rsidRPr="00537461">
        <w:t xml:space="preserve">, </w:t>
      </w:r>
      <w:r w:rsidRPr="00537461">
        <w:rPr>
          <w:i/>
        </w:rPr>
        <w:t>Staphylococcus</w:t>
      </w:r>
      <w:r w:rsidRPr="00537461">
        <w:t xml:space="preserve"> </w:t>
      </w:r>
      <w:r w:rsidRPr="00537461">
        <w:rPr>
          <w:i/>
        </w:rPr>
        <w:t>aureus</w:t>
      </w:r>
      <w:r w:rsidRPr="00537461">
        <w:t xml:space="preserve">, </w:t>
      </w:r>
      <w:r w:rsidRPr="00537461">
        <w:rPr>
          <w:i/>
        </w:rPr>
        <w:t xml:space="preserve">Moraxella </w:t>
      </w:r>
      <w:proofErr w:type="spellStart"/>
      <w:r w:rsidRPr="00537461">
        <w:rPr>
          <w:i/>
        </w:rPr>
        <w:t>catarrhalis</w:t>
      </w:r>
      <w:proofErr w:type="spellEnd"/>
      <w:r w:rsidRPr="00537461">
        <w:t xml:space="preserve">, Gram negative enteric bacilli (GNEB) like </w:t>
      </w:r>
      <w:r w:rsidRPr="00537461">
        <w:rPr>
          <w:i/>
        </w:rPr>
        <w:t>Klebsiella, E coli</w:t>
      </w:r>
      <w:r w:rsidRPr="00537461">
        <w:t xml:space="preserve"> </w:t>
      </w:r>
      <w:proofErr w:type="spellStart"/>
      <w:r w:rsidRPr="00537461">
        <w:t>etc</w:t>
      </w:r>
      <w:proofErr w:type="spellEnd"/>
      <w:r w:rsidRPr="00537461">
        <w:t xml:space="preserve">, atypical agents like </w:t>
      </w:r>
      <w:r w:rsidRPr="00537461">
        <w:rPr>
          <w:i/>
        </w:rPr>
        <w:t xml:space="preserve">Mycoplasma pneumoniae, Chlamydia pneumoniae, Chlamydia </w:t>
      </w:r>
      <w:proofErr w:type="spellStart"/>
      <w:r w:rsidRPr="00537461">
        <w:rPr>
          <w:i/>
        </w:rPr>
        <w:t>psittaci</w:t>
      </w:r>
      <w:proofErr w:type="spellEnd"/>
      <w:r w:rsidRPr="00537461">
        <w:rPr>
          <w:i/>
        </w:rPr>
        <w:t xml:space="preserve">, </w:t>
      </w:r>
      <w:proofErr w:type="spellStart"/>
      <w:r w:rsidRPr="00537461">
        <w:rPr>
          <w:i/>
        </w:rPr>
        <w:t>Coxiella</w:t>
      </w:r>
      <w:proofErr w:type="spellEnd"/>
      <w:r w:rsidRPr="00537461">
        <w:rPr>
          <w:i/>
        </w:rPr>
        <w:t xml:space="preserve"> </w:t>
      </w:r>
      <w:proofErr w:type="spellStart"/>
      <w:r w:rsidRPr="00537461">
        <w:rPr>
          <w:i/>
        </w:rPr>
        <w:t>burnetti</w:t>
      </w:r>
      <w:proofErr w:type="spellEnd"/>
      <w:r w:rsidRPr="00537461">
        <w:rPr>
          <w:i/>
        </w:rPr>
        <w:t>, Legionella</w:t>
      </w:r>
      <w:r w:rsidRPr="00537461">
        <w:t xml:space="preserve">, viruses etc. </w:t>
      </w:r>
      <w:r w:rsidRPr="00537461">
        <w:rPr>
          <w:vertAlign w:val="superscript"/>
        </w:rPr>
        <w:t>1, 4</w:t>
      </w:r>
    </w:p>
    <w:p w:rsidR="0004153C" w:rsidRPr="00537461" w:rsidRDefault="0004153C" w:rsidP="00FA7876">
      <w:pPr>
        <w:spacing w:line="360" w:lineRule="auto"/>
        <w:jc w:val="both"/>
      </w:pPr>
      <w:r w:rsidRPr="00537461">
        <w:t xml:space="preserve">The empiric management of community-acquired respiratory tract infections such as community-acquired pneumonia has been complicated by the emergence of high rates of antimicrobial resistance in three major pathogens: </w:t>
      </w:r>
      <w:r w:rsidRPr="00537461">
        <w:rPr>
          <w:i/>
          <w:iCs/>
        </w:rPr>
        <w:t>Streptococcus pneumoniae</w:t>
      </w:r>
      <w:r w:rsidRPr="00537461">
        <w:t xml:space="preserve">, </w:t>
      </w:r>
      <w:proofErr w:type="spellStart"/>
      <w:r>
        <w:rPr>
          <w:i/>
          <w:iCs/>
        </w:rPr>
        <w:t>Haemophilus</w:t>
      </w:r>
      <w:proofErr w:type="spellEnd"/>
      <w:r w:rsidRPr="00537461">
        <w:rPr>
          <w:i/>
          <w:iCs/>
        </w:rPr>
        <w:t xml:space="preserve"> </w:t>
      </w:r>
      <w:proofErr w:type="spellStart"/>
      <w:r w:rsidRPr="00537461">
        <w:rPr>
          <w:i/>
          <w:iCs/>
        </w:rPr>
        <w:t>influenzae</w:t>
      </w:r>
      <w:proofErr w:type="spellEnd"/>
      <w:r w:rsidRPr="00537461">
        <w:t xml:space="preserve">, and </w:t>
      </w:r>
      <w:r w:rsidRPr="00537461">
        <w:rPr>
          <w:i/>
          <w:iCs/>
        </w:rPr>
        <w:t xml:space="preserve">Moraxella </w:t>
      </w:r>
      <w:proofErr w:type="spellStart"/>
      <w:r w:rsidRPr="00537461">
        <w:rPr>
          <w:i/>
          <w:iCs/>
        </w:rPr>
        <w:t>catarrhalis</w:t>
      </w:r>
      <w:proofErr w:type="spellEnd"/>
      <w:r w:rsidRPr="00537461">
        <w:t xml:space="preserve">. Of these, only </w:t>
      </w:r>
      <w:r w:rsidRPr="00537461">
        <w:rPr>
          <w:i/>
          <w:iCs/>
        </w:rPr>
        <w:t xml:space="preserve">S. pneumoniae </w:t>
      </w:r>
      <w:r w:rsidRPr="00537461">
        <w:t>has been the focus of numerous recent studies, perhaps because of its greater virulence and extraordinary rise in antibiotic resistance level in relatively short period.</w:t>
      </w:r>
      <w:r w:rsidRPr="00537461">
        <w:rPr>
          <w:vertAlign w:val="superscript"/>
        </w:rPr>
        <w:t>9</w:t>
      </w:r>
      <w:r w:rsidR="00FA7876">
        <w:rPr>
          <w:vertAlign w:val="superscript"/>
        </w:rPr>
        <w:t xml:space="preserve"> </w:t>
      </w:r>
      <w:proofErr w:type="gramStart"/>
      <w:r w:rsidRPr="00537461">
        <w:t>Although</w:t>
      </w:r>
      <w:proofErr w:type="gramEnd"/>
      <w:r w:rsidRPr="00537461">
        <w:t xml:space="preserve"> several factors have been proposed to explain the increase in DRSP</w:t>
      </w:r>
      <w:r w:rsidR="00FA7876">
        <w:t xml:space="preserve"> (Drug resistance streptococci pneumoniae)</w:t>
      </w:r>
      <w:r w:rsidRPr="00537461">
        <w:t xml:space="preserve"> worldwide, antibiotic consumption is increasingly recognized as the leading force.</w:t>
      </w:r>
      <w:r w:rsidRPr="00537461">
        <w:rPr>
          <w:bCs/>
          <w:iCs/>
        </w:rPr>
        <w:t xml:space="preserve"> </w:t>
      </w:r>
      <w:r w:rsidRPr="00537461">
        <w:t>Certain observation like high prevalence of DRSP (&gt;50%) in regions known for liberal use of antibiotics (Spain, USA, Hong Kong), similarity of antibiotic resistance profile with locally used common antibiotics (selection of resistant subpopulation).</w:t>
      </w:r>
      <w:r w:rsidRPr="00537461">
        <w:rPr>
          <w:vertAlign w:val="superscript"/>
        </w:rPr>
        <w:t>14</w:t>
      </w:r>
      <w:r w:rsidRPr="00537461">
        <w:t xml:space="preserve"> Observation of resistance reduction, on decreasing concerned antibiotic use, make this theory more probable.</w:t>
      </w:r>
      <w:r w:rsidRPr="00537461">
        <w:rPr>
          <w:vertAlign w:val="superscript"/>
        </w:rPr>
        <w:t>15</w:t>
      </w:r>
    </w:p>
    <w:p w:rsidR="00496BA9" w:rsidRPr="003C618F" w:rsidRDefault="00496BA9">
      <w:pPr>
        <w:rPr>
          <w:b/>
          <w:bCs/>
        </w:rPr>
      </w:pPr>
      <w:r w:rsidRPr="003C618F">
        <w:rPr>
          <w:b/>
          <w:bCs/>
        </w:rPr>
        <w:t>Aim</w:t>
      </w:r>
      <w:r w:rsidR="003C618F">
        <w:rPr>
          <w:b/>
          <w:bCs/>
        </w:rPr>
        <w:t>:</w:t>
      </w:r>
    </w:p>
    <w:p w:rsidR="003C618F" w:rsidRDefault="003C618F">
      <w:r w:rsidRPr="003E19FD">
        <w:t xml:space="preserve">This </w:t>
      </w:r>
      <w:r>
        <w:t>study was carried out to study the bacteriological profile and antimicrobial resistant profile of adult CAP cases attending a tertiary care hospital of Northeast India</w:t>
      </w:r>
    </w:p>
    <w:p w:rsidR="00496BA9" w:rsidRPr="0000541F" w:rsidRDefault="00496BA9">
      <w:pPr>
        <w:rPr>
          <w:b/>
          <w:bCs/>
        </w:rPr>
      </w:pPr>
      <w:r w:rsidRPr="0000541F">
        <w:rPr>
          <w:b/>
          <w:bCs/>
        </w:rPr>
        <w:t>Method:</w:t>
      </w:r>
    </w:p>
    <w:p w:rsidR="006F277F" w:rsidRDefault="00496BA9" w:rsidP="006F277F">
      <w:pPr>
        <w:pStyle w:val="BodyText"/>
        <w:spacing w:line="360" w:lineRule="auto"/>
        <w:jc w:val="both"/>
      </w:pPr>
      <w:r>
        <w:lastRenderedPageBreak/>
        <w:t>The study</w:t>
      </w:r>
      <w:r w:rsidR="006F277F">
        <w:t xml:space="preserve"> lasted</w:t>
      </w:r>
      <w:r>
        <w:t xml:space="preserve"> </w:t>
      </w:r>
      <w:r w:rsidR="006F277F">
        <w:t xml:space="preserve">from </w:t>
      </w:r>
      <w:r>
        <w:t xml:space="preserve">October 2005 to September 2006 at </w:t>
      </w:r>
      <w:r w:rsidR="006F277F">
        <w:t>Gauhati Medical College</w:t>
      </w:r>
      <w:r>
        <w:t xml:space="preserve">.  A total of 94 adult </w:t>
      </w:r>
      <w:r w:rsidR="006F277F">
        <w:t>CAP</w:t>
      </w:r>
      <w:r>
        <w:t xml:space="preserve"> patients (Clinically and </w:t>
      </w:r>
      <w:proofErr w:type="spellStart"/>
      <w:r>
        <w:t>Rediologically</w:t>
      </w:r>
      <w:proofErr w:type="spellEnd"/>
      <w:r>
        <w:t xml:space="preserve"> proven</w:t>
      </w:r>
      <w:r w:rsidR="006F277F">
        <w:t>)</w:t>
      </w:r>
      <w:r>
        <w:t xml:space="preserve"> from Medicine, </w:t>
      </w:r>
      <w:r w:rsidR="006F277F">
        <w:t>Respiratory medicine</w:t>
      </w:r>
      <w:r>
        <w:t xml:space="preserve">, and Intensive Care Units were </w:t>
      </w:r>
      <w:r w:rsidR="006F277F">
        <w:t>taken</w:t>
      </w:r>
    </w:p>
    <w:p w:rsidR="00496BA9" w:rsidRDefault="00496BA9" w:rsidP="006F277F">
      <w:pPr>
        <w:pStyle w:val="BodyText"/>
        <w:spacing w:line="360" w:lineRule="auto"/>
        <w:jc w:val="both"/>
      </w:pPr>
      <w:r>
        <w:t xml:space="preserve"> Inclusion criteria were </w:t>
      </w:r>
      <w:r w:rsidR="00A21C76">
        <w:t xml:space="preserve">- </w:t>
      </w:r>
      <w:r>
        <w:t>New or progressive pulmonary infiltrate on a chest radiograph obtained within 24 hours of presentation and/ or</w:t>
      </w:r>
      <w:r w:rsidR="00A21C76">
        <w:t xml:space="preserve"> </w:t>
      </w:r>
      <w:r>
        <w:t>C</w:t>
      </w:r>
      <w:r w:rsidRPr="007D729B">
        <w:t xml:space="preserve">linical finding of </w:t>
      </w:r>
      <w:r w:rsidR="00A21C76">
        <w:t xml:space="preserve">a) </w:t>
      </w:r>
      <w:r w:rsidRPr="007D729B">
        <w:t>at least one of the major</w:t>
      </w:r>
      <w:r>
        <w:t xml:space="preserve"> criteria: cough, </w:t>
      </w:r>
      <w:r w:rsidRPr="007D729B">
        <w:t>sputum production, or temperature</w:t>
      </w:r>
      <w:r>
        <w:t xml:space="preserve"> &gt;</w:t>
      </w:r>
      <w:r w:rsidRPr="007D729B">
        <w:t xml:space="preserve"> 37.8°C,</w:t>
      </w:r>
      <w:r w:rsidRPr="007D729B">
        <w:rPr>
          <w:b/>
        </w:rPr>
        <w:t xml:space="preserve"> or</w:t>
      </w:r>
      <w:r w:rsidRPr="007D729B">
        <w:t xml:space="preserve"> </w:t>
      </w:r>
      <w:r w:rsidR="00A21C76">
        <w:t xml:space="preserve">b) </w:t>
      </w:r>
      <w:r w:rsidRPr="007D729B">
        <w:t>at least two of the minor criteria</w:t>
      </w:r>
      <w:r>
        <w:t xml:space="preserve">: </w:t>
      </w:r>
      <w:proofErr w:type="spellStart"/>
      <w:r w:rsidRPr="007D729B">
        <w:t>pleuritic</w:t>
      </w:r>
      <w:proofErr w:type="spellEnd"/>
      <w:r w:rsidRPr="007D729B">
        <w:t xml:space="preserve"> chest pain, dyspnea, altered mental status,</w:t>
      </w:r>
      <w:r>
        <w:t xml:space="preserve"> </w:t>
      </w:r>
      <w:r w:rsidRPr="007D729B">
        <w:t>pulmonary consol</w:t>
      </w:r>
      <w:r>
        <w:t>idation by physical examination</w:t>
      </w:r>
      <w:r w:rsidRPr="007D729B">
        <w:t xml:space="preserve"> and WBC</w:t>
      </w:r>
      <w:r>
        <w:t xml:space="preserve"> </w:t>
      </w:r>
      <w:r w:rsidRPr="007D729B">
        <w:t>count of</w:t>
      </w:r>
      <w:r>
        <w:t xml:space="preserve"> &gt;</w:t>
      </w:r>
      <w:r w:rsidRPr="007D729B">
        <w:t xml:space="preserve"> 12,000 cells/ μ</w:t>
      </w:r>
      <w:r>
        <w:t>l.</w:t>
      </w:r>
      <w:r w:rsidRPr="002170DB">
        <w:rPr>
          <w:vertAlign w:val="superscript"/>
        </w:rPr>
        <w:t>6,</w:t>
      </w:r>
      <w:r>
        <w:rPr>
          <w:vertAlign w:val="superscript"/>
        </w:rPr>
        <w:t xml:space="preserve"> </w:t>
      </w:r>
      <w:r w:rsidRPr="002170DB">
        <w:rPr>
          <w:vertAlign w:val="superscript"/>
        </w:rPr>
        <w:t>39,</w:t>
      </w:r>
      <w:r>
        <w:rPr>
          <w:vertAlign w:val="superscript"/>
        </w:rPr>
        <w:t xml:space="preserve"> </w:t>
      </w:r>
      <w:r w:rsidRPr="002170DB">
        <w:rPr>
          <w:vertAlign w:val="superscript"/>
        </w:rPr>
        <w:t>175</w:t>
      </w:r>
      <w:r w:rsidR="00A21C76">
        <w:rPr>
          <w:vertAlign w:val="superscript"/>
        </w:rPr>
        <w:t xml:space="preserve"> </w:t>
      </w:r>
      <w:r w:rsidR="00A21C76">
        <w:t xml:space="preserve">Adopted exclusion criteria were- </w:t>
      </w:r>
      <w:r>
        <w:t xml:space="preserve">Earlier </w:t>
      </w:r>
      <w:r w:rsidRPr="00A94557">
        <w:t>hospitalization</w:t>
      </w:r>
      <w:r>
        <w:t xml:space="preserve"> </w:t>
      </w:r>
      <w:r w:rsidRPr="00A94557">
        <w:t xml:space="preserve">within the previous 3 weeks; </w:t>
      </w:r>
      <w:r>
        <w:t>P</w:t>
      </w:r>
      <w:r w:rsidRPr="00A94557">
        <w:t>resence of an emerging</w:t>
      </w:r>
      <w:r>
        <w:t xml:space="preserve"> </w:t>
      </w:r>
      <w:r w:rsidRPr="00A94557">
        <w:t>alternative diagnosis (</w:t>
      </w:r>
      <w:r w:rsidRPr="00A94557">
        <w:rPr>
          <w:i/>
          <w:iCs/>
        </w:rPr>
        <w:t>e.g.</w:t>
      </w:r>
      <w:r w:rsidRPr="00A94557">
        <w:t>, pulmonary or septic emboli, pulmonary</w:t>
      </w:r>
      <w:r>
        <w:t xml:space="preserve"> </w:t>
      </w:r>
      <w:r w:rsidRPr="00A94557">
        <w:t>edema, or malignancy) during follow-up;</w:t>
      </w:r>
      <w:r w:rsidR="00A21C76">
        <w:t xml:space="preserve"> </w:t>
      </w:r>
      <w:r>
        <w:t>P</w:t>
      </w:r>
      <w:r w:rsidRPr="00A94557">
        <w:t>resence of tuberculosis or post obstructive pneumonia due</w:t>
      </w:r>
      <w:r>
        <w:t xml:space="preserve"> </w:t>
      </w:r>
      <w:r w:rsidRPr="00A94557">
        <w:t xml:space="preserve">to lung cancer; </w:t>
      </w:r>
      <w:r>
        <w:t>P</w:t>
      </w:r>
      <w:r w:rsidRPr="00A94557">
        <w:t>resence of severe immunosuppression</w:t>
      </w:r>
      <w:r>
        <w:t xml:space="preserve"> </w:t>
      </w:r>
      <w:r w:rsidRPr="00A94557">
        <w:t>including severe neutropenia, HIV</w:t>
      </w:r>
      <w:r>
        <w:t xml:space="preserve"> </w:t>
      </w:r>
      <w:r w:rsidRPr="00A94557">
        <w:t xml:space="preserve">infection, </w:t>
      </w:r>
      <w:r w:rsidR="006F277F">
        <w:t>etc.</w:t>
      </w:r>
      <w:r w:rsidR="00AA3117">
        <w:t xml:space="preserve"> </w:t>
      </w:r>
    </w:p>
    <w:p w:rsidR="00AA3117" w:rsidRPr="00EA3DAC" w:rsidRDefault="00AA3117" w:rsidP="006F277F">
      <w:pPr>
        <w:pStyle w:val="BodyText"/>
        <w:spacing w:line="360" w:lineRule="auto"/>
        <w:jc w:val="both"/>
      </w:pPr>
      <w:r>
        <w:t xml:space="preserve">Subjects were categorized as per ATS/IDSA guidelines to mild (Outdoor patients), moderate (indoor admitted) and severe (ICU admitted) CAP cases. Subjects were instructed </w:t>
      </w:r>
      <w:r w:rsidR="006F277F">
        <w:t>and proper</w:t>
      </w:r>
      <w:r>
        <w:t xml:space="preserve"> sample were collected and sent to bacteriology lab as early as possible. In the lab, Gram stain smear was pre</w:t>
      </w:r>
      <w:r w:rsidR="006F277F">
        <w:t xml:space="preserve">pared and checked to </w:t>
      </w:r>
      <w:r>
        <w:t xml:space="preserve">assess suitability of sputum sample for culture. </w:t>
      </w:r>
      <w:r w:rsidR="006F277F">
        <w:t>S</w:t>
      </w:r>
      <w:r w:rsidR="006A5A49">
        <w:t xml:space="preserve">ample </w:t>
      </w:r>
      <w:r w:rsidR="00EA3DAC">
        <w:t xml:space="preserve">were homogenized with </w:t>
      </w:r>
      <w:proofErr w:type="spellStart"/>
      <w:r w:rsidR="00EA3DAC">
        <w:t>dithiothreitol</w:t>
      </w:r>
      <w:proofErr w:type="spellEnd"/>
      <w:r w:rsidR="00EA3DAC">
        <w:t xml:space="preserve"> (</w:t>
      </w:r>
      <w:proofErr w:type="spellStart"/>
      <w:r w:rsidR="00EA3DAC">
        <w:t>Mucasol</w:t>
      </w:r>
      <w:proofErr w:type="spellEnd"/>
      <w:r w:rsidR="00EA3DAC">
        <w:t xml:space="preserve">) and inoculated on Blood Agar, </w:t>
      </w:r>
      <w:proofErr w:type="spellStart"/>
      <w:r w:rsidR="00EA3DAC">
        <w:t>MacConkey</w:t>
      </w:r>
      <w:proofErr w:type="spellEnd"/>
      <w:r w:rsidR="00EA3DAC">
        <w:t xml:space="preserve"> Agar Chocolate agar media and CVNG (Crystal violet, </w:t>
      </w:r>
      <w:proofErr w:type="spellStart"/>
      <w:r w:rsidR="00EA3DAC">
        <w:t>Nalidixic</w:t>
      </w:r>
      <w:proofErr w:type="spellEnd"/>
      <w:r w:rsidR="00EA3DAC">
        <w:t xml:space="preserve"> acid and Gentamicin) agar.</w:t>
      </w:r>
      <w:r w:rsidR="00EA3DAC" w:rsidRPr="00EA3DAC">
        <w:rPr>
          <w:vertAlign w:val="superscript"/>
        </w:rPr>
        <w:t xml:space="preserve"> </w:t>
      </w:r>
      <w:r w:rsidR="00EA3DAC">
        <w:t>A portion of sputum sample was also inoculated onto PPLO (</w:t>
      </w:r>
      <w:proofErr w:type="spellStart"/>
      <w:r w:rsidR="00EA3DAC">
        <w:t>pleuro</w:t>
      </w:r>
      <w:proofErr w:type="spellEnd"/>
      <w:r w:rsidR="00EA3DAC">
        <w:t xml:space="preserve">-pneumonia like organism) biphasic media initially and then onto </w:t>
      </w:r>
      <w:r w:rsidR="00EA3DAC" w:rsidRPr="00CB4077">
        <w:t xml:space="preserve">Mycoplasma agar for identification of </w:t>
      </w:r>
      <w:r w:rsidR="00EA3DAC" w:rsidRPr="00CB4077">
        <w:rPr>
          <w:i/>
          <w:iCs/>
        </w:rPr>
        <w:t>Mycoplasma pneumoniae</w:t>
      </w:r>
      <w:r w:rsidR="00EA3DAC" w:rsidRPr="00EA3DAC">
        <w:rPr>
          <w:i/>
          <w:iCs/>
        </w:rPr>
        <w:t>.</w:t>
      </w:r>
      <w:r w:rsidR="00EA3DAC" w:rsidRPr="00EA3DAC">
        <w:t xml:space="preserve"> </w:t>
      </w:r>
      <w:r w:rsidR="00EA3DAC">
        <w:t>Isolation and identification was performed using standard microbiological techniques with special attention to quality control aspects. For Mycoplasma, isolates from local Veterinary Institute was put to use for quality control. Identified pathogens were further tested for antibiotic susceptibility by Kirby-</w:t>
      </w:r>
      <w:proofErr w:type="spellStart"/>
      <w:r w:rsidR="00EA3DAC">
        <w:t>bauer</w:t>
      </w:r>
      <w:proofErr w:type="spellEnd"/>
      <w:r w:rsidR="00EA3DAC">
        <w:t xml:space="preserve"> disc diffusion method strictly adhering to </w:t>
      </w:r>
      <w:r w:rsidR="00EA3DAC" w:rsidRPr="00EA3DAC">
        <w:t>guide lines laid down by NCCLS/CLSI.</w:t>
      </w:r>
      <w:r w:rsidR="00EA3DAC" w:rsidRPr="00EA3DAC">
        <w:rPr>
          <w:vertAlign w:val="superscript"/>
        </w:rPr>
        <w:t xml:space="preserve">13 </w:t>
      </w:r>
      <w:r w:rsidR="00EA3DAC">
        <w:t>Reference strains (</w:t>
      </w:r>
      <w:r w:rsidR="00EA3DAC" w:rsidRPr="00EA3DAC">
        <w:t>ATCC strains</w:t>
      </w:r>
      <w:r w:rsidR="00EA3DAC">
        <w:t>)</w:t>
      </w:r>
      <w:r w:rsidR="00EA3DAC" w:rsidRPr="00EA3DAC">
        <w:t xml:space="preserve"> available in Microbiology Department</w:t>
      </w:r>
      <w:r w:rsidR="00EA3DAC">
        <w:t xml:space="preserve"> of our Institute</w:t>
      </w:r>
      <w:r w:rsidR="00EA3DAC" w:rsidRPr="00EA3DAC">
        <w:t xml:space="preserve"> were put to use for quality control purpose</w:t>
      </w:r>
      <w:r w:rsidR="00EA3DAC">
        <w:t xml:space="preserve"> </w:t>
      </w:r>
    </w:p>
    <w:p w:rsidR="00496BA9" w:rsidRDefault="003C618F" w:rsidP="003C618F">
      <w:pPr>
        <w:pStyle w:val="BodyText"/>
        <w:spacing w:line="360" w:lineRule="auto"/>
        <w:jc w:val="both"/>
      </w:pPr>
      <w:r>
        <w:t xml:space="preserve">All results (profile of pathogens, antibiotic susceptibility/resistance pattern etc.) were analyzed in the back drop of relevant epidemiological information already collected e.g. Risk factor, co-morbid illness, antibiotic use, previous hospital admission etc. Standard statistical package were put into use for the purpose. </w:t>
      </w:r>
    </w:p>
    <w:p w:rsidR="00496BA9" w:rsidRPr="00AF6C64" w:rsidRDefault="003C618F">
      <w:pPr>
        <w:rPr>
          <w:b/>
          <w:bCs/>
          <w:sz w:val="24"/>
          <w:szCs w:val="24"/>
        </w:rPr>
      </w:pPr>
      <w:r w:rsidRPr="00AF6C64">
        <w:rPr>
          <w:b/>
          <w:bCs/>
          <w:sz w:val="24"/>
          <w:szCs w:val="24"/>
        </w:rPr>
        <w:lastRenderedPageBreak/>
        <w:t xml:space="preserve">Results: </w:t>
      </w:r>
    </w:p>
    <w:p w:rsidR="00F53B9F" w:rsidRDefault="00F53B9F" w:rsidP="003B6C98">
      <w:r w:rsidRPr="00F53B9F">
        <w:t>Out of 94 total cases, 70 (74.47%) were males while 24 (25.53%) were females (Table</w:t>
      </w:r>
      <w:r w:rsidR="003B6C98">
        <w:t xml:space="preserve">1), </w:t>
      </w:r>
      <w:r w:rsidRPr="00F53B9F">
        <w:t>female rat</w:t>
      </w:r>
      <w:r w:rsidR="003B6C98">
        <w:t>io was 2.9</w:t>
      </w:r>
      <w:r w:rsidRPr="00F53B9F">
        <w:t>: 1</w:t>
      </w:r>
      <w:r>
        <w:t xml:space="preserve"> The overall mean age of the cases was 46.23 years with standard deviation (SD) 13.55. </w:t>
      </w:r>
    </w:p>
    <w:p w:rsidR="00F53B9F" w:rsidRDefault="00F53B9F">
      <w:proofErr w:type="gramStart"/>
      <w:r>
        <w:t>Table 1.</w:t>
      </w:r>
      <w:proofErr w:type="gramEnd"/>
    </w:p>
    <w:tbl>
      <w:tblPr>
        <w:tblStyle w:val="TableGrid"/>
        <w:tblW w:w="0" w:type="auto"/>
        <w:jc w:val="center"/>
        <w:tblLook w:val="01E0" w:firstRow="1" w:lastRow="1" w:firstColumn="1" w:lastColumn="1" w:noHBand="0" w:noVBand="0"/>
      </w:tblPr>
      <w:tblGrid>
        <w:gridCol w:w="2484"/>
        <w:gridCol w:w="2484"/>
        <w:gridCol w:w="2484"/>
      </w:tblGrid>
      <w:tr w:rsidR="00F53B9F" w:rsidTr="00A854B2">
        <w:trPr>
          <w:jc w:val="center"/>
        </w:trPr>
        <w:tc>
          <w:tcPr>
            <w:tcW w:w="2484" w:type="dxa"/>
          </w:tcPr>
          <w:p w:rsidR="00F53B9F" w:rsidRDefault="00F53B9F" w:rsidP="00A854B2">
            <w:pPr>
              <w:spacing w:line="360" w:lineRule="auto"/>
              <w:jc w:val="both"/>
            </w:pPr>
            <w:r>
              <w:t>Group</w:t>
            </w:r>
          </w:p>
        </w:tc>
        <w:tc>
          <w:tcPr>
            <w:tcW w:w="2484" w:type="dxa"/>
          </w:tcPr>
          <w:p w:rsidR="00F53B9F" w:rsidRDefault="00F53B9F" w:rsidP="00A854B2">
            <w:pPr>
              <w:spacing w:line="360" w:lineRule="auto"/>
              <w:jc w:val="center"/>
            </w:pPr>
            <w:r>
              <w:t>Mean age in years</w:t>
            </w:r>
          </w:p>
        </w:tc>
        <w:tc>
          <w:tcPr>
            <w:tcW w:w="2484" w:type="dxa"/>
          </w:tcPr>
          <w:p w:rsidR="00F53B9F" w:rsidRDefault="00F53B9F" w:rsidP="00A854B2">
            <w:pPr>
              <w:spacing w:line="360" w:lineRule="auto"/>
              <w:jc w:val="center"/>
            </w:pPr>
            <w:r>
              <w:t>Standard deviation</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Male (n=70)</w:t>
            </w:r>
          </w:p>
        </w:tc>
        <w:tc>
          <w:tcPr>
            <w:tcW w:w="2484" w:type="dxa"/>
          </w:tcPr>
          <w:p w:rsidR="00F53B9F" w:rsidRPr="00300C89" w:rsidRDefault="00F53B9F" w:rsidP="00A854B2">
            <w:pPr>
              <w:spacing w:line="360" w:lineRule="auto"/>
              <w:jc w:val="center"/>
              <w:rPr>
                <w:sz w:val="22"/>
                <w:szCs w:val="22"/>
              </w:rPr>
            </w:pPr>
            <w:r w:rsidRPr="00300C89">
              <w:rPr>
                <w:sz w:val="22"/>
                <w:szCs w:val="22"/>
              </w:rPr>
              <w:t>46.53</w:t>
            </w:r>
          </w:p>
        </w:tc>
        <w:tc>
          <w:tcPr>
            <w:tcW w:w="2484" w:type="dxa"/>
          </w:tcPr>
          <w:p w:rsidR="00F53B9F" w:rsidRPr="00300C89" w:rsidRDefault="00F53B9F" w:rsidP="00A854B2">
            <w:pPr>
              <w:spacing w:line="360" w:lineRule="auto"/>
              <w:jc w:val="center"/>
              <w:rPr>
                <w:sz w:val="22"/>
                <w:szCs w:val="22"/>
              </w:rPr>
            </w:pPr>
            <w:r w:rsidRPr="00300C89">
              <w:rPr>
                <w:sz w:val="22"/>
                <w:szCs w:val="22"/>
              </w:rPr>
              <w:t>13.67</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Female (n=24)</w:t>
            </w:r>
          </w:p>
        </w:tc>
        <w:tc>
          <w:tcPr>
            <w:tcW w:w="2484" w:type="dxa"/>
          </w:tcPr>
          <w:p w:rsidR="00F53B9F" w:rsidRPr="00300C89" w:rsidRDefault="00F53B9F" w:rsidP="00A854B2">
            <w:pPr>
              <w:spacing w:line="360" w:lineRule="auto"/>
              <w:jc w:val="center"/>
              <w:rPr>
                <w:sz w:val="22"/>
                <w:szCs w:val="22"/>
              </w:rPr>
            </w:pPr>
            <w:r w:rsidRPr="00300C89">
              <w:rPr>
                <w:sz w:val="22"/>
                <w:szCs w:val="22"/>
              </w:rPr>
              <w:t>45.49</w:t>
            </w:r>
          </w:p>
        </w:tc>
        <w:tc>
          <w:tcPr>
            <w:tcW w:w="2484" w:type="dxa"/>
          </w:tcPr>
          <w:p w:rsidR="00F53B9F" w:rsidRPr="00300C89" w:rsidRDefault="00F53B9F" w:rsidP="00A854B2">
            <w:pPr>
              <w:spacing w:line="360" w:lineRule="auto"/>
              <w:jc w:val="center"/>
              <w:rPr>
                <w:sz w:val="22"/>
                <w:szCs w:val="22"/>
              </w:rPr>
            </w:pPr>
            <w:r w:rsidRPr="00300C89">
              <w:rPr>
                <w:sz w:val="22"/>
                <w:szCs w:val="22"/>
              </w:rPr>
              <w:t>13.46</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Outdoor patients (n=64)</w:t>
            </w:r>
          </w:p>
        </w:tc>
        <w:tc>
          <w:tcPr>
            <w:tcW w:w="2484" w:type="dxa"/>
          </w:tcPr>
          <w:p w:rsidR="00F53B9F" w:rsidRPr="00300C89" w:rsidRDefault="00F53B9F" w:rsidP="00A854B2">
            <w:pPr>
              <w:spacing w:line="360" w:lineRule="auto"/>
              <w:jc w:val="center"/>
              <w:rPr>
                <w:sz w:val="22"/>
                <w:szCs w:val="22"/>
              </w:rPr>
            </w:pPr>
            <w:r w:rsidRPr="00300C89">
              <w:rPr>
                <w:sz w:val="22"/>
                <w:szCs w:val="22"/>
              </w:rPr>
              <w:t>44.03</w:t>
            </w:r>
          </w:p>
        </w:tc>
        <w:tc>
          <w:tcPr>
            <w:tcW w:w="2484" w:type="dxa"/>
          </w:tcPr>
          <w:p w:rsidR="00F53B9F" w:rsidRPr="00300C89" w:rsidRDefault="00F53B9F" w:rsidP="00A854B2">
            <w:pPr>
              <w:spacing w:line="360" w:lineRule="auto"/>
              <w:jc w:val="center"/>
              <w:rPr>
                <w:sz w:val="22"/>
                <w:szCs w:val="22"/>
              </w:rPr>
            </w:pPr>
            <w:r w:rsidRPr="00300C89">
              <w:rPr>
                <w:sz w:val="22"/>
                <w:szCs w:val="22"/>
              </w:rPr>
              <w:t>13.49</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Indoor patients (n=24)</w:t>
            </w:r>
          </w:p>
        </w:tc>
        <w:tc>
          <w:tcPr>
            <w:tcW w:w="2484" w:type="dxa"/>
          </w:tcPr>
          <w:p w:rsidR="00F53B9F" w:rsidRPr="00300C89" w:rsidRDefault="00F53B9F" w:rsidP="00A854B2">
            <w:pPr>
              <w:spacing w:line="360" w:lineRule="auto"/>
              <w:jc w:val="center"/>
              <w:rPr>
                <w:sz w:val="22"/>
                <w:szCs w:val="22"/>
              </w:rPr>
            </w:pPr>
            <w:r>
              <w:rPr>
                <w:sz w:val="22"/>
                <w:szCs w:val="22"/>
              </w:rPr>
              <w:t>52.</w:t>
            </w:r>
            <w:r w:rsidRPr="00300C89">
              <w:rPr>
                <w:sz w:val="22"/>
                <w:szCs w:val="22"/>
              </w:rPr>
              <w:t>08</w:t>
            </w:r>
          </w:p>
        </w:tc>
        <w:tc>
          <w:tcPr>
            <w:tcW w:w="2484" w:type="dxa"/>
          </w:tcPr>
          <w:p w:rsidR="00F53B9F" w:rsidRPr="00300C89" w:rsidRDefault="00F53B9F" w:rsidP="00A854B2">
            <w:pPr>
              <w:spacing w:line="360" w:lineRule="auto"/>
              <w:jc w:val="center"/>
              <w:rPr>
                <w:sz w:val="22"/>
                <w:szCs w:val="22"/>
              </w:rPr>
            </w:pPr>
            <w:r w:rsidRPr="00300C89">
              <w:rPr>
                <w:sz w:val="22"/>
                <w:szCs w:val="22"/>
              </w:rPr>
              <w:t>12.42</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ICU patients (n=6)</w:t>
            </w:r>
          </w:p>
        </w:tc>
        <w:tc>
          <w:tcPr>
            <w:tcW w:w="2484" w:type="dxa"/>
          </w:tcPr>
          <w:p w:rsidR="00F53B9F" w:rsidRPr="00300C89" w:rsidRDefault="00F53B9F" w:rsidP="00A854B2">
            <w:pPr>
              <w:spacing w:line="360" w:lineRule="auto"/>
              <w:jc w:val="center"/>
              <w:rPr>
                <w:sz w:val="22"/>
                <w:szCs w:val="22"/>
              </w:rPr>
            </w:pPr>
            <w:r w:rsidRPr="00300C89">
              <w:rPr>
                <w:sz w:val="22"/>
                <w:szCs w:val="22"/>
              </w:rPr>
              <w:t>46.67</w:t>
            </w:r>
          </w:p>
        </w:tc>
        <w:tc>
          <w:tcPr>
            <w:tcW w:w="2484" w:type="dxa"/>
          </w:tcPr>
          <w:p w:rsidR="00F53B9F" w:rsidRPr="00300C89" w:rsidRDefault="00F53B9F" w:rsidP="00A854B2">
            <w:pPr>
              <w:spacing w:line="360" w:lineRule="auto"/>
              <w:jc w:val="center"/>
              <w:rPr>
                <w:sz w:val="22"/>
                <w:szCs w:val="22"/>
              </w:rPr>
            </w:pPr>
            <w:r w:rsidRPr="00300C89">
              <w:rPr>
                <w:sz w:val="22"/>
                <w:szCs w:val="22"/>
              </w:rPr>
              <w:t>13.68</w:t>
            </w:r>
          </w:p>
        </w:tc>
      </w:tr>
      <w:tr w:rsidR="00F53B9F" w:rsidTr="00A854B2">
        <w:trPr>
          <w:jc w:val="center"/>
        </w:trPr>
        <w:tc>
          <w:tcPr>
            <w:tcW w:w="2484" w:type="dxa"/>
          </w:tcPr>
          <w:p w:rsidR="00F53B9F" w:rsidRPr="00300C89" w:rsidRDefault="00F53B9F" w:rsidP="00A854B2">
            <w:pPr>
              <w:spacing w:line="360" w:lineRule="auto"/>
              <w:jc w:val="both"/>
              <w:rPr>
                <w:sz w:val="22"/>
                <w:szCs w:val="22"/>
              </w:rPr>
            </w:pPr>
            <w:r w:rsidRPr="00300C89">
              <w:rPr>
                <w:sz w:val="22"/>
                <w:szCs w:val="22"/>
              </w:rPr>
              <w:t>Over all (n=94)</w:t>
            </w:r>
          </w:p>
        </w:tc>
        <w:tc>
          <w:tcPr>
            <w:tcW w:w="2484" w:type="dxa"/>
          </w:tcPr>
          <w:p w:rsidR="00F53B9F" w:rsidRPr="00300C89" w:rsidRDefault="00F53B9F" w:rsidP="00A854B2">
            <w:pPr>
              <w:spacing w:line="360" w:lineRule="auto"/>
              <w:jc w:val="center"/>
              <w:rPr>
                <w:sz w:val="22"/>
                <w:szCs w:val="22"/>
              </w:rPr>
            </w:pPr>
            <w:r w:rsidRPr="00300C89">
              <w:rPr>
                <w:sz w:val="22"/>
                <w:szCs w:val="22"/>
              </w:rPr>
              <w:t>46.23</w:t>
            </w:r>
          </w:p>
        </w:tc>
        <w:tc>
          <w:tcPr>
            <w:tcW w:w="2484" w:type="dxa"/>
          </w:tcPr>
          <w:p w:rsidR="00F53B9F" w:rsidRPr="00300C89" w:rsidRDefault="00F53B9F" w:rsidP="00A854B2">
            <w:pPr>
              <w:spacing w:line="360" w:lineRule="auto"/>
              <w:jc w:val="center"/>
              <w:rPr>
                <w:sz w:val="22"/>
                <w:szCs w:val="22"/>
              </w:rPr>
            </w:pPr>
            <w:r w:rsidRPr="00300C89">
              <w:rPr>
                <w:sz w:val="22"/>
                <w:szCs w:val="22"/>
              </w:rPr>
              <w:t>13.55</w:t>
            </w:r>
          </w:p>
        </w:tc>
      </w:tr>
    </w:tbl>
    <w:p w:rsidR="00F53B9F" w:rsidRDefault="00F53B9F"/>
    <w:p w:rsidR="00F53B9F" w:rsidRDefault="00F53B9F">
      <w:r>
        <w:t>Clinical presentation is shown in table 2</w:t>
      </w:r>
    </w:p>
    <w:p w:rsidR="00F53B9F" w:rsidRDefault="00F53B9F" w:rsidP="00F53B9F">
      <w:pPr>
        <w:spacing w:line="360" w:lineRule="auto"/>
        <w:ind w:left="720"/>
      </w:pPr>
      <w:r w:rsidRPr="0052243E">
        <w:t xml:space="preserve">Table </w:t>
      </w:r>
      <w:r>
        <w:t>2: Clinical presentations of 94 cases of adult CAP</w:t>
      </w:r>
    </w:p>
    <w:tbl>
      <w:tblPr>
        <w:tblStyle w:val="TableGrid"/>
        <w:tblW w:w="0" w:type="auto"/>
        <w:jc w:val="center"/>
        <w:tblLook w:val="01E0" w:firstRow="1" w:lastRow="1" w:firstColumn="1" w:lastColumn="1" w:noHBand="0" w:noVBand="0"/>
      </w:tblPr>
      <w:tblGrid>
        <w:gridCol w:w="2116"/>
        <w:gridCol w:w="1883"/>
        <w:gridCol w:w="1160"/>
      </w:tblGrid>
      <w:tr w:rsidR="00F53B9F" w:rsidTr="00A854B2">
        <w:trPr>
          <w:jc w:val="center"/>
        </w:trPr>
        <w:tc>
          <w:tcPr>
            <w:tcW w:w="0" w:type="auto"/>
          </w:tcPr>
          <w:p w:rsidR="00F53B9F" w:rsidRPr="00560E89" w:rsidRDefault="00F53B9F" w:rsidP="00A854B2">
            <w:pPr>
              <w:jc w:val="center"/>
              <w:rPr>
                <w:b/>
              </w:rPr>
            </w:pPr>
            <w:bookmarkStart w:id="1" w:name="_Hlk153888451"/>
            <w:r w:rsidRPr="00560E89">
              <w:rPr>
                <w:b/>
              </w:rPr>
              <w:t>Clinical Findings</w:t>
            </w:r>
          </w:p>
        </w:tc>
        <w:tc>
          <w:tcPr>
            <w:tcW w:w="0" w:type="auto"/>
          </w:tcPr>
          <w:p w:rsidR="00F53B9F" w:rsidRPr="00560E89" w:rsidRDefault="00F53B9F" w:rsidP="00A854B2">
            <w:pPr>
              <w:jc w:val="center"/>
              <w:rPr>
                <w:b/>
              </w:rPr>
            </w:pPr>
            <w:r w:rsidRPr="00560E89">
              <w:rPr>
                <w:b/>
              </w:rPr>
              <w:t xml:space="preserve">Number of </w:t>
            </w:r>
            <w:r>
              <w:rPr>
                <w:b/>
              </w:rPr>
              <w:t>subjects</w:t>
            </w:r>
          </w:p>
        </w:tc>
        <w:tc>
          <w:tcPr>
            <w:tcW w:w="0" w:type="auto"/>
          </w:tcPr>
          <w:p w:rsidR="00F53B9F" w:rsidRPr="00560E89" w:rsidRDefault="00F53B9F" w:rsidP="00A854B2">
            <w:pPr>
              <w:jc w:val="center"/>
              <w:rPr>
                <w:b/>
              </w:rPr>
            </w:pPr>
            <w:r w:rsidRPr="00560E89">
              <w:rPr>
                <w:b/>
              </w:rPr>
              <w:t>Percentage</w:t>
            </w:r>
          </w:p>
        </w:tc>
      </w:tr>
      <w:tr w:rsidR="00F53B9F" w:rsidTr="00A854B2">
        <w:trPr>
          <w:trHeight w:hRule="exact" w:val="432"/>
          <w:jc w:val="center"/>
        </w:trPr>
        <w:tc>
          <w:tcPr>
            <w:tcW w:w="0" w:type="auto"/>
          </w:tcPr>
          <w:p w:rsidR="00F53B9F" w:rsidRPr="00560E89" w:rsidRDefault="00F53B9F" w:rsidP="00A854B2">
            <w:pPr>
              <w:rPr>
                <w:bCs/>
              </w:rPr>
            </w:pPr>
            <w:r w:rsidRPr="00560E89">
              <w:rPr>
                <w:bCs/>
              </w:rPr>
              <w:t xml:space="preserve">Cough </w:t>
            </w:r>
          </w:p>
          <w:p w:rsidR="00F53B9F" w:rsidRPr="00560E89" w:rsidRDefault="00F53B9F" w:rsidP="00A854B2"/>
        </w:tc>
        <w:tc>
          <w:tcPr>
            <w:tcW w:w="0" w:type="auto"/>
          </w:tcPr>
          <w:p w:rsidR="00F53B9F" w:rsidRPr="003470C8" w:rsidRDefault="00F53B9F" w:rsidP="00A854B2">
            <w:pPr>
              <w:jc w:val="center"/>
            </w:pPr>
            <w:r w:rsidRPr="003470C8">
              <w:t>94</w:t>
            </w:r>
          </w:p>
        </w:tc>
        <w:tc>
          <w:tcPr>
            <w:tcW w:w="0" w:type="auto"/>
          </w:tcPr>
          <w:p w:rsidR="00F53B9F" w:rsidRPr="003470C8" w:rsidRDefault="00F53B9F" w:rsidP="00A854B2">
            <w:pPr>
              <w:jc w:val="center"/>
            </w:pPr>
            <w:r w:rsidRPr="003470C8">
              <w:t>100%</w:t>
            </w:r>
          </w:p>
        </w:tc>
      </w:tr>
      <w:tr w:rsidR="00F53B9F" w:rsidTr="00A854B2">
        <w:trPr>
          <w:trHeight w:hRule="exact" w:val="432"/>
          <w:jc w:val="center"/>
        </w:trPr>
        <w:tc>
          <w:tcPr>
            <w:tcW w:w="0" w:type="auto"/>
          </w:tcPr>
          <w:p w:rsidR="00F53B9F" w:rsidRPr="00560E89" w:rsidRDefault="00F53B9F" w:rsidP="00A854B2">
            <w:pPr>
              <w:rPr>
                <w:bCs/>
              </w:rPr>
            </w:pPr>
            <w:r w:rsidRPr="00560E89">
              <w:rPr>
                <w:bCs/>
              </w:rPr>
              <w:t>Expectoration</w:t>
            </w:r>
          </w:p>
          <w:p w:rsidR="00F53B9F" w:rsidRPr="00560E89" w:rsidRDefault="00F53B9F" w:rsidP="00A854B2"/>
        </w:tc>
        <w:tc>
          <w:tcPr>
            <w:tcW w:w="0" w:type="auto"/>
          </w:tcPr>
          <w:p w:rsidR="00F53B9F" w:rsidRPr="003470C8" w:rsidRDefault="00F53B9F" w:rsidP="00A854B2">
            <w:pPr>
              <w:jc w:val="center"/>
            </w:pPr>
            <w:r w:rsidRPr="003470C8">
              <w:t>89</w:t>
            </w:r>
          </w:p>
        </w:tc>
        <w:tc>
          <w:tcPr>
            <w:tcW w:w="0" w:type="auto"/>
          </w:tcPr>
          <w:p w:rsidR="00F53B9F" w:rsidRPr="003470C8" w:rsidRDefault="00F53B9F" w:rsidP="00A854B2">
            <w:pPr>
              <w:jc w:val="center"/>
            </w:pPr>
            <w:r w:rsidRPr="003470C8">
              <w:t>94.68%</w:t>
            </w:r>
          </w:p>
        </w:tc>
      </w:tr>
      <w:tr w:rsidR="00F53B9F" w:rsidTr="00A854B2">
        <w:trPr>
          <w:trHeight w:hRule="exact" w:val="432"/>
          <w:jc w:val="center"/>
        </w:trPr>
        <w:tc>
          <w:tcPr>
            <w:tcW w:w="0" w:type="auto"/>
          </w:tcPr>
          <w:p w:rsidR="00F53B9F" w:rsidRPr="00560E89" w:rsidRDefault="00F53B9F" w:rsidP="00A854B2">
            <w:pPr>
              <w:rPr>
                <w:bCs/>
              </w:rPr>
            </w:pPr>
            <w:r w:rsidRPr="00560E89">
              <w:rPr>
                <w:bCs/>
              </w:rPr>
              <w:t>Fever</w:t>
            </w:r>
            <w:r>
              <w:rPr>
                <w:bCs/>
              </w:rPr>
              <w:t xml:space="preserve"> (</w:t>
            </w:r>
            <w:r>
              <w:t>&gt;</w:t>
            </w:r>
            <w:r w:rsidRPr="007D729B">
              <w:t xml:space="preserve"> 37.8°C</w:t>
            </w:r>
            <w:r>
              <w:t>)</w:t>
            </w:r>
          </w:p>
          <w:p w:rsidR="00F53B9F" w:rsidRPr="00560E89" w:rsidRDefault="00F53B9F" w:rsidP="00A854B2"/>
        </w:tc>
        <w:tc>
          <w:tcPr>
            <w:tcW w:w="0" w:type="auto"/>
          </w:tcPr>
          <w:p w:rsidR="00F53B9F" w:rsidRPr="003470C8" w:rsidRDefault="00F53B9F" w:rsidP="00A854B2">
            <w:pPr>
              <w:jc w:val="center"/>
            </w:pPr>
            <w:r w:rsidRPr="003470C8">
              <w:t>81</w:t>
            </w:r>
          </w:p>
        </w:tc>
        <w:tc>
          <w:tcPr>
            <w:tcW w:w="0" w:type="auto"/>
          </w:tcPr>
          <w:p w:rsidR="00F53B9F" w:rsidRPr="003470C8" w:rsidRDefault="00F53B9F" w:rsidP="00A854B2">
            <w:pPr>
              <w:jc w:val="center"/>
            </w:pPr>
            <w:r w:rsidRPr="003470C8">
              <w:t>86.17%</w:t>
            </w:r>
          </w:p>
        </w:tc>
      </w:tr>
      <w:tr w:rsidR="00F53B9F" w:rsidTr="00A854B2">
        <w:trPr>
          <w:trHeight w:hRule="exact" w:val="432"/>
          <w:jc w:val="center"/>
        </w:trPr>
        <w:tc>
          <w:tcPr>
            <w:tcW w:w="0" w:type="auto"/>
          </w:tcPr>
          <w:p w:rsidR="00F53B9F" w:rsidRPr="00560E89" w:rsidRDefault="00F53B9F" w:rsidP="00A854B2">
            <w:pPr>
              <w:rPr>
                <w:bCs/>
              </w:rPr>
            </w:pPr>
            <w:r w:rsidRPr="00560E89">
              <w:rPr>
                <w:bCs/>
              </w:rPr>
              <w:t>Chest pain</w:t>
            </w:r>
          </w:p>
          <w:p w:rsidR="00F53B9F" w:rsidRPr="00560E89" w:rsidRDefault="00F53B9F" w:rsidP="00A854B2"/>
        </w:tc>
        <w:tc>
          <w:tcPr>
            <w:tcW w:w="0" w:type="auto"/>
          </w:tcPr>
          <w:p w:rsidR="00F53B9F" w:rsidRPr="003470C8" w:rsidRDefault="00F53B9F" w:rsidP="00A854B2">
            <w:pPr>
              <w:jc w:val="center"/>
            </w:pPr>
            <w:r w:rsidRPr="003470C8">
              <w:t>52</w:t>
            </w:r>
          </w:p>
        </w:tc>
        <w:tc>
          <w:tcPr>
            <w:tcW w:w="0" w:type="auto"/>
          </w:tcPr>
          <w:p w:rsidR="00F53B9F" w:rsidRPr="003470C8" w:rsidRDefault="00F53B9F" w:rsidP="00A854B2">
            <w:pPr>
              <w:jc w:val="center"/>
            </w:pPr>
            <w:r w:rsidRPr="003470C8">
              <w:t>55.32%</w:t>
            </w:r>
          </w:p>
        </w:tc>
      </w:tr>
      <w:tr w:rsidR="00F53B9F" w:rsidTr="00A854B2">
        <w:trPr>
          <w:trHeight w:hRule="exact" w:val="432"/>
          <w:jc w:val="center"/>
        </w:trPr>
        <w:tc>
          <w:tcPr>
            <w:tcW w:w="0" w:type="auto"/>
          </w:tcPr>
          <w:p w:rsidR="00F53B9F" w:rsidRPr="00560E89" w:rsidRDefault="00F53B9F" w:rsidP="00A854B2">
            <w:pPr>
              <w:rPr>
                <w:bCs/>
              </w:rPr>
            </w:pPr>
            <w:r w:rsidRPr="00560E89">
              <w:rPr>
                <w:bCs/>
              </w:rPr>
              <w:t>Diff</w:t>
            </w:r>
            <w:r>
              <w:rPr>
                <w:bCs/>
              </w:rPr>
              <w:t>iculty in</w:t>
            </w:r>
            <w:r w:rsidRPr="00560E89">
              <w:rPr>
                <w:bCs/>
              </w:rPr>
              <w:t xml:space="preserve"> respiration</w:t>
            </w:r>
          </w:p>
          <w:p w:rsidR="00F53B9F" w:rsidRPr="00560E89" w:rsidRDefault="00F53B9F" w:rsidP="00A854B2"/>
        </w:tc>
        <w:tc>
          <w:tcPr>
            <w:tcW w:w="0" w:type="auto"/>
          </w:tcPr>
          <w:p w:rsidR="00F53B9F" w:rsidRPr="003470C8" w:rsidRDefault="00F53B9F" w:rsidP="00A854B2">
            <w:pPr>
              <w:jc w:val="center"/>
            </w:pPr>
            <w:r w:rsidRPr="003470C8">
              <w:t>24</w:t>
            </w:r>
          </w:p>
        </w:tc>
        <w:tc>
          <w:tcPr>
            <w:tcW w:w="0" w:type="auto"/>
          </w:tcPr>
          <w:p w:rsidR="00F53B9F" w:rsidRPr="003470C8" w:rsidRDefault="00F53B9F" w:rsidP="00A854B2">
            <w:pPr>
              <w:jc w:val="center"/>
            </w:pPr>
            <w:r w:rsidRPr="003470C8">
              <w:t>25.53%</w:t>
            </w:r>
          </w:p>
        </w:tc>
      </w:tr>
      <w:tr w:rsidR="00F53B9F" w:rsidTr="00A854B2">
        <w:trPr>
          <w:trHeight w:hRule="exact" w:val="432"/>
          <w:jc w:val="center"/>
        </w:trPr>
        <w:tc>
          <w:tcPr>
            <w:tcW w:w="0" w:type="auto"/>
          </w:tcPr>
          <w:p w:rsidR="00F53B9F" w:rsidRPr="00560E89" w:rsidRDefault="00F53B9F" w:rsidP="00A854B2">
            <w:pPr>
              <w:rPr>
                <w:bCs/>
              </w:rPr>
            </w:pPr>
            <w:r w:rsidRPr="00560E89">
              <w:rPr>
                <w:bCs/>
              </w:rPr>
              <w:t>Alt. mental status</w:t>
            </w:r>
          </w:p>
          <w:p w:rsidR="00F53B9F" w:rsidRPr="00560E89" w:rsidRDefault="00F53B9F" w:rsidP="00A854B2"/>
        </w:tc>
        <w:tc>
          <w:tcPr>
            <w:tcW w:w="0" w:type="auto"/>
          </w:tcPr>
          <w:p w:rsidR="00F53B9F" w:rsidRPr="003470C8" w:rsidRDefault="00F53B9F" w:rsidP="00A854B2">
            <w:pPr>
              <w:jc w:val="center"/>
            </w:pPr>
            <w:r w:rsidRPr="003470C8">
              <w:t>7</w:t>
            </w:r>
          </w:p>
        </w:tc>
        <w:tc>
          <w:tcPr>
            <w:tcW w:w="0" w:type="auto"/>
          </w:tcPr>
          <w:p w:rsidR="00F53B9F" w:rsidRPr="003470C8" w:rsidRDefault="00F53B9F" w:rsidP="00A854B2">
            <w:pPr>
              <w:jc w:val="center"/>
            </w:pPr>
            <w:r w:rsidRPr="003470C8">
              <w:t>7.45%</w:t>
            </w:r>
          </w:p>
        </w:tc>
      </w:tr>
      <w:tr w:rsidR="00F53B9F" w:rsidTr="00A854B2">
        <w:trPr>
          <w:trHeight w:hRule="exact" w:val="432"/>
          <w:jc w:val="center"/>
        </w:trPr>
        <w:tc>
          <w:tcPr>
            <w:tcW w:w="0" w:type="auto"/>
          </w:tcPr>
          <w:p w:rsidR="00F53B9F" w:rsidRPr="00560E89" w:rsidRDefault="00F53B9F" w:rsidP="00A854B2">
            <w:pPr>
              <w:rPr>
                <w:bCs/>
              </w:rPr>
            </w:pPr>
            <w:r w:rsidRPr="00560E89">
              <w:rPr>
                <w:bCs/>
              </w:rPr>
              <w:t>Clinical consolidation</w:t>
            </w:r>
          </w:p>
          <w:p w:rsidR="00F53B9F" w:rsidRPr="00560E89" w:rsidRDefault="00F53B9F" w:rsidP="00A854B2"/>
        </w:tc>
        <w:tc>
          <w:tcPr>
            <w:tcW w:w="0" w:type="auto"/>
          </w:tcPr>
          <w:p w:rsidR="00F53B9F" w:rsidRPr="003470C8" w:rsidRDefault="00F53B9F" w:rsidP="00A854B2">
            <w:pPr>
              <w:jc w:val="center"/>
            </w:pPr>
            <w:r w:rsidRPr="003470C8">
              <w:t>57</w:t>
            </w:r>
          </w:p>
        </w:tc>
        <w:tc>
          <w:tcPr>
            <w:tcW w:w="0" w:type="auto"/>
          </w:tcPr>
          <w:p w:rsidR="00F53B9F" w:rsidRPr="003470C8" w:rsidRDefault="00F53B9F" w:rsidP="00A854B2">
            <w:pPr>
              <w:jc w:val="center"/>
            </w:pPr>
            <w:r w:rsidRPr="003470C8">
              <w:t>60.62%</w:t>
            </w:r>
          </w:p>
        </w:tc>
      </w:tr>
      <w:tr w:rsidR="00F53B9F" w:rsidTr="00A854B2">
        <w:trPr>
          <w:trHeight w:hRule="exact" w:val="432"/>
          <w:jc w:val="center"/>
        </w:trPr>
        <w:tc>
          <w:tcPr>
            <w:tcW w:w="0" w:type="auto"/>
          </w:tcPr>
          <w:p w:rsidR="00F53B9F" w:rsidRPr="00560E89" w:rsidRDefault="00F53B9F" w:rsidP="00A854B2">
            <w:r w:rsidRPr="00560E89">
              <w:t>Hemoptysis</w:t>
            </w:r>
          </w:p>
        </w:tc>
        <w:tc>
          <w:tcPr>
            <w:tcW w:w="0" w:type="auto"/>
          </w:tcPr>
          <w:p w:rsidR="00F53B9F" w:rsidRPr="003470C8" w:rsidRDefault="00F53B9F" w:rsidP="00A854B2">
            <w:pPr>
              <w:jc w:val="center"/>
            </w:pPr>
            <w:r w:rsidRPr="003470C8">
              <w:t>4</w:t>
            </w:r>
          </w:p>
        </w:tc>
        <w:tc>
          <w:tcPr>
            <w:tcW w:w="0" w:type="auto"/>
          </w:tcPr>
          <w:p w:rsidR="00F53B9F" w:rsidRPr="003470C8" w:rsidRDefault="00F53B9F" w:rsidP="00A854B2">
            <w:pPr>
              <w:jc w:val="center"/>
            </w:pPr>
            <w:r w:rsidRPr="003470C8">
              <w:t>4.26%</w:t>
            </w:r>
          </w:p>
        </w:tc>
      </w:tr>
      <w:bookmarkEnd w:id="1"/>
    </w:tbl>
    <w:p w:rsidR="00F53B9F" w:rsidRDefault="00F53B9F"/>
    <w:p w:rsidR="00F53B9F" w:rsidRDefault="00F53B9F">
      <w:r>
        <w:t>Severity of illness is shown in table 3</w:t>
      </w:r>
    </w:p>
    <w:p w:rsidR="00F53B9F" w:rsidRDefault="00F53B9F" w:rsidP="007B2E10">
      <w:pPr>
        <w:spacing w:line="360" w:lineRule="auto"/>
      </w:pPr>
      <w:r>
        <w:t xml:space="preserve">Table </w:t>
      </w:r>
      <w:r w:rsidR="007B2E10">
        <w:t>3</w:t>
      </w:r>
      <w:r>
        <w:t>: Severity of illness in 94 cases of adult CAP *</w:t>
      </w:r>
    </w:p>
    <w:tbl>
      <w:tblPr>
        <w:tblStyle w:val="TableGrid"/>
        <w:tblW w:w="0" w:type="auto"/>
        <w:jc w:val="center"/>
        <w:tblLook w:val="01E0" w:firstRow="1" w:lastRow="1" w:firstColumn="1" w:lastColumn="1" w:noHBand="0" w:noVBand="0"/>
      </w:tblPr>
      <w:tblGrid>
        <w:gridCol w:w="1744"/>
        <w:gridCol w:w="1660"/>
        <w:gridCol w:w="1477"/>
        <w:gridCol w:w="1420"/>
        <w:gridCol w:w="1135"/>
      </w:tblGrid>
      <w:tr w:rsidR="00F53B9F" w:rsidTr="00A854B2">
        <w:trPr>
          <w:trHeight w:val="332"/>
          <w:jc w:val="center"/>
        </w:trPr>
        <w:tc>
          <w:tcPr>
            <w:tcW w:w="0" w:type="auto"/>
          </w:tcPr>
          <w:p w:rsidR="00F53B9F" w:rsidRPr="004F3CB0" w:rsidRDefault="00F53B9F" w:rsidP="00A854B2">
            <w:pPr>
              <w:spacing w:line="360" w:lineRule="auto"/>
            </w:pPr>
            <w:r w:rsidRPr="004F3CB0">
              <w:t xml:space="preserve">Age group in years </w:t>
            </w:r>
          </w:p>
        </w:tc>
        <w:tc>
          <w:tcPr>
            <w:tcW w:w="0" w:type="auto"/>
            <w:shd w:val="clear" w:color="auto" w:fill="auto"/>
          </w:tcPr>
          <w:p w:rsidR="00F53B9F" w:rsidRDefault="00F53B9F" w:rsidP="00A854B2">
            <w:pPr>
              <w:spacing w:line="360" w:lineRule="auto"/>
            </w:pPr>
            <w:r w:rsidRPr="004F3CB0">
              <w:t>Mild CAP</w:t>
            </w:r>
          </w:p>
          <w:p w:rsidR="00F53B9F" w:rsidRPr="004F3CB0" w:rsidRDefault="00F53B9F" w:rsidP="00A854B2">
            <w:pPr>
              <w:spacing w:line="360" w:lineRule="auto"/>
            </w:pPr>
            <w:r>
              <w:t xml:space="preserve"> (Outdoor treated)</w:t>
            </w:r>
          </w:p>
        </w:tc>
        <w:tc>
          <w:tcPr>
            <w:tcW w:w="0" w:type="auto"/>
            <w:shd w:val="clear" w:color="auto" w:fill="auto"/>
          </w:tcPr>
          <w:p w:rsidR="00F53B9F" w:rsidRDefault="00F53B9F" w:rsidP="00A854B2">
            <w:pPr>
              <w:spacing w:line="360" w:lineRule="auto"/>
            </w:pPr>
            <w:r w:rsidRPr="004F3CB0">
              <w:t>Moderate CAP</w:t>
            </w:r>
            <w:r>
              <w:t xml:space="preserve"> </w:t>
            </w:r>
          </w:p>
          <w:p w:rsidR="00F53B9F" w:rsidRPr="004F3CB0" w:rsidRDefault="00F53B9F" w:rsidP="00A854B2">
            <w:pPr>
              <w:spacing w:line="360" w:lineRule="auto"/>
            </w:pPr>
            <w:r>
              <w:t>(Indoor treated)</w:t>
            </w:r>
          </w:p>
        </w:tc>
        <w:tc>
          <w:tcPr>
            <w:tcW w:w="1420" w:type="dxa"/>
            <w:shd w:val="clear" w:color="auto" w:fill="auto"/>
          </w:tcPr>
          <w:p w:rsidR="00F53B9F" w:rsidRDefault="00F53B9F" w:rsidP="00A854B2">
            <w:pPr>
              <w:spacing w:line="360" w:lineRule="auto"/>
            </w:pPr>
            <w:r w:rsidRPr="004F3CB0">
              <w:t>Severe CAP</w:t>
            </w:r>
            <w:r>
              <w:t xml:space="preserve"> </w:t>
            </w:r>
          </w:p>
          <w:p w:rsidR="00F53B9F" w:rsidRPr="004F3CB0" w:rsidRDefault="00F53B9F" w:rsidP="00A854B2">
            <w:pPr>
              <w:spacing w:line="360" w:lineRule="auto"/>
            </w:pPr>
            <w:r>
              <w:t>(ICU treated)</w:t>
            </w:r>
          </w:p>
        </w:tc>
        <w:tc>
          <w:tcPr>
            <w:tcW w:w="1135" w:type="dxa"/>
            <w:shd w:val="clear" w:color="auto" w:fill="auto"/>
          </w:tcPr>
          <w:p w:rsidR="00F53B9F" w:rsidRPr="004F3CB0" w:rsidRDefault="00F53B9F" w:rsidP="00A854B2">
            <w:pPr>
              <w:spacing w:line="360" w:lineRule="auto"/>
            </w:pPr>
            <w:r>
              <w:t>Total</w:t>
            </w:r>
          </w:p>
        </w:tc>
      </w:tr>
      <w:tr w:rsidR="00F53B9F" w:rsidTr="00A854B2">
        <w:trPr>
          <w:jc w:val="center"/>
        </w:trPr>
        <w:tc>
          <w:tcPr>
            <w:tcW w:w="0" w:type="auto"/>
          </w:tcPr>
          <w:p w:rsidR="00F53B9F" w:rsidRPr="003470C8" w:rsidRDefault="00F53B9F" w:rsidP="00A854B2">
            <w:pPr>
              <w:jc w:val="center"/>
            </w:pPr>
            <w:bookmarkStart w:id="2" w:name="_Hlk154010158"/>
            <w:r w:rsidRPr="003470C8">
              <w:t>20-29</w:t>
            </w:r>
          </w:p>
        </w:tc>
        <w:tc>
          <w:tcPr>
            <w:tcW w:w="0" w:type="auto"/>
          </w:tcPr>
          <w:p w:rsidR="00F53B9F" w:rsidRPr="003470C8" w:rsidRDefault="00F53B9F" w:rsidP="00A854B2">
            <w:pPr>
              <w:jc w:val="center"/>
            </w:pPr>
            <w:r w:rsidRPr="003470C8">
              <w:t>9</w:t>
            </w:r>
          </w:p>
        </w:tc>
        <w:tc>
          <w:tcPr>
            <w:tcW w:w="0" w:type="auto"/>
          </w:tcPr>
          <w:p w:rsidR="00F53B9F" w:rsidRPr="003470C8" w:rsidRDefault="00F53B9F" w:rsidP="00A854B2">
            <w:pPr>
              <w:jc w:val="center"/>
            </w:pPr>
            <w:r w:rsidRPr="003470C8">
              <w:t>1</w:t>
            </w:r>
          </w:p>
        </w:tc>
        <w:tc>
          <w:tcPr>
            <w:tcW w:w="1420" w:type="dxa"/>
          </w:tcPr>
          <w:p w:rsidR="00F53B9F" w:rsidRPr="003470C8" w:rsidRDefault="00F53B9F" w:rsidP="00A854B2">
            <w:pPr>
              <w:jc w:val="center"/>
            </w:pPr>
            <w:r w:rsidRPr="003470C8">
              <w:t>1</w:t>
            </w:r>
          </w:p>
        </w:tc>
        <w:tc>
          <w:tcPr>
            <w:tcW w:w="1135" w:type="dxa"/>
          </w:tcPr>
          <w:p w:rsidR="00F53B9F" w:rsidRPr="003470C8" w:rsidRDefault="00F53B9F" w:rsidP="00A854B2">
            <w:pPr>
              <w:jc w:val="center"/>
            </w:pPr>
            <w:r>
              <w:t>11</w:t>
            </w:r>
          </w:p>
        </w:tc>
      </w:tr>
      <w:tr w:rsidR="00F53B9F" w:rsidTr="00A854B2">
        <w:trPr>
          <w:jc w:val="center"/>
        </w:trPr>
        <w:tc>
          <w:tcPr>
            <w:tcW w:w="0" w:type="auto"/>
          </w:tcPr>
          <w:p w:rsidR="00F53B9F" w:rsidRPr="003470C8" w:rsidRDefault="00F53B9F" w:rsidP="00A854B2">
            <w:pPr>
              <w:jc w:val="center"/>
            </w:pPr>
            <w:r w:rsidRPr="003470C8">
              <w:t>30-39</w:t>
            </w:r>
          </w:p>
        </w:tc>
        <w:tc>
          <w:tcPr>
            <w:tcW w:w="0" w:type="auto"/>
          </w:tcPr>
          <w:p w:rsidR="00F53B9F" w:rsidRPr="003470C8" w:rsidRDefault="00F53B9F" w:rsidP="00A854B2">
            <w:pPr>
              <w:jc w:val="center"/>
            </w:pPr>
            <w:r w:rsidRPr="003470C8">
              <w:t>16</w:t>
            </w:r>
          </w:p>
        </w:tc>
        <w:tc>
          <w:tcPr>
            <w:tcW w:w="0" w:type="auto"/>
          </w:tcPr>
          <w:p w:rsidR="00F53B9F" w:rsidRPr="003470C8" w:rsidRDefault="00F53B9F" w:rsidP="00A854B2">
            <w:pPr>
              <w:jc w:val="center"/>
            </w:pPr>
            <w:r w:rsidRPr="003470C8">
              <w:t>2</w:t>
            </w:r>
          </w:p>
        </w:tc>
        <w:tc>
          <w:tcPr>
            <w:tcW w:w="1420" w:type="dxa"/>
          </w:tcPr>
          <w:p w:rsidR="00F53B9F" w:rsidRPr="003470C8" w:rsidRDefault="00F53B9F" w:rsidP="00A854B2">
            <w:pPr>
              <w:jc w:val="center"/>
            </w:pPr>
            <w:r w:rsidRPr="003470C8">
              <w:t>0</w:t>
            </w:r>
          </w:p>
        </w:tc>
        <w:tc>
          <w:tcPr>
            <w:tcW w:w="1135" w:type="dxa"/>
          </w:tcPr>
          <w:p w:rsidR="00F53B9F" w:rsidRPr="003470C8" w:rsidRDefault="00F53B9F" w:rsidP="00A854B2">
            <w:pPr>
              <w:jc w:val="center"/>
            </w:pPr>
            <w:r>
              <w:t>18</w:t>
            </w:r>
          </w:p>
        </w:tc>
      </w:tr>
      <w:tr w:rsidR="00F53B9F" w:rsidTr="00A854B2">
        <w:trPr>
          <w:jc w:val="center"/>
        </w:trPr>
        <w:tc>
          <w:tcPr>
            <w:tcW w:w="0" w:type="auto"/>
          </w:tcPr>
          <w:p w:rsidR="00F53B9F" w:rsidRPr="003470C8" w:rsidRDefault="00F53B9F" w:rsidP="00A854B2">
            <w:pPr>
              <w:jc w:val="center"/>
            </w:pPr>
            <w:r w:rsidRPr="003470C8">
              <w:t>40-49</w:t>
            </w:r>
          </w:p>
        </w:tc>
        <w:tc>
          <w:tcPr>
            <w:tcW w:w="0" w:type="auto"/>
          </w:tcPr>
          <w:p w:rsidR="00F53B9F" w:rsidRPr="003470C8" w:rsidRDefault="00F53B9F" w:rsidP="00A854B2">
            <w:pPr>
              <w:jc w:val="center"/>
            </w:pPr>
            <w:r w:rsidRPr="003470C8">
              <w:t>1</w:t>
            </w:r>
            <w:r>
              <w:t>8</w:t>
            </w:r>
          </w:p>
        </w:tc>
        <w:tc>
          <w:tcPr>
            <w:tcW w:w="0" w:type="auto"/>
          </w:tcPr>
          <w:p w:rsidR="00F53B9F" w:rsidRPr="003470C8" w:rsidRDefault="00F53B9F" w:rsidP="00A854B2">
            <w:pPr>
              <w:jc w:val="center"/>
            </w:pPr>
            <w:r w:rsidRPr="003470C8">
              <w:t>7</w:t>
            </w:r>
          </w:p>
        </w:tc>
        <w:tc>
          <w:tcPr>
            <w:tcW w:w="1420" w:type="dxa"/>
          </w:tcPr>
          <w:p w:rsidR="00F53B9F" w:rsidRPr="003470C8" w:rsidRDefault="00F53B9F" w:rsidP="00A854B2">
            <w:pPr>
              <w:jc w:val="center"/>
            </w:pPr>
            <w:r>
              <w:t>2</w:t>
            </w:r>
          </w:p>
        </w:tc>
        <w:tc>
          <w:tcPr>
            <w:tcW w:w="1135" w:type="dxa"/>
          </w:tcPr>
          <w:p w:rsidR="00F53B9F" w:rsidRPr="003470C8" w:rsidRDefault="00F53B9F" w:rsidP="00A854B2">
            <w:pPr>
              <w:jc w:val="center"/>
            </w:pPr>
            <w:r>
              <w:t>27</w:t>
            </w:r>
          </w:p>
        </w:tc>
      </w:tr>
      <w:tr w:rsidR="00F53B9F" w:rsidTr="00A854B2">
        <w:trPr>
          <w:jc w:val="center"/>
        </w:trPr>
        <w:tc>
          <w:tcPr>
            <w:tcW w:w="0" w:type="auto"/>
          </w:tcPr>
          <w:p w:rsidR="00F53B9F" w:rsidRPr="003470C8" w:rsidRDefault="00F53B9F" w:rsidP="00A854B2">
            <w:pPr>
              <w:jc w:val="center"/>
            </w:pPr>
            <w:r w:rsidRPr="003470C8">
              <w:lastRenderedPageBreak/>
              <w:t>50-59</w:t>
            </w:r>
          </w:p>
        </w:tc>
        <w:tc>
          <w:tcPr>
            <w:tcW w:w="0" w:type="auto"/>
          </w:tcPr>
          <w:p w:rsidR="00F53B9F" w:rsidRPr="003470C8" w:rsidRDefault="00F53B9F" w:rsidP="00A854B2">
            <w:pPr>
              <w:jc w:val="center"/>
            </w:pPr>
            <w:r w:rsidRPr="003470C8">
              <w:t>11</w:t>
            </w:r>
          </w:p>
        </w:tc>
        <w:tc>
          <w:tcPr>
            <w:tcW w:w="0" w:type="auto"/>
          </w:tcPr>
          <w:p w:rsidR="00F53B9F" w:rsidRPr="003470C8" w:rsidRDefault="00F53B9F" w:rsidP="00A854B2">
            <w:pPr>
              <w:jc w:val="center"/>
            </w:pPr>
            <w:r w:rsidRPr="003470C8">
              <w:t>6</w:t>
            </w:r>
          </w:p>
        </w:tc>
        <w:tc>
          <w:tcPr>
            <w:tcW w:w="1420" w:type="dxa"/>
          </w:tcPr>
          <w:p w:rsidR="00F53B9F" w:rsidRPr="003470C8" w:rsidRDefault="00F53B9F" w:rsidP="00A854B2">
            <w:pPr>
              <w:jc w:val="center"/>
            </w:pPr>
            <w:r w:rsidRPr="003470C8">
              <w:t>2</w:t>
            </w:r>
          </w:p>
        </w:tc>
        <w:tc>
          <w:tcPr>
            <w:tcW w:w="1135" w:type="dxa"/>
          </w:tcPr>
          <w:p w:rsidR="00F53B9F" w:rsidRPr="003470C8" w:rsidRDefault="00F53B9F" w:rsidP="00A854B2">
            <w:pPr>
              <w:jc w:val="center"/>
            </w:pPr>
            <w:r>
              <w:t>19</w:t>
            </w:r>
          </w:p>
        </w:tc>
      </w:tr>
      <w:tr w:rsidR="00F53B9F" w:rsidTr="00A854B2">
        <w:trPr>
          <w:jc w:val="center"/>
        </w:trPr>
        <w:tc>
          <w:tcPr>
            <w:tcW w:w="0" w:type="auto"/>
          </w:tcPr>
          <w:p w:rsidR="00F53B9F" w:rsidRPr="003470C8" w:rsidRDefault="00F53B9F" w:rsidP="00A854B2">
            <w:pPr>
              <w:jc w:val="center"/>
            </w:pPr>
            <w:r w:rsidRPr="003470C8">
              <w:t>60-69</w:t>
            </w:r>
          </w:p>
        </w:tc>
        <w:tc>
          <w:tcPr>
            <w:tcW w:w="0" w:type="auto"/>
          </w:tcPr>
          <w:p w:rsidR="00F53B9F" w:rsidRPr="003470C8" w:rsidRDefault="00F53B9F" w:rsidP="00A854B2">
            <w:pPr>
              <w:jc w:val="center"/>
            </w:pPr>
            <w:r w:rsidRPr="003470C8">
              <w:t>6</w:t>
            </w:r>
          </w:p>
        </w:tc>
        <w:tc>
          <w:tcPr>
            <w:tcW w:w="0" w:type="auto"/>
          </w:tcPr>
          <w:p w:rsidR="00F53B9F" w:rsidRPr="003470C8" w:rsidRDefault="00F53B9F" w:rsidP="00A854B2">
            <w:pPr>
              <w:jc w:val="center"/>
            </w:pPr>
            <w:r w:rsidRPr="003470C8">
              <w:t>5</w:t>
            </w:r>
          </w:p>
        </w:tc>
        <w:tc>
          <w:tcPr>
            <w:tcW w:w="1420" w:type="dxa"/>
          </w:tcPr>
          <w:p w:rsidR="00F53B9F" w:rsidRPr="003470C8" w:rsidRDefault="00F53B9F" w:rsidP="00A854B2">
            <w:pPr>
              <w:jc w:val="center"/>
            </w:pPr>
            <w:r w:rsidRPr="003470C8">
              <w:t>1</w:t>
            </w:r>
          </w:p>
        </w:tc>
        <w:tc>
          <w:tcPr>
            <w:tcW w:w="1135" w:type="dxa"/>
          </w:tcPr>
          <w:p w:rsidR="00F53B9F" w:rsidRPr="003470C8" w:rsidRDefault="00F53B9F" w:rsidP="00A854B2">
            <w:pPr>
              <w:jc w:val="center"/>
            </w:pPr>
            <w:r>
              <w:t>12</w:t>
            </w:r>
          </w:p>
        </w:tc>
      </w:tr>
      <w:tr w:rsidR="00F53B9F" w:rsidTr="00A854B2">
        <w:trPr>
          <w:jc w:val="center"/>
        </w:trPr>
        <w:tc>
          <w:tcPr>
            <w:tcW w:w="0" w:type="auto"/>
          </w:tcPr>
          <w:p w:rsidR="00F53B9F" w:rsidRPr="003470C8" w:rsidRDefault="00F53B9F" w:rsidP="00A854B2">
            <w:pPr>
              <w:jc w:val="center"/>
            </w:pPr>
            <w:r w:rsidRPr="003470C8">
              <w:t>70-79</w:t>
            </w:r>
          </w:p>
        </w:tc>
        <w:tc>
          <w:tcPr>
            <w:tcW w:w="0" w:type="auto"/>
          </w:tcPr>
          <w:p w:rsidR="00F53B9F" w:rsidRPr="003470C8" w:rsidRDefault="00F53B9F" w:rsidP="00A854B2">
            <w:pPr>
              <w:jc w:val="center"/>
            </w:pPr>
            <w:r w:rsidRPr="003470C8">
              <w:t>4</w:t>
            </w:r>
          </w:p>
        </w:tc>
        <w:tc>
          <w:tcPr>
            <w:tcW w:w="0" w:type="auto"/>
          </w:tcPr>
          <w:p w:rsidR="00F53B9F" w:rsidRPr="003470C8" w:rsidRDefault="00F53B9F" w:rsidP="00A854B2">
            <w:pPr>
              <w:jc w:val="center"/>
            </w:pPr>
            <w:r w:rsidRPr="003470C8">
              <w:t>3</w:t>
            </w:r>
          </w:p>
        </w:tc>
        <w:tc>
          <w:tcPr>
            <w:tcW w:w="1420" w:type="dxa"/>
          </w:tcPr>
          <w:p w:rsidR="00F53B9F" w:rsidRPr="003470C8" w:rsidRDefault="00F53B9F" w:rsidP="00A854B2">
            <w:pPr>
              <w:jc w:val="center"/>
            </w:pPr>
            <w:r w:rsidRPr="003470C8">
              <w:t>0</w:t>
            </w:r>
          </w:p>
        </w:tc>
        <w:tc>
          <w:tcPr>
            <w:tcW w:w="1135" w:type="dxa"/>
          </w:tcPr>
          <w:p w:rsidR="00F53B9F" w:rsidRPr="003470C8" w:rsidRDefault="00F53B9F" w:rsidP="00A854B2">
            <w:pPr>
              <w:jc w:val="center"/>
            </w:pPr>
            <w:r>
              <w:t>7</w:t>
            </w:r>
          </w:p>
        </w:tc>
      </w:tr>
      <w:tr w:rsidR="00F53B9F" w:rsidTr="00A854B2">
        <w:trPr>
          <w:jc w:val="center"/>
        </w:trPr>
        <w:tc>
          <w:tcPr>
            <w:tcW w:w="0" w:type="auto"/>
          </w:tcPr>
          <w:p w:rsidR="00F53B9F" w:rsidRPr="003470C8" w:rsidRDefault="00F53B9F" w:rsidP="00A854B2">
            <w:pPr>
              <w:spacing w:line="360" w:lineRule="auto"/>
              <w:jc w:val="center"/>
              <w:rPr>
                <w:b/>
              </w:rPr>
            </w:pPr>
            <w:bookmarkStart w:id="3" w:name="_Hlk153869470"/>
            <w:bookmarkEnd w:id="2"/>
            <w:r w:rsidRPr="003470C8">
              <w:rPr>
                <w:b/>
              </w:rPr>
              <w:t>Total</w:t>
            </w:r>
          </w:p>
        </w:tc>
        <w:tc>
          <w:tcPr>
            <w:tcW w:w="0" w:type="auto"/>
          </w:tcPr>
          <w:p w:rsidR="00F53B9F" w:rsidRPr="003470C8" w:rsidRDefault="00F53B9F" w:rsidP="00A854B2">
            <w:pPr>
              <w:spacing w:line="360" w:lineRule="auto"/>
              <w:jc w:val="center"/>
              <w:rPr>
                <w:b/>
              </w:rPr>
            </w:pPr>
            <w:r w:rsidRPr="003470C8">
              <w:rPr>
                <w:b/>
              </w:rPr>
              <w:t>6</w:t>
            </w:r>
            <w:r>
              <w:rPr>
                <w:b/>
              </w:rPr>
              <w:t xml:space="preserve">4 </w:t>
            </w:r>
            <w:r w:rsidRPr="007503AA">
              <w:t>(68.09%)</w:t>
            </w:r>
          </w:p>
        </w:tc>
        <w:tc>
          <w:tcPr>
            <w:tcW w:w="0" w:type="auto"/>
          </w:tcPr>
          <w:p w:rsidR="00F53B9F" w:rsidRPr="003470C8" w:rsidRDefault="00F53B9F" w:rsidP="00A854B2">
            <w:pPr>
              <w:spacing w:line="360" w:lineRule="auto"/>
              <w:jc w:val="center"/>
              <w:rPr>
                <w:b/>
              </w:rPr>
            </w:pPr>
            <w:r w:rsidRPr="003470C8">
              <w:rPr>
                <w:b/>
              </w:rPr>
              <w:t>24</w:t>
            </w:r>
            <w:r w:rsidRPr="007503AA">
              <w:t>(25.53%)</w:t>
            </w:r>
          </w:p>
        </w:tc>
        <w:tc>
          <w:tcPr>
            <w:tcW w:w="1420" w:type="dxa"/>
          </w:tcPr>
          <w:p w:rsidR="00F53B9F" w:rsidRPr="003470C8" w:rsidRDefault="00F53B9F" w:rsidP="00A854B2">
            <w:pPr>
              <w:spacing w:line="360" w:lineRule="auto"/>
              <w:jc w:val="center"/>
              <w:rPr>
                <w:b/>
              </w:rPr>
            </w:pPr>
            <w:r>
              <w:rPr>
                <w:b/>
              </w:rPr>
              <w:t xml:space="preserve">6 </w:t>
            </w:r>
            <w:r w:rsidRPr="007503AA">
              <w:t>(6.38%)</w:t>
            </w:r>
          </w:p>
        </w:tc>
        <w:tc>
          <w:tcPr>
            <w:tcW w:w="1135" w:type="dxa"/>
          </w:tcPr>
          <w:p w:rsidR="00F53B9F" w:rsidRPr="003470C8" w:rsidRDefault="00F53B9F" w:rsidP="00A854B2">
            <w:pPr>
              <w:spacing w:line="360" w:lineRule="auto"/>
              <w:jc w:val="center"/>
              <w:rPr>
                <w:b/>
              </w:rPr>
            </w:pPr>
            <w:r>
              <w:rPr>
                <w:b/>
              </w:rPr>
              <w:t xml:space="preserve">94 </w:t>
            </w:r>
            <w:r w:rsidRPr="007503AA">
              <w:t>(100%)</w:t>
            </w:r>
          </w:p>
        </w:tc>
      </w:tr>
    </w:tbl>
    <w:bookmarkEnd w:id="3"/>
    <w:p w:rsidR="00F53B9F" w:rsidRDefault="00F53B9F" w:rsidP="00F53B9F">
      <w:pPr>
        <w:spacing w:line="360" w:lineRule="auto"/>
        <w:rPr>
          <w:sz w:val="20"/>
          <w:szCs w:val="20"/>
          <w:vertAlign w:val="superscript"/>
        </w:rPr>
      </w:pPr>
      <w:r w:rsidRPr="00DB0720">
        <w:rPr>
          <w:sz w:val="20"/>
          <w:szCs w:val="20"/>
        </w:rPr>
        <w:t>* As per ATS guidelines.</w:t>
      </w:r>
      <w:r w:rsidRPr="00DB0720">
        <w:rPr>
          <w:sz w:val="20"/>
          <w:szCs w:val="20"/>
          <w:vertAlign w:val="superscript"/>
        </w:rPr>
        <w:t>1</w:t>
      </w:r>
    </w:p>
    <w:p w:rsidR="00A46F4C" w:rsidRDefault="002F5713" w:rsidP="00A46F4C">
      <w:r>
        <w:t xml:space="preserve">Culture results: </w:t>
      </w:r>
    </w:p>
    <w:p w:rsidR="00F53B9F" w:rsidRDefault="002F5713" w:rsidP="00A46F4C">
      <w:pPr>
        <w:jc w:val="both"/>
      </w:pPr>
      <w:r>
        <w:t>5</w:t>
      </w:r>
      <w:r w:rsidR="007B2E10">
        <w:t>6 isolates could be identified</w:t>
      </w:r>
      <w:r>
        <w:t xml:space="preserve"> </w:t>
      </w:r>
      <w:r w:rsidR="007B2E10">
        <w:t>with profile as</w:t>
      </w:r>
      <w:r w:rsidR="00A46F4C">
        <w:t xml:space="preserve"> depicted </w:t>
      </w:r>
      <w:r w:rsidR="007B2E10">
        <w:t>in table 4</w:t>
      </w:r>
      <w:r w:rsidR="00A46F4C">
        <w:t>. Out of the total of 56</w:t>
      </w:r>
      <w:r w:rsidR="00A46F4C" w:rsidRPr="00A46F4C">
        <w:t xml:space="preserve"> organisms isolated</w:t>
      </w:r>
      <w:r w:rsidR="00A46F4C">
        <w:t xml:space="preserve">, </w:t>
      </w:r>
      <w:r w:rsidR="00A46F4C" w:rsidRPr="00A46F4C">
        <w:rPr>
          <w:i/>
          <w:iCs/>
        </w:rPr>
        <w:t>Streptococcus pneumoniae</w:t>
      </w:r>
      <w:r w:rsidR="00A46F4C">
        <w:rPr>
          <w:i/>
          <w:iCs/>
        </w:rPr>
        <w:t xml:space="preserve"> </w:t>
      </w:r>
      <w:r w:rsidR="00A46F4C" w:rsidRPr="00A46F4C">
        <w:t>(see fig 1) was the most co</w:t>
      </w:r>
      <w:r w:rsidR="00A46F4C">
        <w:t>mmon organism numbering 24 (42.9</w:t>
      </w:r>
      <w:r w:rsidR="00A46F4C" w:rsidRPr="00A46F4C">
        <w:t xml:space="preserve">%). </w:t>
      </w:r>
      <w:r w:rsidR="00A46F4C" w:rsidRPr="00A46F4C">
        <w:rPr>
          <w:i/>
          <w:iCs/>
        </w:rPr>
        <w:t>Klebsiella pneumoniae</w:t>
      </w:r>
      <w:r w:rsidR="00A46F4C">
        <w:t xml:space="preserve"> with 16 (28.6</w:t>
      </w:r>
      <w:r w:rsidR="00A46F4C" w:rsidRPr="00A46F4C">
        <w:t>%) isolates was the next common organism followed</w:t>
      </w:r>
      <w:r w:rsidR="00A46F4C">
        <w:t xml:space="preserve"> by </w:t>
      </w:r>
      <w:r w:rsidR="00A46F4C" w:rsidRPr="00E80CE6">
        <w:rPr>
          <w:i/>
          <w:iCs/>
        </w:rPr>
        <w:t>Staphylococcus aureus</w:t>
      </w:r>
      <w:r w:rsidR="00A46F4C">
        <w:t xml:space="preserve"> with 8 (14.3</w:t>
      </w:r>
      <w:r w:rsidR="00A46F4C" w:rsidRPr="00A46F4C">
        <w:t>%) isol</w:t>
      </w:r>
      <w:r w:rsidR="00A46F4C">
        <w:t>ates and</w:t>
      </w:r>
      <w:r w:rsidR="00A46F4C" w:rsidRPr="00A46F4C">
        <w:t xml:space="preserve"> </w:t>
      </w:r>
      <w:r w:rsidR="00A46F4C" w:rsidRPr="00E80CE6">
        <w:rPr>
          <w:i/>
          <w:iCs/>
        </w:rPr>
        <w:t xml:space="preserve">Moraxella </w:t>
      </w:r>
      <w:proofErr w:type="spellStart"/>
      <w:r w:rsidR="00A46F4C" w:rsidRPr="00E80CE6">
        <w:rPr>
          <w:i/>
          <w:iCs/>
        </w:rPr>
        <w:t>catarrhalis</w:t>
      </w:r>
      <w:proofErr w:type="spellEnd"/>
      <w:r w:rsidR="00E80CE6">
        <w:rPr>
          <w:i/>
          <w:iCs/>
        </w:rPr>
        <w:t xml:space="preserve"> (see fig 2 and fig 3)</w:t>
      </w:r>
      <w:r w:rsidR="00A46F4C">
        <w:t xml:space="preserve"> with 5 (8.93%). </w:t>
      </w:r>
      <w:r w:rsidR="00A46F4C" w:rsidRPr="00A46F4C">
        <w:t xml:space="preserve">β-hemolytic Streptococcus, </w:t>
      </w:r>
      <w:r w:rsidR="00A46F4C" w:rsidRPr="00E80CE6">
        <w:rPr>
          <w:i/>
          <w:iCs/>
        </w:rPr>
        <w:t>Escherichia coli</w:t>
      </w:r>
      <w:r w:rsidR="00A46F4C" w:rsidRPr="00A46F4C">
        <w:t xml:space="preserve"> and </w:t>
      </w:r>
      <w:r w:rsidR="00A46F4C" w:rsidRPr="00E80CE6">
        <w:rPr>
          <w:i/>
          <w:iCs/>
        </w:rPr>
        <w:t>Mycoplasma pneumoniae</w:t>
      </w:r>
      <w:r w:rsidR="00A46F4C">
        <w:t xml:space="preserve"> were isolated once (1.79</w:t>
      </w:r>
      <w:r w:rsidR="00A46F4C" w:rsidRPr="00A46F4C">
        <w:t>%) each.</w:t>
      </w:r>
    </w:p>
    <w:p w:rsidR="007B2E10" w:rsidRDefault="007B2E10" w:rsidP="007B2E10">
      <w:r>
        <w:t>Table 4: Profile of isolates</w:t>
      </w:r>
      <w:r w:rsidR="00A527F9">
        <w:t xml:space="preserve"> in adult CAP subjects</w:t>
      </w:r>
    </w:p>
    <w:tbl>
      <w:tblPr>
        <w:tblStyle w:val="TableGrid"/>
        <w:tblW w:w="0" w:type="auto"/>
        <w:jc w:val="center"/>
        <w:tblLook w:val="01E0" w:firstRow="1" w:lastRow="1" w:firstColumn="1" w:lastColumn="1" w:noHBand="0" w:noVBand="0"/>
      </w:tblPr>
      <w:tblGrid>
        <w:gridCol w:w="1461"/>
        <w:gridCol w:w="1438"/>
        <w:gridCol w:w="1255"/>
      </w:tblGrid>
      <w:tr w:rsidR="007B2E10" w:rsidRPr="00783DB7" w:rsidTr="007B2E10">
        <w:trPr>
          <w:trHeight w:val="925"/>
          <w:jc w:val="center"/>
        </w:trPr>
        <w:tc>
          <w:tcPr>
            <w:tcW w:w="1461" w:type="dxa"/>
          </w:tcPr>
          <w:p w:rsidR="007B2E10" w:rsidRPr="00952827" w:rsidRDefault="007B2E10" w:rsidP="00A854B2">
            <w:pPr>
              <w:rPr>
                <w:b/>
              </w:rPr>
            </w:pPr>
            <w:r w:rsidRPr="00952827">
              <w:rPr>
                <w:b/>
              </w:rPr>
              <w:t>Organism</w:t>
            </w:r>
            <w:r>
              <w:rPr>
                <w:b/>
              </w:rPr>
              <w:t xml:space="preserve"> isolated</w:t>
            </w:r>
          </w:p>
        </w:tc>
        <w:tc>
          <w:tcPr>
            <w:tcW w:w="1438" w:type="dxa"/>
          </w:tcPr>
          <w:p w:rsidR="007B2E10" w:rsidRPr="002B726C" w:rsidRDefault="007B2E10" w:rsidP="007B2E10">
            <w:r w:rsidRPr="002B726C">
              <w:t xml:space="preserve">Number of isolate </w:t>
            </w:r>
          </w:p>
        </w:tc>
        <w:tc>
          <w:tcPr>
            <w:tcW w:w="1255" w:type="dxa"/>
          </w:tcPr>
          <w:p w:rsidR="007B2E10" w:rsidRPr="00783DB7" w:rsidRDefault="007B2E10" w:rsidP="00A854B2">
            <w:pPr>
              <w:jc w:val="center"/>
              <w:rPr>
                <w:sz w:val="18"/>
                <w:szCs w:val="18"/>
              </w:rPr>
            </w:pPr>
            <w:r w:rsidRPr="007B2E10">
              <w:t xml:space="preserve">Percentage </w:t>
            </w:r>
          </w:p>
        </w:tc>
      </w:tr>
      <w:tr w:rsidR="007B2E10" w:rsidTr="007B2E10">
        <w:trPr>
          <w:trHeight w:hRule="exact" w:val="487"/>
          <w:jc w:val="center"/>
        </w:trPr>
        <w:tc>
          <w:tcPr>
            <w:tcW w:w="1461" w:type="dxa"/>
          </w:tcPr>
          <w:p w:rsidR="007B2E10" w:rsidRPr="002B726C" w:rsidRDefault="007B2E10" w:rsidP="00A854B2">
            <w:pPr>
              <w:rPr>
                <w:i/>
              </w:rPr>
            </w:pPr>
            <w:r w:rsidRPr="002B726C">
              <w:rPr>
                <w:i/>
              </w:rPr>
              <w:t>Streptococcus pneumoniae</w:t>
            </w:r>
          </w:p>
        </w:tc>
        <w:tc>
          <w:tcPr>
            <w:tcW w:w="1438" w:type="dxa"/>
          </w:tcPr>
          <w:p w:rsidR="007B2E10" w:rsidRPr="007E63C6" w:rsidRDefault="007B2E10" w:rsidP="00A854B2">
            <w:pPr>
              <w:jc w:val="center"/>
            </w:pPr>
            <w:r w:rsidRPr="007E63C6">
              <w:t>24</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42.9</w:t>
            </w:r>
          </w:p>
        </w:tc>
      </w:tr>
      <w:tr w:rsidR="007B2E10" w:rsidTr="007B2E10">
        <w:trPr>
          <w:trHeight w:hRule="exact" w:val="532"/>
          <w:jc w:val="center"/>
        </w:trPr>
        <w:tc>
          <w:tcPr>
            <w:tcW w:w="1461" w:type="dxa"/>
          </w:tcPr>
          <w:p w:rsidR="007B2E10" w:rsidRPr="002B726C" w:rsidRDefault="007B2E10" w:rsidP="00A854B2">
            <w:pPr>
              <w:rPr>
                <w:i/>
              </w:rPr>
            </w:pPr>
            <w:r w:rsidRPr="002B726C">
              <w:rPr>
                <w:i/>
              </w:rPr>
              <w:t>Klebsiella</w:t>
            </w:r>
          </w:p>
          <w:p w:rsidR="007B2E10" w:rsidRPr="002B726C" w:rsidRDefault="007B2E10" w:rsidP="00A854B2">
            <w:pPr>
              <w:rPr>
                <w:i/>
              </w:rPr>
            </w:pPr>
            <w:r>
              <w:rPr>
                <w:i/>
              </w:rPr>
              <w:t>pneumoniae</w:t>
            </w:r>
          </w:p>
        </w:tc>
        <w:tc>
          <w:tcPr>
            <w:tcW w:w="1438" w:type="dxa"/>
          </w:tcPr>
          <w:p w:rsidR="007B2E10" w:rsidRPr="007E63C6" w:rsidRDefault="007B2E10" w:rsidP="007B2E10">
            <w:pPr>
              <w:jc w:val="center"/>
            </w:pPr>
            <w:r w:rsidRPr="007E63C6">
              <w:t>1</w:t>
            </w:r>
            <w:r>
              <w:t>6</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28.6</w:t>
            </w:r>
          </w:p>
        </w:tc>
      </w:tr>
      <w:tr w:rsidR="007B2E10" w:rsidTr="007B2E10">
        <w:trPr>
          <w:trHeight w:hRule="exact" w:val="550"/>
          <w:jc w:val="center"/>
        </w:trPr>
        <w:tc>
          <w:tcPr>
            <w:tcW w:w="1461" w:type="dxa"/>
          </w:tcPr>
          <w:p w:rsidR="007B2E10" w:rsidRPr="002B726C" w:rsidRDefault="007B2E10" w:rsidP="00A854B2">
            <w:pPr>
              <w:rPr>
                <w:i/>
              </w:rPr>
            </w:pPr>
            <w:r w:rsidRPr="002B726C">
              <w:rPr>
                <w:i/>
              </w:rPr>
              <w:t>Staphylococcus aureus</w:t>
            </w:r>
          </w:p>
        </w:tc>
        <w:tc>
          <w:tcPr>
            <w:tcW w:w="1438" w:type="dxa"/>
          </w:tcPr>
          <w:p w:rsidR="007B2E10" w:rsidRPr="007E63C6" w:rsidRDefault="007B2E10" w:rsidP="00A854B2">
            <w:pPr>
              <w:jc w:val="center"/>
            </w:pPr>
            <w:r>
              <w:t>8</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14.3</w:t>
            </w:r>
          </w:p>
        </w:tc>
      </w:tr>
      <w:tr w:rsidR="007B2E10" w:rsidTr="007B2E10">
        <w:trPr>
          <w:trHeight w:hRule="exact" w:val="532"/>
          <w:jc w:val="center"/>
        </w:trPr>
        <w:tc>
          <w:tcPr>
            <w:tcW w:w="1461" w:type="dxa"/>
          </w:tcPr>
          <w:p w:rsidR="007B2E10" w:rsidRPr="002B726C" w:rsidRDefault="007B2E10" w:rsidP="00A854B2">
            <w:pPr>
              <w:rPr>
                <w:i/>
              </w:rPr>
            </w:pPr>
            <w:r w:rsidRPr="002B726C">
              <w:rPr>
                <w:i/>
              </w:rPr>
              <w:t xml:space="preserve">Moraxella </w:t>
            </w:r>
            <w:proofErr w:type="spellStart"/>
            <w:r w:rsidRPr="002B726C">
              <w:rPr>
                <w:i/>
              </w:rPr>
              <w:t>catarrhalis</w:t>
            </w:r>
            <w:proofErr w:type="spellEnd"/>
          </w:p>
        </w:tc>
        <w:tc>
          <w:tcPr>
            <w:tcW w:w="1438" w:type="dxa"/>
          </w:tcPr>
          <w:p w:rsidR="007B2E10" w:rsidRPr="007E63C6" w:rsidRDefault="007B2E10" w:rsidP="00A854B2">
            <w:pPr>
              <w:jc w:val="center"/>
            </w:pPr>
            <w:r w:rsidRPr="007E63C6">
              <w:t>5</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8.93</w:t>
            </w:r>
          </w:p>
        </w:tc>
      </w:tr>
      <w:tr w:rsidR="007B2E10" w:rsidTr="007B2E10">
        <w:trPr>
          <w:trHeight w:hRule="exact" w:val="550"/>
          <w:jc w:val="center"/>
        </w:trPr>
        <w:tc>
          <w:tcPr>
            <w:tcW w:w="1461" w:type="dxa"/>
          </w:tcPr>
          <w:p w:rsidR="007B2E10" w:rsidRPr="002B726C" w:rsidRDefault="007B2E10" w:rsidP="00A854B2">
            <w:pPr>
              <w:rPr>
                <w:i/>
              </w:rPr>
            </w:pPr>
            <w:r w:rsidRPr="002B726C">
              <w:t>β-hemolytic</w:t>
            </w:r>
            <w:r w:rsidRPr="002B726C">
              <w:rPr>
                <w:i/>
              </w:rPr>
              <w:t xml:space="preserve"> Streptococcus</w:t>
            </w:r>
          </w:p>
        </w:tc>
        <w:tc>
          <w:tcPr>
            <w:tcW w:w="1438" w:type="dxa"/>
          </w:tcPr>
          <w:p w:rsidR="007B2E10" w:rsidRPr="007E63C6" w:rsidRDefault="007B2E10" w:rsidP="00A854B2">
            <w:pPr>
              <w:jc w:val="center"/>
            </w:pPr>
            <w:r w:rsidRPr="007E63C6">
              <w:t>1</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1.79</w:t>
            </w:r>
          </w:p>
        </w:tc>
      </w:tr>
      <w:tr w:rsidR="007B2E10" w:rsidTr="007B2E10">
        <w:trPr>
          <w:trHeight w:hRule="exact" w:val="523"/>
          <w:jc w:val="center"/>
        </w:trPr>
        <w:tc>
          <w:tcPr>
            <w:tcW w:w="1461" w:type="dxa"/>
          </w:tcPr>
          <w:p w:rsidR="007B2E10" w:rsidRPr="002B726C" w:rsidRDefault="007B2E10" w:rsidP="00A854B2">
            <w:pPr>
              <w:rPr>
                <w:i/>
              </w:rPr>
            </w:pPr>
            <w:r w:rsidRPr="002B726C">
              <w:rPr>
                <w:i/>
              </w:rPr>
              <w:t xml:space="preserve">Escherichia coli </w:t>
            </w:r>
          </w:p>
        </w:tc>
        <w:tc>
          <w:tcPr>
            <w:tcW w:w="1438" w:type="dxa"/>
          </w:tcPr>
          <w:p w:rsidR="007B2E10" w:rsidRPr="007E63C6" w:rsidRDefault="007B2E10" w:rsidP="00A854B2">
            <w:pPr>
              <w:jc w:val="center"/>
            </w:pPr>
            <w:r w:rsidRPr="007E63C6">
              <w:t>1</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1.79</w:t>
            </w:r>
          </w:p>
        </w:tc>
      </w:tr>
      <w:tr w:rsidR="007B2E10" w:rsidTr="007B2E10">
        <w:trPr>
          <w:trHeight w:hRule="exact" w:val="568"/>
          <w:jc w:val="center"/>
        </w:trPr>
        <w:tc>
          <w:tcPr>
            <w:tcW w:w="1461" w:type="dxa"/>
          </w:tcPr>
          <w:p w:rsidR="007B2E10" w:rsidRPr="002B726C" w:rsidRDefault="007B2E10" w:rsidP="00A854B2">
            <w:pPr>
              <w:rPr>
                <w:i/>
              </w:rPr>
            </w:pPr>
            <w:r w:rsidRPr="002B726C">
              <w:rPr>
                <w:i/>
              </w:rPr>
              <w:t>Mycoplasma pneumoniae</w:t>
            </w:r>
          </w:p>
        </w:tc>
        <w:tc>
          <w:tcPr>
            <w:tcW w:w="1438" w:type="dxa"/>
          </w:tcPr>
          <w:p w:rsidR="007B2E10" w:rsidRPr="007E63C6" w:rsidRDefault="007B2E10" w:rsidP="00A854B2">
            <w:pPr>
              <w:jc w:val="center"/>
            </w:pPr>
            <w:r w:rsidRPr="007E63C6">
              <w:t>1</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1.79</w:t>
            </w:r>
          </w:p>
        </w:tc>
      </w:tr>
      <w:tr w:rsidR="007B2E10" w:rsidTr="007B2E10">
        <w:trPr>
          <w:trHeight w:hRule="exact" w:val="568"/>
          <w:jc w:val="center"/>
        </w:trPr>
        <w:tc>
          <w:tcPr>
            <w:tcW w:w="1461" w:type="dxa"/>
          </w:tcPr>
          <w:p w:rsidR="007B2E10" w:rsidRPr="0031020D" w:rsidRDefault="007B2E10" w:rsidP="00A854B2">
            <w:r w:rsidRPr="0031020D">
              <w:t>Total</w:t>
            </w:r>
          </w:p>
        </w:tc>
        <w:tc>
          <w:tcPr>
            <w:tcW w:w="1438" w:type="dxa"/>
          </w:tcPr>
          <w:p w:rsidR="007B2E10" w:rsidRPr="007E63C6" w:rsidRDefault="007B2E10" w:rsidP="00A854B2">
            <w:pPr>
              <w:jc w:val="center"/>
            </w:pPr>
            <w:r>
              <w:t>56</w:t>
            </w:r>
          </w:p>
        </w:tc>
        <w:tc>
          <w:tcPr>
            <w:tcW w:w="1255" w:type="dxa"/>
          </w:tcPr>
          <w:p w:rsidR="007B2E10" w:rsidRDefault="007B2E10" w:rsidP="007B2E10">
            <w:pPr>
              <w:rPr>
                <w:rFonts w:ascii="Calibri" w:hAnsi="Calibri" w:cs="Calibri"/>
                <w:color w:val="000000"/>
                <w:sz w:val="22"/>
                <w:szCs w:val="22"/>
              </w:rPr>
            </w:pPr>
            <w:r>
              <w:rPr>
                <w:rFonts w:ascii="Calibri" w:hAnsi="Calibri" w:cs="Calibri"/>
                <w:color w:val="000000"/>
                <w:sz w:val="22"/>
                <w:szCs w:val="22"/>
              </w:rPr>
              <w:t>100</w:t>
            </w:r>
          </w:p>
        </w:tc>
      </w:tr>
    </w:tbl>
    <w:p w:rsidR="00E80CE6" w:rsidRDefault="00E80CE6" w:rsidP="00E80CE6"/>
    <w:p w:rsidR="00A72F29" w:rsidRDefault="00E80CE6" w:rsidP="00E80CE6">
      <w:r>
        <w:t xml:space="preserve">Fig: </w:t>
      </w:r>
      <w:r w:rsidRPr="00E80CE6">
        <w:rPr>
          <w:i/>
          <w:iCs/>
        </w:rPr>
        <w:t>Streptococcus pneumoniae</w:t>
      </w:r>
      <w:r>
        <w:t xml:space="preserve"> isolate showing clear Optochin sensitivity</w:t>
      </w:r>
    </w:p>
    <w:p w:rsidR="00AF6C64" w:rsidRDefault="00AF6C64">
      <w:r>
        <w:rPr>
          <w:b/>
          <w:bCs/>
          <w:noProof/>
          <w:lang w:bidi="he-IL"/>
        </w:rPr>
        <w:lastRenderedPageBreak/>
        <w:drawing>
          <wp:inline distT="0" distB="0" distL="0" distR="0" wp14:anchorId="6B4DC2D0" wp14:editId="21379F9F">
            <wp:extent cx="3752215" cy="29616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215" cy="2961640"/>
                    </a:xfrm>
                    <a:prstGeom prst="rect">
                      <a:avLst/>
                    </a:prstGeom>
                    <a:noFill/>
                  </pic:spPr>
                </pic:pic>
              </a:graphicData>
            </a:graphic>
          </wp:inline>
        </w:drawing>
      </w:r>
    </w:p>
    <w:p w:rsidR="00A62FE9" w:rsidRDefault="00A72F29" w:rsidP="00A72F29">
      <w:pPr>
        <w:tabs>
          <w:tab w:val="left" w:pos="6660"/>
        </w:tabs>
      </w:pPr>
      <w:r>
        <w:tab/>
      </w:r>
    </w:p>
    <w:p w:rsidR="00A72F29" w:rsidRDefault="00A72F29" w:rsidP="00A72F29">
      <w:pPr>
        <w:tabs>
          <w:tab w:val="left" w:pos="6660"/>
        </w:tabs>
      </w:pPr>
    </w:p>
    <w:p w:rsidR="00AF6C64" w:rsidRDefault="00AF6C64" w:rsidP="00A72F29">
      <w:pPr>
        <w:tabs>
          <w:tab w:val="left" w:pos="6660"/>
        </w:tabs>
      </w:pPr>
    </w:p>
    <w:p w:rsidR="00AF6C64" w:rsidRDefault="00E80CE6" w:rsidP="00A72F29">
      <w:pPr>
        <w:tabs>
          <w:tab w:val="left" w:pos="6660"/>
        </w:tabs>
      </w:pPr>
      <w:proofErr w:type="gramStart"/>
      <w:r>
        <w:t>Fig 2.</w:t>
      </w:r>
      <w:proofErr w:type="gramEnd"/>
      <w:r>
        <w:t xml:space="preserve"> PPLO Biphasic media showing growth of Mycoplasma</w:t>
      </w:r>
    </w:p>
    <w:p w:rsidR="00AF6C64" w:rsidRDefault="00AF6C64" w:rsidP="00A72F29">
      <w:pPr>
        <w:tabs>
          <w:tab w:val="left" w:pos="6660"/>
        </w:tabs>
      </w:pPr>
      <w:r>
        <w:rPr>
          <w:noProof/>
          <w:lang w:bidi="he-IL"/>
        </w:rPr>
        <w:drawing>
          <wp:inline distT="0" distB="0" distL="0" distR="0">
            <wp:extent cx="2724150" cy="3467100"/>
            <wp:effectExtent l="0" t="0" r="0" b="0"/>
            <wp:docPr id="6" name="Picture 6" descr="MP g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 g posit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3467100"/>
                    </a:xfrm>
                    <a:prstGeom prst="rect">
                      <a:avLst/>
                    </a:prstGeom>
                    <a:noFill/>
                    <a:ln>
                      <a:noFill/>
                    </a:ln>
                  </pic:spPr>
                </pic:pic>
              </a:graphicData>
            </a:graphic>
          </wp:inline>
        </w:drawing>
      </w:r>
    </w:p>
    <w:p w:rsidR="002961A8" w:rsidRDefault="002961A8" w:rsidP="00A72F29">
      <w:pPr>
        <w:tabs>
          <w:tab w:val="left" w:pos="6660"/>
        </w:tabs>
      </w:pPr>
    </w:p>
    <w:p w:rsidR="00E80CE6" w:rsidRDefault="00E80CE6" w:rsidP="00A72F29">
      <w:pPr>
        <w:tabs>
          <w:tab w:val="left" w:pos="6660"/>
        </w:tabs>
      </w:pPr>
      <w:proofErr w:type="gramStart"/>
      <w:r>
        <w:lastRenderedPageBreak/>
        <w:t>Fig 3.</w:t>
      </w:r>
      <w:proofErr w:type="gramEnd"/>
      <w:r>
        <w:t xml:space="preserve"> </w:t>
      </w:r>
      <w:r w:rsidRPr="00E80CE6">
        <w:t xml:space="preserve">RBC overlay on growth in PPLO agar, showing hemolysis around the colonies of </w:t>
      </w:r>
      <w:r w:rsidRPr="00E80CE6">
        <w:rPr>
          <w:i/>
          <w:iCs/>
        </w:rPr>
        <w:t>Mycoplasma pneumoniae</w:t>
      </w:r>
      <w:r w:rsidRPr="00E80CE6">
        <w:t xml:space="preserve"> (under transmitted light)</w:t>
      </w:r>
      <w:r>
        <w:t xml:space="preserve"> </w:t>
      </w:r>
    </w:p>
    <w:p w:rsidR="002961A8" w:rsidRDefault="002961A8" w:rsidP="00A72F29">
      <w:pPr>
        <w:tabs>
          <w:tab w:val="left" w:pos="6660"/>
        </w:tabs>
      </w:pPr>
      <w:r>
        <w:rPr>
          <w:noProof/>
          <w:lang w:bidi="he-IL"/>
        </w:rPr>
        <w:drawing>
          <wp:inline distT="0" distB="0" distL="0" distR="0">
            <wp:extent cx="3057525" cy="2771775"/>
            <wp:effectExtent l="0" t="0" r="9525" b="9525"/>
            <wp:docPr id="7" name="Picture 7" descr="MP ovrla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 ovrlay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771775"/>
                    </a:xfrm>
                    <a:prstGeom prst="rect">
                      <a:avLst/>
                    </a:prstGeom>
                    <a:noFill/>
                    <a:ln>
                      <a:noFill/>
                    </a:ln>
                  </pic:spPr>
                </pic:pic>
              </a:graphicData>
            </a:graphic>
          </wp:inline>
        </w:drawing>
      </w:r>
    </w:p>
    <w:p w:rsidR="00A527F9" w:rsidRDefault="00A527F9" w:rsidP="00A72F29">
      <w:pPr>
        <w:tabs>
          <w:tab w:val="left" w:pos="6660"/>
        </w:tabs>
      </w:pPr>
    </w:p>
    <w:p w:rsidR="00A72F29" w:rsidRDefault="00A72F29" w:rsidP="00A72F29">
      <w:pPr>
        <w:tabs>
          <w:tab w:val="left" w:pos="6660"/>
        </w:tabs>
      </w:pPr>
      <w:r>
        <w:t>SEVERITY OF ILLNESS AND ISOLATED PATHOGENS</w:t>
      </w:r>
    </w:p>
    <w:p w:rsidR="00A527F9" w:rsidRDefault="00A527F9" w:rsidP="00A527F9">
      <w:pPr>
        <w:spacing w:line="360" w:lineRule="auto"/>
        <w:jc w:val="both"/>
      </w:pPr>
      <w:r>
        <w:t xml:space="preserve">Table 5 shows isolation of pathogens in relation to the severity of illness. In outdoor treated mild CAP cases, </w:t>
      </w:r>
      <w:r w:rsidRPr="00F33D64">
        <w:rPr>
          <w:i/>
        </w:rPr>
        <w:t>Streptococcus pneumoniae</w:t>
      </w:r>
      <w:r>
        <w:t xml:space="preserve"> was isolated in the highest number of 18 (52.9%) followed by 8 (23.5%) </w:t>
      </w:r>
      <w:r w:rsidRPr="00F33D64">
        <w:rPr>
          <w:i/>
        </w:rPr>
        <w:t>Klebsiella pneumoniae</w:t>
      </w:r>
      <w:r>
        <w:t xml:space="preserve">, 4 (11.8%) </w:t>
      </w:r>
      <w:r w:rsidRPr="00F33D64">
        <w:rPr>
          <w:i/>
        </w:rPr>
        <w:t xml:space="preserve">Moraxella </w:t>
      </w:r>
      <w:proofErr w:type="spellStart"/>
      <w:r w:rsidRPr="00F33D64">
        <w:rPr>
          <w:i/>
        </w:rPr>
        <w:t>catarrhalis</w:t>
      </w:r>
      <w:proofErr w:type="spellEnd"/>
      <w:r>
        <w:t xml:space="preserve">, 2 (5.88%) </w:t>
      </w:r>
      <w:proofErr w:type="gramStart"/>
      <w:r w:rsidRPr="00F33D64">
        <w:rPr>
          <w:i/>
        </w:rPr>
        <w:t>Staphylococcus aureus</w:t>
      </w:r>
      <w:r>
        <w:t xml:space="preserve"> etc.</w:t>
      </w:r>
      <w:proofErr w:type="gramEnd"/>
      <w:r>
        <w:t xml:space="preserve"> </w:t>
      </w:r>
    </w:p>
    <w:p w:rsidR="00A527F9" w:rsidRDefault="00A527F9" w:rsidP="00A527F9">
      <w:pPr>
        <w:spacing w:line="360" w:lineRule="auto"/>
        <w:jc w:val="both"/>
      </w:pPr>
      <w:r>
        <w:t xml:space="preserve">In Inpatient treated moderate CAP cases </w:t>
      </w:r>
      <w:r w:rsidRPr="003E587D">
        <w:rPr>
          <w:i/>
        </w:rPr>
        <w:t>Klebsiella pneumoniae</w:t>
      </w:r>
      <w:r>
        <w:t xml:space="preserve"> was predominant with 7(41.2%) isolates, followed by </w:t>
      </w:r>
      <w:r w:rsidRPr="003E587D">
        <w:rPr>
          <w:i/>
        </w:rPr>
        <w:t>Streptococcus pneumoniae</w:t>
      </w:r>
      <w:r>
        <w:t xml:space="preserve"> and </w:t>
      </w:r>
      <w:r w:rsidRPr="003E587D">
        <w:rPr>
          <w:i/>
        </w:rPr>
        <w:t>Staphylococcus aureus</w:t>
      </w:r>
      <w:r>
        <w:t xml:space="preserve"> with 4 (23.5%) isolates each.  </w:t>
      </w:r>
    </w:p>
    <w:p w:rsidR="00A527F9" w:rsidRDefault="00A527F9" w:rsidP="00A527F9">
      <w:pPr>
        <w:tabs>
          <w:tab w:val="left" w:pos="6660"/>
        </w:tabs>
      </w:pPr>
      <w:r>
        <w:t xml:space="preserve">In ICU treated severe CAP cases 2 (40%) each of </w:t>
      </w:r>
      <w:r w:rsidRPr="006526AE">
        <w:rPr>
          <w:i/>
        </w:rPr>
        <w:t xml:space="preserve">S pneumoniae </w:t>
      </w:r>
      <w:r>
        <w:t xml:space="preserve">and </w:t>
      </w:r>
      <w:r>
        <w:rPr>
          <w:i/>
        </w:rPr>
        <w:t>Staph aureus</w:t>
      </w:r>
      <w:r>
        <w:t xml:space="preserve">, and 1 (20%) </w:t>
      </w:r>
      <w:r w:rsidRPr="006526AE">
        <w:rPr>
          <w:i/>
        </w:rPr>
        <w:t>Klebsiella pneumoniae</w:t>
      </w:r>
      <w:r>
        <w:t xml:space="preserve"> were isolated</w:t>
      </w:r>
    </w:p>
    <w:p w:rsidR="00EA0699" w:rsidRDefault="00EA0699" w:rsidP="00A72F29">
      <w:pPr>
        <w:tabs>
          <w:tab w:val="left" w:pos="6660"/>
        </w:tabs>
      </w:pPr>
      <w:proofErr w:type="gramStart"/>
      <w:r>
        <w:t>Table 5</w:t>
      </w:r>
      <w:r w:rsidR="00A527F9">
        <w:t>.</w:t>
      </w:r>
      <w:proofErr w:type="gramEnd"/>
      <w:r w:rsidR="00A527F9">
        <w:t xml:space="preserve"> Isolation of pathogens in 3 different grades of illness severity</w:t>
      </w:r>
    </w:p>
    <w:tbl>
      <w:tblPr>
        <w:tblStyle w:val="TableGrid"/>
        <w:tblW w:w="0" w:type="auto"/>
        <w:jc w:val="center"/>
        <w:tblInd w:w="-158" w:type="dxa"/>
        <w:tblLook w:val="01E0" w:firstRow="1" w:lastRow="1" w:firstColumn="1" w:lastColumn="1" w:noHBand="0" w:noVBand="0"/>
      </w:tblPr>
      <w:tblGrid>
        <w:gridCol w:w="1027"/>
        <w:gridCol w:w="795"/>
        <w:gridCol w:w="893"/>
        <w:gridCol w:w="814"/>
        <w:gridCol w:w="872"/>
        <w:gridCol w:w="913"/>
        <w:gridCol w:w="793"/>
        <w:gridCol w:w="818"/>
        <w:gridCol w:w="936"/>
      </w:tblGrid>
      <w:tr w:rsidR="00A72F29" w:rsidRPr="00D133D3" w:rsidTr="00A854B2">
        <w:trPr>
          <w:jc w:val="center"/>
        </w:trPr>
        <w:tc>
          <w:tcPr>
            <w:tcW w:w="1027" w:type="dxa"/>
            <w:tcBorders>
              <w:tl2br w:val="single" w:sz="4" w:space="0" w:color="auto"/>
            </w:tcBorders>
          </w:tcPr>
          <w:p w:rsidR="00A72F29" w:rsidRPr="00D133D3" w:rsidRDefault="00A72F29" w:rsidP="00A854B2">
            <w:pPr>
              <w:jc w:val="center"/>
              <w:rPr>
                <w:b/>
                <w:sz w:val="16"/>
                <w:szCs w:val="16"/>
              </w:rPr>
            </w:pPr>
            <w:r w:rsidRPr="00D133D3">
              <w:rPr>
                <w:b/>
                <w:sz w:val="16"/>
                <w:szCs w:val="16"/>
              </w:rPr>
              <w:t>Organism</w:t>
            </w:r>
          </w:p>
          <w:p w:rsidR="00A72F29" w:rsidRPr="00D133D3" w:rsidRDefault="00A72F29" w:rsidP="00A854B2">
            <w:pPr>
              <w:rPr>
                <w:sz w:val="16"/>
                <w:szCs w:val="16"/>
              </w:rPr>
            </w:pPr>
          </w:p>
          <w:p w:rsidR="00A72F29" w:rsidRPr="00D133D3" w:rsidRDefault="00A72F29" w:rsidP="00A854B2">
            <w:pPr>
              <w:rPr>
                <w:sz w:val="16"/>
                <w:szCs w:val="16"/>
              </w:rPr>
            </w:pPr>
          </w:p>
          <w:p w:rsidR="00A72F29" w:rsidRPr="00D133D3" w:rsidRDefault="00A72F29" w:rsidP="00A854B2">
            <w:pPr>
              <w:rPr>
                <w:b/>
                <w:sz w:val="16"/>
                <w:szCs w:val="16"/>
              </w:rPr>
            </w:pPr>
            <w:r w:rsidRPr="00D133D3">
              <w:rPr>
                <w:b/>
                <w:sz w:val="16"/>
                <w:szCs w:val="16"/>
              </w:rPr>
              <w:t>Severity</w:t>
            </w:r>
          </w:p>
        </w:tc>
        <w:tc>
          <w:tcPr>
            <w:tcW w:w="795" w:type="dxa"/>
            <w:vAlign w:val="center"/>
          </w:tcPr>
          <w:p w:rsidR="00A72F29" w:rsidRPr="00D133D3" w:rsidRDefault="00A72F29" w:rsidP="00A854B2">
            <w:pPr>
              <w:jc w:val="center"/>
              <w:rPr>
                <w:b/>
                <w:sz w:val="18"/>
                <w:szCs w:val="18"/>
              </w:rPr>
            </w:pPr>
            <w:r w:rsidRPr="00D133D3">
              <w:rPr>
                <w:b/>
                <w:sz w:val="18"/>
                <w:szCs w:val="18"/>
              </w:rPr>
              <w:t>S P (%)</w:t>
            </w:r>
          </w:p>
        </w:tc>
        <w:tc>
          <w:tcPr>
            <w:tcW w:w="893" w:type="dxa"/>
            <w:vAlign w:val="bottom"/>
          </w:tcPr>
          <w:p w:rsidR="00A72F29" w:rsidRPr="00D133D3" w:rsidRDefault="00A72F29" w:rsidP="00A854B2">
            <w:pPr>
              <w:jc w:val="center"/>
              <w:rPr>
                <w:b/>
                <w:sz w:val="18"/>
                <w:szCs w:val="18"/>
              </w:rPr>
            </w:pPr>
            <w:proofErr w:type="spellStart"/>
            <w:r w:rsidRPr="00D133D3">
              <w:rPr>
                <w:b/>
                <w:sz w:val="18"/>
                <w:szCs w:val="18"/>
              </w:rPr>
              <w:t>Kleb</w:t>
            </w:r>
            <w:proofErr w:type="spellEnd"/>
            <w:r w:rsidRPr="00D133D3">
              <w:rPr>
                <w:b/>
                <w:sz w:val="18"/>
                <w:szCs w:val="18"/>
              </w:rPr>
              <w:t xml:space="preserve"> (%)</w:t>
            </w:r>
          </w:p>
          <w:p w:rsidR="00A72F29" w:rsidRPr="00D133D3" w:rsidRDefault="00A72F29" w:rsidP="00A854B2">
            <w:pPr>
              <w:jc w:val="center"/>
              <w:rPr>
                <w:b/>
                <w:sz w:val="18"/>
                <w:szCs w:val="18"/>
              </w:rPr>
            </w:pPr>
          </w:p>
        </w:tc>
        <w:tc>
          <w:tcPr>
            <w:tcW w:w="814" w:type="dxa"/>
            <w:vAlign w:val="center"/>
          </w:tcPr>
          <w:p w:rsidR="00A72F29" w:rsidRPr="00D133D3" w:rsidRDefault="00A72F29" w:rsidP="00A854B2">
            <w:pPr>
              <w:jc w:val="center"/>
              <w:rPr>
                <w:b/>
                <w:sz w:val="18"/>
                <w:szCs w:val="18"/>
              </w:rPr>
            </w:pPr>
            <w:r w:rsidRPr="00D133D3">
              <w:rPr>
                <w:b/>
                <w:sz w:val="18"/>
                <w:szCs w:val="18"/>
              </w:rPr>
              <w:t>S A (%)</w:t>
            </w:r>
          </w:p>
        </w:tc>
        <w:tc>
          <w:tcPr>
            <w:tcW w:w="872" w:type="dxa"/>
            <w:vAlign w:val="center"/>
          </w:tcPr>
          <w:p w:rsidR="00A72F29" w:rsidRPr="00D133D3" w:rsidRDefault="00A72F29" w:rsidP="00A854B2">
            <w:pPr>
              <w:jc w:val="center"/>
              <w:rPr>
                <w:b/>
                <w:sz w:val="18"/>
                <w:szCs w:val="18"/>
              </w:rPr>
            </w:pPr>
            <w:r w:rsidRPr="00D133D3">
              <w:rPr>
                <w:b/>
                <w:sz w:val="18"/>
                <w:szCs w:val="18"/>
              </w:rPr>
              <w:t>M C (%)</w:t>
            </w:r>
          </w:p>
        </w:tc>
        <w:tc>
          <w:tcPr>
            <w:tcW w:w="913" w:type="dxa"/>
            <w:vAlign w:val="center"/>
          </w:tcPr>
          <w:p w:rsidR="00A72F29" w:rsidRPr="00D133D3" w:rsidRDefault="00A72F29" w:rsidP="00A854B2">
            <w:pPr>
              <w:jc w:val="center"/>
              <w:rPr>
                <w:b/>
                <w:sz w:val="18"/>
                <w:szCs w:val="18"/>
              </w:rPr>
            </w:pPr>
            <w:proofErr w:type="gramStart"/>
            <w:r w:rsidRPr="00D133D3">
              <w:rPr>
                <w:b/>
                <w:sz w:val="18"/>
                <w:szCs w:val="18"/>
              </w:rPr>
              <w:t>β-HS</w:t>
            </w:r>
            <w:proofErr w:type="gramEnd"/>
            <w:r w:rsidRPr="00D133D3">
              <w:rPr>
                <w:b/>
                <w:sz w:val="18"/>
                <w:szCs w:val="18"/>
              </w:rPr>
              <w:t xml:space="preserve"> (%)</w:t>
            </w:r>
          </w:p>
        </w:tc>
        <w:tc>
          <w:tcPr>
            <w:tcW w:w="793" w:type="dxa"/>
            <w:vAlign w:val="center"/>
          </w:tcPr>
          <w:p w:rsidR="00A72F29" w:rsidRPr="00D133D3" w:rsidRDefault="00A72F29" w:rsidP="00A854B2">
            <w:pPr>
              <w:jc w:val="center"/>
              <w:rPr>
                <w:b/>
                <w:sz w:val="18"/>
                <w:szCs w:val="18"/>
              </w:rPr>
            </w:pPr>
            <w:r w:rsidRPr="00D133D3">
              <w:rPr>
                <w:b/>
                <w:sz w:val="18"/>
                <w:szCs w:val="18"/>
              </w:rPr>
              <w:t>EC (%)</w:t>
            </w:r>
          </w:p>
        </w:tc>
        <w:tc>
          <w:tcPr>
            <w:tcW w:w="818" w:type="dxa"/>
            <w:vAlign w:val="center"/>
          </w:tcPr>
          <w:p w:rsidR="00A72F29" w:rsidRPr="00D133D3" w:rsidRDefault="00A72F29" w:rsidP="00A854B2">
            <w:pPr>
              <w:jc w:val="center"/>
              <w:rPr>
                <w:b/>
                <w:sz w:val="18"/>
                <w:szCs w:val="18"/>
              </w:rPr>
            </w:pPr>
            <w:proofErr w:type="spellStart"/>
            <w:r w:rsidRPr="00D133D3">
              <w:rPr>
                <w:b/>
                <w:sz w:val="18"/>
                <w:szCs w:val="18"/>
              </w:rPr>
              <w:t>MPn</w:t>
            </w:r>
            <w:proofErr w:type="spellEnd"/>
            <w:r w:rsidRPr="00D133D3">
              <w:rPr>
                <w:b/>
                <w:sz w:val="18"/>
                <w:szCs w:val="18"/>
              </w:rPr>
              <w:t xml:space="preserve"> (%)</w:t>
            </w:r>
          </w:p>
        </w:tc>
        <w:tc>
          <w:tcPr>
            <w:tcW w:w="936" w:type="dxa"/>
            <w:vAlign w:val="center"/>
          </w:tcPr>
          <w:p w:rsidR="00A72F29" w:rsidRPr="00D133D3" w:rsidRDefault="00A72F29" w:rsidP="00A854B2">
            <w:pPr>
              <w:jc w:val="center"/>
              <w:rPr>
                <w:b/>
                <w:sz w:val="18"/>
                <w:szCs w:val="18"/>
              </w:rPr>
            </w:pPr>
            <w:r w:rsidRPr="00D133D3">
              <w:rPr>
                <w:b/>
                <w:sz w:val="18"/>
                <w:szCs w:val="18"/>
              </w:rPr>
              <w:t>Total organism (%)</w:t>
            </w:r>
          </w:p>
        </w:tc>
      </w:tr>
      <w:tr w:rsidR="00A72F29" w:rsidTr="00A854B2">
        <w:trPr>
          <w:trHeight w:val="818"/>
          <w:jc w:val="center"/>
        </w:trPr>
        <w:tc>
          <w:tcPr>
            <w:tcW w:w="1027" w:type="dxa"/>
          </w:tcPr>
          <w:p w:rsidR="00A72F29" w:rsidRPr="00D133D3" w:rsidRDefault="00A72F29" w:rsidP="00A854B2">
            <w:r w:rsidRPr="00D133D3">
              <w:t>Outdoor cases (mild CAP)</w:t>
            </w:r>
          </w:p>
        </w:tc>
        <w:tc>
          <w:tcPr>
            <w:tcW w:w="795" w:type="dxa"/>
            <w:vAlign w:val="bottom"/>
          </w:tcPr>
          <w:p w:rsidR="00A72F29" w:rsidRPr="00D133D3" w:rsidRDefault="00A72F29" w:rsidP="00A854B2">
            <w:pPr>
              <w:jc w:val="center"/>
            </w:pPr>
            <w:r w:rsidRPr="00D133D3">
              <w:t>18</w:t>
            </w:r>
          </w:p>
          <w:p w:rsidR="00A72F29" w:rsidRPr="00D133D3" w:rsidRDefault="00A72F29" w:rsidP="005F074B">
            <w:pPr>
              <w:jc w:val="center"/>
            </w:pPr>
            <w:r w:rsidRPr="00D133D3">
              <w:t>(5</w:t>
            </w:r>
            <w:r w:rsidR="005F074B">
              <w:t>2.9</w:t>
            </w:r>
            <w:r w:rsidRPr="00D133D3">
              <w:t>)</w:t>
            </w:r>
          </w:p>
          <w:p w:rsidR="00A72F29" w:rsidRPr="00D133D3" w:rsidRDefault="00A72F29" w:rsidP="00A854B2">
            <w:pPr>
              <w:jc w:val="center"/>
            </w:pPr>
          </w:p>
        </w:tc>
        <w:tc>
          <w:tcPr>
            <w:tcW w:w="893" w:type="dxa"/>
            <w:vAlign w:val="center"/>
          </w:tcPr>
          <w:p w:rsidR="00A72F29" w:rsidRPr="00D133D3" w:rsidRDefault="00A72F29" w:rsidP="00A854B2">
            <w:pPr>
              <w:jc w:val="center"/>
            </w:pPr>
            <w:r w:rsidRPr="00D133D3">
              <w:t>8</w:t>
            </w:r>
          </w:p>
          <w:p w:rsidR="00A72F29" w:rsidRPr="00D133D3" w:rsidRDefault="005F074B" w:rsidP="00A854B2">
            <w:pPr>
              <w:jc w:val="center"/>
            </w:pPr>
            <w:r>
              <w:t>(23.5</w:t>
            </w:r>
            <w:r w:rsidR="00A72F29" w:rsidRPr="00D133D3">
              <w:t>)</w:t>
            </w:r>
          </w:p>
        </w:tc>
        <w:tc>
          <w:tcPr>
            <w:tcW w:w="814" w:type="dxa"/>
            <w:vAlign w:val="center"/>
          </w:tcPr>
          <w:p w:rsidR="00A72F29" w:rsidRPr="00D133D3" w:rsidRDefault="00A72F29" w:rsidP="00A854B2">
            <w:pPr>
              <w:jc w:val="center"/>
            </w:pPr>
            <w:r w:rsidRPr="00D133D3">
              <w:t>2</w:t>
            </w:r>
          </w:p>
          <w:p w:rsidR="00A72F29" w:rsidRPr="00D133D3" w:rsidRDefault="005F074B" w:rsidP="00A854B2">
            <w:pPr>
              <w:jc w:val="center"/>
            </w:pPr>
            <w:r>
              <w:t>(5.88</w:t>
            </w:r>
            <w:r w:rsidR="00A72F29" w:rsidRPr="00D133D3">
              <w:t>)</w:t>
            </w:r>
          </w:p>
        </w:tc>
        <w:tc>
          <w:tcPr>
            <w:tcW w:w="872" w:type="dxa"/>
            <w:vAlign w:val="center"/>
          </w:tcPr>
          <w:p w:rsidR="00A72F29" w:rsidRPr="00D133D3" w:rsidRDefault="00A72F29" w:rsidP="00A854B2">
            <w:pPr>
              <w:jc w:val="center"/>
            </w:pPr>
            <w:r w:rsidRPr="00D133D3">
              <w:t>4</w:t>
            </w:r>
          </w:p>
          <w:p w:rsidR="00A72F29" w:rsidRPr="00D133D3" w:rsidRDefault="005F074B" w:rsidP="005F074B">
            <w:pPr>
              <w:jc w:val="center"/>
            </w:pPr>
            <w:r>
              <w:t>(11.8</w:t>
            </w:r>
            <w:r w:rsidR="00A72F29" w:rsidRPr="00D133D3">
              <w:t>)</w:t>
            </w:r>
          </w:p>
        </w:tc>
        <w:tc>
          <w:tcPr>
            <w:tcW w:w="913" w:type="dxa"/>
            <w:vAlign w:val="center"/>
          </w:tcPr>
          <w:p w:rsidR="00A72F29" w:rsidRPr="00D133D3" w:rsidRDefault="00A72F29" w:rsidP="00A854B2">
            <w:pPr>
              <w:jc w:val="center"/>
            </w:pPr>
            <w:r w:rsidRPr="00D133D3">
              <w:t>1</w:t>
            </w:r>
          </w:p>
          <w:p w:rsidR="00A72F29" w:rsidRPr="00D133D3" w:rsidRDefault="00A72F29" w:rsidP="00A854B2">
            <w:pPr>
              <w:jc w:val="center"/>
            </w:pPr>
            <w:r w:rsidRPr="00D133D3">
              <w:t>(2.9</w:t>
            </w:r>
            <w:r w:rsidR="005F074B">
              <w:t>4</w:t>
            </w:r>
            <w:r w:rsidRPr="00D133D3">
              <w:t>)</w:t>
            </w:r>
          </w:p>
        </w:tc>
        <w:tc>
          <w:tcPr>
            <w:tcW w:w="793" w:type="dxa"/>
            <w:vAlign w:val="center"/>
          </w:tcPr>
          <w:p w:rsidR="00A72F29" w:rsidRPr="00D133D3" w:rsidRDefault="00A72F29" w:rsidP="00A854B2">
            <w:pPr>
              <w:jc w:val="center"/>
            </w:pPr>
            <w:r w:rsidRPr="00D133D3">
              <w:t>0</w:t>
            </w:r>
          </w:p>
        </w:tc>
        <w:tc>
          <w:tcPr>
            <w:tcW w:w="818" w:type="dxa"/>
            <w:vAlign w:val="center"/>
          </w:tcPr>
          <w:p w:rsidR="00A72F29" w:rsidRPr="00D133D3" w:rsidRDefault="00A72F29" w:rsidP="00A854B2">
            <w:pPr>
              <w:jc w:val="center"/>
            </w:pPr>
            <w:r w:rsidRPr="00D133D3">
              <w:t>1</w:t>
            </w:r>
          </w:p>
          <w:p w:rsidR="00A72F29" w:rsidRPr="00D133D3" w:rsidRDefault="00A72F29" w:rsidP="00A854B2">
            <w:pPr>
              <w:jc w:val="center"/>
            </w:pPr>
            <w:r w:rsidRPr="00D133D3">
              <w:t>(2.9</w:t>
            </w:r>
            <w:r w:rsidR="005F074B">
              <w:t>4</w:t>
            </w:r>
            <w:r w:rsidRPr="00D133D3">
              <w:t>)</w:t>
            </w:r>
          </w:p>
        </w:tc>
        <w:tc>
          <w:tcPr>
            <w:tcW w:w="936" w:type="dxa"/>
            <w:vAlign w:val="center"/>
          </w:tcPr>
          <w:p w:rsidR="00A72F29" w:rsidRPr="00D133D3" w:rsidRDefault="005F074B" w:rsidP="00A854B2">
            <w:pPr>
              <w:jc w:val="center"/>
            </w:pPr>
            <w:r>
              <w:t>34</w:t>
            </w:r>
          </w:p>
          <w:p w:rsidR="00A72F29" w:rsidRPr="00D133D3" w:rsidRDefault="00A72F29" w:rsidP="00A854B2">
            <w:pPr>
              <w:jc w:val="center"/>
            </w:pPr>
            <w:r w:rsidRPr="00D133D3">
              <w:t>(100)</w:t>
            </w:r>
          </w:p>
        </w:tc>
      </w:tr>
      <w:tr w:rsidR="00A72F29" w:rsidTr="00A854B2">
        <w:trPr>
          <w:trHeight w:val="863"/>
          <w:jc w:val="center"/>
        </w:trPr>
        <w:tc>
          <w:tcPr>
            <w:tcW w:w="1027" w:type="dxa"/>
          </w:tcPr>
          <w:p w:rsidR="00A72F29" w:rsidRPr="00D133D3" w:rsidRDefault="00A72F29" w:rsidP="00A854B2">
            <w:r w:rsidRPr="00D133D3">
              <w:t>Indoor cases (moderate CAP)</w:t>
            </w:r>
          </w:p>
        </w:tc>
        <w:tc>
          <w:tcPr>
            <w:tcW w:w="795" w:type="dxa"/>
            <w:vAlign w:val="center"/>
          </w:tcPr>
          <w:p w:rsidR="00A72F29" w:rsidRPr="00D133D3" w:rsidRDefault="00A72F29" w:rsidP="00A854B2">
            <w:pPr>
              <w:jc w:val="center"/>
            </w:pPr>
            <w:r w:rsidRPr="00D133D3">
              <w:t>4</w:t>
            </w:r>
          </w:p>
          <w:p w:rsidR="00A72F29" w:rsidRPr="00D133D3" w:rsidRDefault="00A72F29" w:rsidP="00A854B2">
            <w:pPr>
              <w:jc w:val="center"/>
            </w:pPr>
            <w:r w:rsidRPr="00D133D3">
              <w:t>(23.5)</w:t>
            </w:r>
          </w:p>
          <w:p w:rsidR="00A72F29" w:rsidRPr="00D133D3" w:rsidRDefault="00A72F29" w:rsidP="00A854B2">
            <w:pPr>
              <w:jc w:val="center"/>
            </w:pPr>
          </w:p>
        </w:tc>
        <w:tc>
          <w:tcPr>
            <w:tcW w:w="893" w:type="dxa"/>
            <w:vAlign w:val="center"/>
          </w:tcPr>
          <w:p w:rsidR="00A72F29" w:rsidRPr="00D133D3" w:rsidRDefault="00A72F29" w:rsidP="00A854B2">
            <w:pPr>
              <w:jc w:val="center"/>
            </w:pPr>
            <w:r w:rsidRPr="00D133D3">
              <w:t>7</w:t>
            </w:r>
          </w:p>
          <w:p w:rsidR="00A72F29" w:rsidRPr="00D133D3" w:rsidRDefault="00A72F29" w:rsidP="00A854B2">
            <w:pPr>
              <w:jc w:val="center"/>
            </w:pPr>
            <w:r w:rsidRPr="00D133D3">
              <w:t>(41.2)</w:t>
            </w:r>
          </w:p>
        </w:tc>
        <w:tc>
          <w:tcPr>
            <w:tcW w:w="814" w:type="dxa"/>
            <w:vAlign w:val="center"/>
          </w:tcPr>
          <w:p w:rsidR="00A72F29" w:rsidRPr="00D133D3" w:rsidRDefault="00A72F29" w:rsidP="00A854B2">
            <w:pPr>
              <w:jc w:val="center"/>
            </w:pPr>
            <w:r w:rsidRPr="00D133D3">
              <w:t>4</w:t>
            </w:r>
          </w:p>
          <w:p w:rsidR="00A72F29" w:rsidRPr="00D133D3" w:rsidRDefault="00A72F29" w:rsidP="00A854B2">
            <w:pPr>
              <w:jc w:val="center"/>
            </w:pPr>
            <w:r w:rsidRPr="00D133D3">
              <w:t>(23.5)</w:t>
            </w:r>
          </w:p>
        </w:tc>
        <w:tc>
          <w:tcPr>
            <w:tcW w:w="872" w:type="dxa"/>
            <w:vAlign w:val="center"/>
          </w:tcPr>
          <w:p w:rsidR="00A72F29" w:rsidRPr="00D133D3" w:rsidRDefault="00A72F29" w:rsidP="00A854B2">
            <w:pPr>
              <w:jc w:val="center"/>
            </w:pPr>
            <w:r w:rsidRPr="00D133D3">
              <w:t>1</w:t>
            </w:r>
          </w:p>
          <w:p w:rsidR="00A72F29" w:rsidRPr="00D133D3" w:rsidRDefault="00A72F29" w:rsidP="00A854B2">
            <w:pPr>
              <w:jc w:val="center"/>
            </w:pPr>
            <w:r w:rsidRPr="00D133D3">
              <w:t>(5.9)</w:t>
            </w:r>
          </w:p>
        </w:tc>
        <w:tc>
          <w:tcPr>
            <w:tcW w:w="913" w:type="dxa"/>
            <w:vAlign w:val="center"/>
          </w:tcPr>
          <w:p w:rsidR="00A72F29" w:rsidRPr="00D133D3" w:rsidRDefault="00A72F29" w:rsidP="00A854B2">
            <w:pPr>
              <w:jc w:val="center"/>
            </w:pPr>
            <w:r w:rsidRPr="00D133D3">
              <w:t>0</w:t>
            </w:r>
          </w:p>
        </w:tc>
        <w:tc>
          <w:tcPr>
            <w:tcW w:w="793" w:type="dxa"/>
            <w:vAlign w:val="center"/>
          </w:tcPr>
          <w:p w:rsidR="00A72F29" w:rsidRPr="00D133D3" w:rsidRDefault="00A72F29" w:rsidP="00A854B2">
            <w:pPr>
              <w:jc w:val="center"/>
            </w:pPr>
            <w:r w:rsidRPr="00D133D3">
              <w:t>1</w:t>
            </w:r>
          </w:p>
          <w:p w:rsidR="00A72F29" w:rsidRPr="00D133D3" w:rsidRDefault="00A72F29" w:rsidP="00A854B2">
            <w:pPr>
              <w:jc w:val="center"/>
            </w:pPr>
            <w:r w:rsidRPr="00D133D3">
              <w:t>(5.9)</w:t>
            </w:r>
          </w:p>
        </w:tc>
        <w:tc>
          <w:tcPr>
            <w:tcW w:w="818" w:type="dxa"/>
            <w:vAlign w:val="center"/>
          </w:tcPr>
          <w:p w:rsidR="00A72F29" w:rsidRPr="00D133D3" w:rsidRDefault="00A72F29" w:rsidP="00A854B2">
            <w:pPr>
              <w:jc w:val="center"/>
            </w:pPr>
            <w:r w:rsidRPr="00D133D3">
              <w:t>0</w:t>
            </w:r>
          </w:p>
        </w:tc>
        <w:tc>
          <w:tcPr>
            <w:tcW w:w="936" w:type="dxa"/>
            <w:vAlign w:val="center"/>
          </w:tcPr>
          <w:p w:rsidR="00A72F29" w:rsidRPr="00D133D3" w:rsidRDefault="00A72F29" w:rsidP="00A854B2">
            <w:pPr>
              <w:jc w:val="center"/>
            </w:pPr>
            <w:r w:rsidRPr="00D133D3">
              <w:t>17</w:t>
            </w:r>
          </w:p>
          <w:p w:rsidR="00A72F29" w:rsidRPr="00D133D3" w:rsidRDefault="00A72F29" w:rsidP="00A854B2">
            <w:pPr>
              <w:jc w:val="center"/>
            </w:pPr>
            <w:r w:rsidRPr="00D133D3">
              <w:t>(100)</w:t>
            </w:r>
          </w:p>
        </w:tc>
      </w:tr>
      <w:tr w:rsidR="00A72F29" w:rsidTr="00A854B2">
        <w:trPr>
          <w:trHeight w:val="665"/>
          <w:jc w:val="center"/>
        </w:trPr>
        <w:tc>
          <w:tcPr>
            <w:tcW w:w="1027" w:type="dxa"/>
          </w:tcPr>
          <w:p w:rsidR="00A72F29" w:rsidRPr="00D133D3" w:rsidRDefault="00A72F29" w:rsidP="00A854B2">
            <w:r w:rsidRPr="00D133D3">
              <w:lastRenderedPageBreak/>
              <w:t>ICU cases (Severe CAP)</w:t>
            </w:r>
          </w:p>
        </w:tc>
        <w:tc>
          <w:tcPr>
            <w:tcW w:w="795" w:type="dxa"/>
            <w:vAlign w:val="center"/>
          </w:tcPr>
          <w:p w:rsidR="00A72F29" w:rsidRPr="00D133D3" w:rsidRDefault="00A72F29" w:rsidP="00A854B2">
            <w:pPr>
              <w:jc w:val="center"/>
            </w:pPr>
            <w:r w:rsidRPr="00D133D3">
              <w:t>2</w:t>
            </w:r>
          </w:p>
          <w:p w:rsidR="00A72F29" w:rsidRPr="00D133D3" w:rsidRDefault="00A72F29" w:rsidP="00A854B2">
            <w:pPr>
              <w:jc w:val="center"/>
            </w:pPr>
            <w:r w:rsidRPr="00D133D3">
              <w:t>(40)</w:t>
            </w:r>
          </w:p>
        </w:tc>
        <w:tc>
          <w:tcPr>
            <w:tcW w:w="893" w:type="dxa"/>
            <w:vAlign w:val="center"/>
          </w:tcPr>
          <w:p w:rsidR="00A72F29" w:rsidRPr="00D133D3" w:rsidRDefault="00A72F29" w:rsidP="00A854B2">
            <w:pPr>
              <w:jc w:val="center"/>
            </w:pPr>
            <w:r w:rsidRPr="00D133D3">
              <w:t>1</w:t>
            </w:r>
          </w:p>
          <w:p w:rsidR="00A72F29" w:rsidRPr="00D133D3" w:rsidRDefault="00A72F29" w:rsidP="00A854B2">
            <w:pPr>
              <w:jc w:val="center"/>
            </w:pPr>
            <w:r w:rsidRPr="00D133D3">
              <w:t>(20)</w:t>
            </w:r>
          </w:p>
        </w:tc>
        <w:tc>
          <w:tcPr>
            <w:tcW w:w="814" w:type="dxa"/>
            <w:vAlign w:val="center"/>
          </w:tcPr>
          <w:p w:rsidR="00A72F29" w:rsidRDefault="00A72F29" w:rsidP="00A854B2">
            <w:pPr>
              <w:jc w:val="center"/>
            </w:pPr>
            <w:r>
              <w:t>2</w:t>
            </w:r>
          </w:p>
          <w:p w:rsidR="00A72F29" w:rsidRPr="00D133D3" w:rsidRDefault="00A72F29" w:rsidP="00A854B2">
            <w:pPr>
              <w:jc w:val="center"/>
            </w:pPr>
            <w:r>
              <w:t>(40)</w:t>
            </w:r>
          </w:p>
        </w:tc>
        <w:tc>
          <w:tcPr>
            <w:tcW w:w="872" w:type="dxa"/>
            <w:vAlign w:val="center"/>
          </w:tcPr>
          <w:p w:rsidR="00A72F29" w:rsidRPr="00D133D3" w:rsidRDefault="00A72F29" w:rsidP="00A854B2">
            <w:pPr>
              <w:jc w:val="center"/>
            </w:pPr>
            <w:r w:rsidRPr="00D133D3">
              <w:t>0</w:t>
            </w:r>
          </w:p>
        </w:tc>
        <w:tc>
          <w:tcPr>
            <w:tcW w:w="913" w:type="dxa"/>
            <w:vAlign w:val="center"/>
          </w:tcPr>
          <w:p w:rsidR="00A72F29" w:rsidRPr="00D133D3" w:rsidRDefault="00A72F29" w:rsidP="00A854B2">
            <w:pPr>
              <w:jc w:val="center"/>
            </w:pPr>
            <w:r w:rsidRPr="00D133D3">
              <w:t>0</w:t>
            </w:r>
          </w:p>
        </w:tc>
        <w:tc>
          <w:tcPr>
            <w:tcW w:w="793" w:type="dxa"/>
            <w:vAlign w:val="center"/>
          </w:tcPr>
          <w:p w:rsidR="00A72F29" w:rsidRPr="00D133D3" w:rsidRDefault="00A72F29" w:rsidP="00A854B2">
            <w:pPr>
              <w:jc w:val="center"/>
            </w:pPr>
            <w:r w:rsidRPr="00D133D3">
              <w:t>0</w:t>
            </w:r>
          </w:p>
        </w:tc>
        <w:tc>
          <w:tcPr>
            <w:tcW w:w="818" w:type="dxa"/>
            <w:vAlign w:val="center"/>
          </w:tcPr>
          <w:p w:rsidR="00A72F29" w:rsidRPr="00D133D3" w:rsidRDefault="00A72F29" w:rsidP="00A854B2">
            <w:pPr>
              <w:jc w:val="center"/>
            </w:pPr>
            <w:r w:rsidRPr="00D133D3">
              <w:t>0</w:t>
            </w:r>
          </w:p>
        </w:tc>
        <w:tc>
          <w:tcPr>
            <w:tcW w:w="936" w:type="dxa"/>
            <w:vAlign w:val="center"/>
          </w:tcPr>
          <w:p w:rsidR="00A72F29" w:rsidRPr="00D133D3" w:rsidRDefault="00A72F29" w:rsidP="00A854B2">
            <w:pPr>
              <w:jc w:val="center"/>
            </w:pPr>
            <w:r w:rsidRPr="00D133D3">
              <w:t>5</w:t>
            </w:r>
          </w:p>
          <w:p w:rsidR="00A72F29" w:rsidRPr="00D133D3" w:rsidRDefault="00A72F29" w:rsidP="00A854B2">
            <w:pPr>
              <w:jc w:val="center"/>
            </w:pPr>
            <w:r w:rsidRPr="00D133D3">
              <w:t>(100)</w:t>
            </w:r>
          </w:p>
        </w:tc>
      </w:tr>
      <w:tr w:rsidR="00A72F29" w:rsidTr="00A854B2">
        <w:trPr>
          <w:trHeight w:val="665"/>
          <w:jc w:val="center"/>
        </w:trPr>
        <w:tc>
          <w:tcPr>
            <w:tcW w:w="1027" w:type="dxa"/>
            <w:vAlign w:val="center"/>
          </w:tcPr>
          <w:p w:rsidR="00A72F29" w:rsidRPr="00D133D3" w:rsidRDefault="00A72F29" w:rsidP="00A854B2">
            <w:pPr>
              <w:jc w:val="center"/>
            </w:pPr>
            <w:r w:rsidRPr="00D133D3">
              <w:t>Total</w:t>
            </w:r>
          </w:p>
        </w:tc>
        <w:tc>
          <w:tcPr>
            <w:tcW w:w="795" w:type="dxa"/>
            <w:vAlign w:val="center"/>
          </w:tcPr>
          <w:p w:rsidR="00A72F29" w:rsidRPr="00D133D3" w:rsidRDefault="00A72F29" w:rsidP="00A854B2">
            <w:pPr>
              <w:jc w:val="center"/>
            </w:pPr>
            <w:r w:rsidRPr="00D133D3">
              <w:t>24</w:t>
            </w:r>
          </w:p>
          <w:p w:rsidR="00A72F29" w:rsidRPr="00D133D3" w:rsidRDefault="00A72F29" w:rsidP="00A854B2">
            <w:pPr>
              <w:jc w:val="center"/>
            </w:pPr>
            <w:r>
              <w:t xml:space="preserve"> (42.9</w:t>
            </w:r>
            <w:r w:rsidRPr="00D133D3">
              <w:t>)</w:t>
            </w:r>
          </w:p>
        </w:tc>
        <w:tc>
          <w:tcPr>
            <w:tcW w:w="893" w:type="dxa"/>
            <w:vAlign w:val="center"/>
          </w:tcPr>
          <w:p w:rsidR="00A72F29" w:rsidRPr="00D133D3" w:rsidRDefault="00A72F29" w:rsidP="00A854B2">
            <w:pPr>
              <w:jc w:val="center"/>
            </w:pPr>
            <w:r w:rsidRPr="00D133D3">
              <w:t>16</w:t>
            </w:r>
          </w:p>
          <w:p w:rsidR="00A72F29" w:rsidRPr="00D133D3" w:rsidRDefault="00A72F29" w:rsidP="00A72F29">
            <w:pPr>
              <w:jc w:val="center"/>
            </w:pPr>
            <w:r w:rsidRPr="00D133D3">
              <w:t xml:space="preserve"> (28.</w:t>
            </w:r>
            <w:r>
              <w:t>6</w:t>
            </w:r>
            <w:r w:rsidRPr="00D133D3">
              <w:t>)</w:t>
            </w:r>
          </w:p>
        </w:tc>
        <w:tc>
          <w:tcPr>
            <w:tcW w:w="814" w:type="dxa"/>
            <w:vAlign w:val="center"/>
          </w:tcPr>
          <w:p w:rsidR="00A72F29" w:rsidRPr="00D133D3" w:rsidRDefault="00A72F29" w:rsidP="00A854B2">
            <w:pPr>
              <w:jc w:val="center"/>
            </w:pPr>
            <w:r>
              <w:t>8</w:t>
            </w:r>
            <w:r w:rsidRPr="00D133D3">
              <w:t xml:space="preserve"> </w:t>
            </w:r>
          </w:p>
          <w:p w:rsidR="00A72F29" w:rsidRPr="00D133D3" w:rsidRDefault="00A72F29" w:rsidP="00A72F29">
            <w:pPr>
              <w:jc w:val="center"/>
            </w:pPr>
            <w:r w:rsidRPr="00D133D3">
              <w:t>(1</w:t>
            </w:r>
            <w:r>
              <w:t>4.3</w:t>
            </w:r>
            <w:r w:rsidRPr="00D133D3">
              <w:t>)</w:t>
            </w:r>
          </w:p>
        </w:tc>
        <w:tc>
          <w:tcPr>
            <w:tcW w:w="872" w:type="dxa"/>
            <w:vAlign w:val="center"/>
          </w:tcPr>
          <w:p w:rsidR="00A72F29" w:rsidRPr="00D133D3" w:rsidRDefault="00A72F29" w:rsidP="00A854B2">
            <w:pPr>
              <w:jc w:val="center"/>
            </w:pPr>
            <w:r w:rsidRPr="00D133D3">
              <w:t>5</w:t>
            </w:r>
          </w:p>
          <w:p w:rsidR="00A72F29" w:rsidRPr="00D133D3" w:rsidRDefault="00A72F29" w:rsidP="00A72F29">
            <w:pPr>
              <w:jc w:val="center"/>
            </w:pPr>
            <w:r w:rsidRPr="00D133D3">
              <w:t>(8.</w:t>
            </w:r>
            <w:r>
              <w:t>93</w:t>
            </w:r>
            <w:r w:rsidRPr="00D133D3">
              <w:t>)</w:t>
            </w:r>
          </w:p>
        </w:tc>
        <w:tc>
          <w:tcPr>
            <w:tcW w:w="913" w:type="dxa"/>
            <w:vAlign w:val="center"/>
          </w:tcPr>
          <w:p w:rsidR="00A72F29" w:rsidRPr="00D133D3" w:rsidRDefault="00A72F29" w:rsidP="00A854B2">
            <w:pPr>
              <w:jc w:val="center"/>
            </w:pPr>
            <w:r w:rsidRPr="00D133D3">
              <w:t>1</w:t>
            </w:r>
          </w:p>
          <w:p w:rsidR="00A72F29" w:rsidRPr="00D133D3" w:rsidRDefault="00A72F29" w:rsidP="00A854B2">
            <w:pPr>
              <w:jc w:val="center"/>
            </w:pPr>
            <w:r>
              <w:t>(1.79</w:t>
            </w:r>
            <w:r w:rsidRPr="00D133D3">
              <w:t>)</w:t>
            </w:r>
          </w:p>
        </w:tc>
        <w:tc>
          <w:tcPr>
            <w:tcW w:w="793" w:type="dxa"/>
            <w:vAlign w:val="center"/>
          </w:tcPr>
          <w:p w:rsidR="00A72F29" w:rsidRPr="00D133D3" w:rsidRDefault="00A72F29" w:rsidP="00A854B2">
            <w:pPr>
              <w:jc w:val="center"/>
            </w:pPr>
            <w:r w:rsidRPr="00D133D3">
              <w:t>1</w:t>
            </w:r>
          </w:p>
          <w:p w:rsidR="00A72F29" w:rsidRPr="00D133D3" w:rsidRDefault="00A72F29" w:rsidP="00A854B2">
            <w:pPr>
              <w:jc w:val="center"/>
            </w:pPr>
            <w:r>
              <w:t>(1.79</w:t>
            </w:r>
            <w:r w:rsidRPr="00D133D3">
              <w:t>)</w:t>
            </w:r>
          </w:p>
        </w:tc>
        <w:tc>
          <w:tcPr>
            <w:tcW w:w="818" w:type="dxa"/>
            <w:vAlign w:val="center"/>
          </w:tcPr>
          <w:p w:rsidR="00A72F29" w:rsidRPr="00D133D3" w:rsidRDefault="00A72F29" w:rsidP="00A854B2">
            <w:pPr>
              <w:jc w:val="center"/>
            </w:pPr>
            <w:r w:rsidRPr="00D133D3">
              <w:t>1</w:t>
            </w:r>
          </w:p>
          <w:p w:rsidR="00A72F29" w:rsidRPr="00D133D3" w:rsidRDefault="00A72F29" w:rsidP="00A72F29">
            <w:pPr>
              <w:jc w:val="center"/>
            </w:pPr>
            <w:r w:rsidRPr="00D133D3">
              <w:t>(1.7</w:t>
            </w:r>
            <w:r>
              <w:t>9</w:t>
            </w:r>
            <w:r w:rsidRPr="00D133D3">
              <w:t>)</w:t>
            </w:r>
          </w:p>
        </w:tc>
        <w:tc>
          <w:tcPr>
            <w:tcW w:w="936" w:type="dxa"/>
            <w:vAlign w:val="center"/>
          </w:tcPr>
          <w:p w:rsidR="00A72F29" w:rsidRPr="00D133D3" w:rsidRDefault="005F074B" w:rsidP="00A854B2">
            <w:pPr>
              <w:jc w:val="center"/>
            </w:pPr>
            <w:r>
              <w:t>56</w:t>
            </w:r>
          </w:p>
          <w:p w:rsidR="00A72F29" w:rsidRPr="00D133D3" w:rsidRDefault="00A72F29" w:rsidP="00A854B2">
            <w:pPr>
              <w:jc w:val="center"/>
            </w:pPr>
            <w:r w:rsidRPr="00D133D3">
              <w:t>(100)</w:t>
            </w:r>
          </w:p>
        </w:tc>
      </w:tr>
    </w:tbl>
    <w:p w:rsidR="00A72F29" w:rsidRDefault="00A72F29" w:rsidP="00A72F29">
      <w:pPr>
        <w:jc w:val="both"/>
        <w:rPr>
          <w:sz w:val="20"/>
          <w:szCs w:val="20"/>
        </w:rPr>
      </w:pPr>
      <w:r>
        <w:t>(</w:t>
      </w:r>
      <w:r w:rsidRPr="005F7F6D">
        <w:rPr>
          <w:sz w:val="20"/>
          <w:szCs w:val="20"/>
        </w:rPr>
        <w:t>Abbreviation used: - SP=</w:t>
      </w:r>
      <w:r w:rsidRPr="00124F9E">
        <w:rPr>
          <w:i/>
          <w:sz w:val="20"/>
          <w:szCs w:val="20"/>
        </w:rPr>
        <w:t>Streptococcus pneumoniae</w:t>
      </w:r>
      <w:r w:rsidRPr="005F7F6D">
        <w:rPr>
          <w:sz w:val="20"/>
          <w:szCs w:val="20"/>
        </w:rPr>
        <w:t xml:space="preserve">, </w:t>
      </w:r>
      <w:proofErr w:type="spellStart"/>
      <w:r w:rsidRPr="005F7F6D">
        <w:rPr>
          <w:sz w:val="20"/>
          <w:szCs w:val="20"/>
        </w:rPr>
        <w:t>Kleb</w:t>
      </w:r>
      <w:proofErr w:type="spellEnd"/>
      <w:r w:rsidRPr="005F7F6D">
        <w:rPr>
          <w:sz w:val="20"/>
          <w:szCs w:val="20"/>
        </w:rPr>
        <w:t>=</w:t>
      </w:r>
      <w:r w:rsidRPr="00124F9E">
        <w:rPr>
          <w:i/>
          <w:sz w:val="20"/>
          <w:szCs w:val="20"/>
        </w:rPr>
        <w:t>K</w:t>
      </w:r>
      <w:r>
        <w:rPr>
          <w:i/>
          <w:sz w:val="20"/>
          <w:szCs w:val="20"/>
        </w:rPr>
        <w:t>lebsiella pneumoniae</w:t>
      </w:r>
      <w:r w:rsidRPr="005F7F6D">
        <w:rPr>
          <w:sz w:val="20"/>
          <w:szCs w:val="20"/>
        </w:rPr>
        <w:t>, SA=</w:t>
      </w:r>
      <w:r w:rsidRPr="00124F9E">
        <w:rPr>
          <w:i/>
          <w:sz w:val="20"/>
          <w:szCs w:val="20"/>
        </w:rPr>
        <w:t>Staphylococcus aureus</w:t>
      </w:r>
      <w:r w:rsidRPr="005F7F6D">
        <w:rPr>
          <w:sz w:val="20"/>
          <w:szCs w:val="20"/>
        </w:rPr>
        <w:t>, MC=</w:t>
      </w:r>
      <w:r w:rsidRPr="00124F9E">
        <w:rPr>
          <w:i/>
          <w:sz w:val="20"/>
          <w:szCs w:val="20"/>
        </w:rPr>
        <w:t xml:space="preserve">Moraxella </w:t>
      </w:r>
      <w:proofErr w:type="spellStart"/>
      <w:r w:rsidRPr="00124F9E">
        <w:rPr>
          <w:i/>
          <w:sz w:val="20"/>
          <w:szCs w:val="20"/>
        </w:rPr>
        <w:t>catarrhalis</w:t>
      </w:r>
      <w:proofErr w:type="spellEnd"/>
      <w:proofErr w:type="gramStart"/>
      <w:r w:rsidRPr="005F7F6D">
        <w:rPr>
          <w:sz w:val="20"/>
          <w:szCs w:val="20"/>
        </w:rPr>
        <w:t xml:space="preserve">, </w:t>
      </w:r>
      <w:r w:rsidRPr="005F7F6D">
        <w:rPr>
          <w:b/>
          <w:sz w:val="20"/>
          <w:szCs w:val="20"/>
        </w:rPr>
        <w:t xml:space="preserve"> </w:t>
      </w:r>
      <w:r w:rsidRPr="005F7F6D">
        <w:rPr>
          <w:sz w:val="20"/>
          <w:szCs w:val="20"/>
        </w:rPr>
        <w:t>β</w:t>
      </w:r>
      <w:proofErr w:type="gramEnd"/>
      <w:r w:rsidRPr="005F7F6D">
        <w:rPr>
          <w:sz w:val="20"/>
          <w:szCs w:val="20"/>
        </w:rPr>
        <w:t>-HS</w:t>
      </w:r>
      <w:r w:rsidRPr="005F7F6D">
        <w:rPr>
          <w:b/>
          <w:sz w:val="20"/>
          <w:szCs w:val="20"/>
        </w:rPr>
        <w:t>=</w:t>
      </w:r>
      <w:r w:rsidRPr="005F7F6D">
        <w:rPr>
          <w:sz w:val="20"/>
          <w:szCs w:val="20"/>
        </w:rPr>
        <w:t xml:space="preserve">β-hemolytic </w:t>
      </w:r>
      <w:r w:rsidRPr="00124F9E">
        <w:rPr>
          <w:i/>
          <w:sz w:val="20"/>
          <w:szCs w:val="20"/>
        </w:rPr>
        <w:t>streptococcus</w:t>
      </w:r>
      <w:r w:rsidRPr="005F7F6D">
        <w:rPr>
          <w:sz w:val="20"/>
          <w:szCs w:val="20"/>
        </w:rPr>
        <w:t>, EC=</w:t>
      </w:r>
      <w:r w:rsidRPr="00124F9E">
        <w:rPr>
          <w:i/>
          <w:sz w:val="20"/>
          <w:szCs w:val="20"/>
        </w:rPr>
        <w:t>E coli</w:t>
      </w:r>
      <w:r w:rsidRPr="005F7F6D">
        <w:rPr>
          <w:sz w:val="20"/>
          <w:szCs w:val="20"/>
        </w:rPr>
        <w:t xml:space="preserve">, </w:t>
      </w:r>
      <w:proofErr w:type="spellStart"/>
      <w:r w:rsidRPr="005F7F6D">
        <w:rPr>
          <w:sz w:val="20"/>
          <w:szCs w:val="20"/>
        </w:rPr>
        <w:t>MP</w:t>
      </w:r>
      <w:r>
        <w:rPr>
          <w:sz w:val="20"/>
          <w:szCs w:val="20"/>
        </w:rPr>
        <w:t>n</w:t>
      </w:r>
      <w:proofErr w:type="spellEnd"/>
      <w:r w:rsidRPr="005F7F6D">
        <w:rPr>
          <w:sz w:val="20"/>
          <w:szCs w:val="20"/>
        </w:rPr>
        <w:t xml:space="preserve">= </w:t>
      </w:r>
      <w:r w:rsidRPr="00124F9E">
        <w:rPr>
          <w:i/>
          <w:sz w:val="20"/>
          <w:szCs w:val="20"/>
        </w:rPr>
        <w:t>Mycoplasma pneumoniae</w:t>
      </w:r>
      <w:r>
        <w:rPr>
          <w:sz w:val="20"/>
          <w:szCs w:val="20"/>
        </w:rPr>
        <w:t>)</w:t>
      </w:r>
    </w:p>
    <w:p w:rsidR="002323AA" w:rsidRDefault="002323AA" w:rsidP="00A72F29">
      <w:pPr>
        <w:jc w:val="both"/>
        <w:rPr>
          <w:sz w:val="20"/>
          <w:szCs w:val="20"/>
        </w:rPr>
      </w:pPr>
      <w:r>
        <w:rPr>
          <w:sz w:val="20"/>
          <w:szCs w:val="20"/>
        </w:rPr>
        <w:t>Relation with co-morbid illness</w:t>
      </w:r>
    </w:p>
    <w:p w:rsidR="00EA0699" w:rsidRDefault="00EA0699" w:rsidP="00A72F29">
      <w:pPr>
        <w:jc w:val="both"/>
        <w:rPr>
          <w:sz w:val="20"/>
          <w:szCs w:val="20"/>
        </w:rPr>
      </w:pPr>
      <w:r>
        <w:rPr>
          <w:sz w:val="20"/>
          <w:szCs w:val="20"/>
        </w:rPr>
        <w:t>Table 6</w:t>
      </w:r>
    </w:p>
    <w:tbl>
      <w:tblPr>
        <w:tblStyle w:val="TableGrid"/>
        <w:tblW w:w="7576" w:type="dxa"/>
        <w:jc w:val="center"/>
        <w:tblInd w:w="1700" w:type="dxa"/>
        <w:tblLook w:val="01E0" w:firstRow="1" w:lastRow="1" w:firstColumn="1" w:lastColumn="1" w:noHBand="0" w:noVBand="0"/>
      </w:tblPr>
      <w:tblGrid>
        <w:gridCol w:w="2316"/>
        <w:gridCol w:w="833"/>
        <w:gridCol w:w="833"/>
        <w:gridCol w:w="833"/>
        <w:gridCol w:w="833"/>
        <w:gridCol w:w="700"/>
        <w:gridCol w:w="600"/>
        <w:gridCol w:w="628"/>
      </w:tblGrid>
      <w:tr w:rsidR="002323AA" w:rsidTr="002323AA">
        <w:trPr>
          <w:jc w:val="center"/>
        </w:trPr>
        <w:tc>
          <w:tcPr>
            <w:tcW w:w="2316" w:type="dxa"/>
            <w:tcBorders>
              <w:tl2br w:val="single" w:sz="4" w:space="0" w:color="auto"/>
            </w:tcBorders>
          </w:tcPr>
          <w:p w:rsidR="002323AA" w:rsidRDefault="002323AA" w:rsidP="00A854B2">
            <w:pPr>
              <w:rPr>
                <w:b/>
              </w:rPr>
            </w:pPr>
            <w:r>
              <w:rPr>
                <w:b/>
              </w:rPr>
              <w:t xml:space="preserve">                Organisms</w:t>
            </w:r>
          </w:p>
          <w:p w:rsidR="002323AA" w:rsidRDefault="002323AA" w:rsidP="00A854B2">
            <w:pPr>
              <w:rPr>
                <w:b/>
              </w:rPr>
            </w:pPr>
          </w:p>
          <w:p w:rsidR="002323AA" w:rsidRPr="008A3AE8" w:rsidRDefault="002323AA" w:rsidP="00A854B2">
            <w:pPr>
              <w:rPr>
                <w:b/>
              </w:rPr>
            </w:pPr>
            <w:r>
              <w:rPr>
                <w:b/>
              </w:rPr>
              <w:t>Risk factors</w:t>
            </w:r>
          </w:p>
        </w:tc>
        <w:tc>
          <w:tcPr>
            <w:tcW w:w="833" w:type="dxa"/>
          </w:tcPr>
          <w:p w:rsidR="002323AA" w:rsidRDefault="002323AA" w:rsidP="00A854B2">
            <w:pPr>
              <w:jc w:val="center"/>
              <w:rPr>
                <w:b/>
                <w:i/>
              </w:rPr>
            </w:pPr>
            <w:r w:rsidRPr="008A3AE8">
              <w:rPr>
                <w:b/>
                <w:i/>
              </w:rPr>
              <w:t>S P</w:t>
            </w:r>
          </w:p>
          <w:p w:rsidR="002323AA" w:rsidRPr="008A3AE8" w:rsidRDefault="002323AA" w:rsidP="00A854B2">
            <w:pPr>
              <w:jc w:val="center"/>
              <w:rPr>
                <w:b/>
                <w:i/>
              </w:rPr>
            </w:pPr>
            <w:r>
              <w:t>(%, p value)</w:t>
            </w:r>
          </w:p>
        </w:tc>
        <w:tc>
          <w:tcPr>
            <w:tcW w:w="833" w:type="dxa"/>
          </w:tcPr>
          <w:p w:rsidR="002323AA" w:rsidRDefault="002323AA" w:rsidP="00A854B2">
            <w:pPr>
              <w:jc w:val="center"/>
              <w:rPr>
                <w:b/>
                <w:i/>
              </w:rPr>
            </w:pPr>
            <w:proofErr w:type="spellStart"/>
            <w:r w:rsidRPr="008A3AE8">
              <w:rPr>
                <w:b/>
                <w:i/>
              </w:rPr>
              <w:t>Kleb</w:t>
            </w:r>
            <w:proofErr w:type="spellEnd"/>
          </w:p>
          <w:p w:rsidR="002323AA" w:rsidRPr="008A3AE8" w:rsidRDefault="002323AA" w:rsidP="00A854B2">
            <w:pPr>
              <w:jc w:val="center"/>
              <w:rPr>
                <w:b/>
                <w:i/>
              </w:rPr>
            </w:pPr>
            <w:r>
              <w:rPr>
                <w:b/>
                <w:i/>
              </w:rPr>
              <w:t xml:space="preserve"> </w:t>
            </w:r>
            <w:r>
              <w:t>(%, p value)</w:t>
            </w:r>
          </w:p>
          <w:p w:rsidR="002323AA" w:rsidRPr="008A3AE8" w:rsidRDefault="002323AA" w:rsidP="00A854B2">
            <w:pPr>
              <w:jc w:val="center"/>
              <w:rPr>
                <w:b/>
              </w:rPr>
            </w:pPr>
          </w:p>
        </w:tc>
        <w:tc>
          <w:tcPr>
            <w:tcW w:w="833" w:type="dxa"/>
          </w:tcPr>
          <w:p w:rsidR="002323AA" w:rsidRDefault="002323AA" w:rsidP="00A854B2">
            <w:pPr>
              <w:jc w:val="center"/>
              <w:rPr>
                <w:b/>
                <w:i/>
              </w:rPr>
            </w:pPr>
            <w:r w:rsidRPr="008A3AE8">
              <w:rPr>
                <w:b/>
                <w:i/>
              </w:rPr>
              <w:t>S A</w:t>
            </w:r>
            <w:r>
              <w:rPr>
                <w:b/>
                <w:i/>
              </w:rPr>
              <w:t xml:space="preserve"> </w:t>
            </w:r>
          </w:p>
          <w:p w:rsidR="002323AA" w:rsidRPr="008A3AE8" w:rsidRDefault="002323AA" w:rsidP="00A854B2">
            <w:pPr>
              <w:jc w:val="center"/>
              <w:rPr>
                <w:b/>
                <w:i/>
              </w:rPr>
            </w:pPr>
            <w:r>
              <w:t>(%, p value)</w:t>
            </w:r>
          </w:p>
          <w:p w:rsidR="002323AA" w:rsidRPr="008A3AE8" w:rsidRDefault="002323AA" w:rsidP="00A854B2">
            <w:pPr>
              <w:jc w:val="center"/>
              <w:rPr>
                <w:b/>
              </w:rPr>
            </w:pPr>
          </w:p>
        </w:tc>
        <w:tc>
          <w:tcPr>
            <w:tcW w:w="833" w:type="dxa"/>
          </w:tcPr>
          <w:p w:rsidR="002323AA" w:rsidRDefault="002323AA" w:rsidP="00A854B2">
            <w:pPr>
              <w:jc w:val="center"/>
              <w:rPr>
                <w:b/>
                <w:i/>
              </w:rPr>
            </w:pPr>
            <w:r w:rsidRPr="008A3AE8">
              <w:rPr>
                <w:b/>
                <w:i/>
              </w:rPr>
              <w:t>M C</w:t>
            </w:r>
          </w:p>
          <w:p w:rsidR="002323AA" w:rsidRPr="008A3AE8" w:rsidRDefault="002323AA" w:rsidP="00A854B2">
            <w:pPr>
              <w:jc w:val="center"/>
              <w:rPr>
                <w:b/>
                <w:i/>
              </w:rPr>
            </w:pPr>
            <w:r>
              <w:t>(%, p value)</w:t>
            </w:r>
          </w:p>
          <w:p w:rsidR="002323AA" w:rsidRPr="008A3AE8" w:rsidRDefault="002323AA" w:rsidP="00A854B2">
            <w:pPr>
              <w:jc w:val="center"/>
              <w:rPr>
                <w:b/>
              </w:rPr>
            </w:pPr>
          </w:p>
        </w:tc>
        <w:tc>
          <w:tcPr>
            <w:tcW w:w="700" w:type="dxa"/>
          </w:tcPr>
          <w:p w:rsidR="002323AA" w:rsidRPr="008A3AE8" w:rsidRDefault="002323AA" w:rsidP="00A854B2">
            <w:pPr>
              <w:jc w:val="center"/>
              <w:rPr>
                <w:b/>
                <w:i/>
              </w:rPr>
            </w:pPr>
            <w:proofErr w:type="gramStart"/>
            <w:r w:rsidRPr="008A3AE8">
              <w:rPr>
                <w:b/>
              </w:rPr>
              <w:t>β-HS</w:t>
            </w:r>
            <w:proofErr w:type="gramEnd"/>
            <w:r>
              <w:rPr>
                <w:b/>
              </w:rPr>
              <w:t xml:space="preserve"> </w:t>
            </w:r>
            <w:r>
              <w:t>(%)</w:t>
            </w:r>
          </w:p>
        </w:tc>
        <w:tc>
          <w:tcPr>
            <w:tcW w:w="600" w:type="dxa"/>
          </w:tcPr>
          <w:p w:rsidR="002323AA" w:rsidRPr="008A3AE8" w:rsidRDefault="002323AA" w:rsidP="00A854B2">
            <w:pPr>
              <w:jc w:val="center"/>
              <w:rPr>
                <w:b/>
                <w:i/>
              </w:rPr>
            </w:pPr>
            <w:r w:rsidRPr="008A3AE8">
              <w:rPr>
                <w:b/>
                <w:i/>
              </w:rPr>
              <w:t>E</w:t>
            </w:r>
            <w:r>
              <w:rPr>
                <w:b/>
                <w:i/>
              </w:rPr>
              <w:t xml:space="preserve">C </w:t>
            </w:r>
            <w:r>
              <w:t>(%)</w:t>
            </w:r>
          </w:p>
        </w:tc>
        <w:tc>
          <w:tcPr>
            <w:tcW w:w="628" w:type="dxa"/>
          </w:tcPr>
          <w:p w:rsidR="002323AA" w:rsidRPr="008A3AE8" w:rsidRDefault="002323AA" w:rsidP="00A854B2">
            <w:pPr>
              <w:jc w:val="center"/>
              <w:rPr>
                <w:b/>
                <w:i/>
              </w:rPr>
            </w:pPr>
            <w:proofErr w:type="spellStart"/>
            <w:r w:rsidRPr="008A3AE8">
              <w:rPr>
                <w:b/>
                <w:i/>
              </w:rPr>
              <w:t>MP</w:t>
            </w:r>
            <w:r>
              <w:rPr>
                <w:b/>
                <w:i/>
              </w:rPr>
              <w:t>n</w:t>
            </w:r>
            <w:proofErr w:type="spellEnd"/>
            <w:r>
              <w:rPr>
                <w:b/>
                <w:i/>
              </w:rPr>
              <w:t xml:space="preserve"> </w:t>
            </w:r>
            <w:r>
              <w:t>(%)</w:t>
            </w:r>
          </w:p>
        </w:tc>
      </w:tr>
      <w:tr w:rsidR="002323AA" w:rsidTr="002323AA">
        <w:trPr>
          <w:trHeight w:hRule="exact" w:val="802"/>
          <w:jc w:val="center"/>
        </w:trPr>
        <w:tc>
          <w:tcPr>
            <w:tcW w:w="2316" w:type="dxa"/>
          </w:tcPr>
          <w:p w:rsidR="002323AA" w:rsidRPr="00BB17DC" w:rsidRDefault="002323AA" w:rsidP="00A854B2">
            <w:r w:rsidRPr="00BB17DC">
              <w:t>Smoking</w:t>
            </w:r>
          </w:p>
        </w:tc>
        <w:tc>
          <w:tcPr>
            <w:tcW w:w="833" w:type="dxa"/>
          </w:tcPr>
          <w:p w:rsidR="002323AA" w:rsidRDefault="002323AA" w:rsidP="00A854B2">
            <w:pPr>
              <w:jc w:val="center"/>
            </w:pPr>
            <w:r w:rsidRPr="00421F44">
              <w:t>16</w:t>
            </w:r>
          </w:p>
          <w:p w:rsidR="002323AA" w:rsidRPr="00421F44" w:rsidRDefault="002323AA" w:rsidP="00A854B2">
            <w:pPr>
              <w:jc w:val="center"/>
            </w:pPr>
            <w:r>
              <w:t>(43.2, 0.8679 )</w:t>
            </w:r>
          </w:p>
        </w:tc>
        <w:tc>
          <w:tcPr>
            <w:tcW w:w="833" w:type="dxa"/>
          </w:tcPr>
          <w:p w:rsidR="002323AA" w:rsidRDefault="002323AA" w:rsidP="00A854B2">
            <w:pPr>
              <w:jc w:val="center"/>
            </w:pPr>
            <w:r w:rsidRPr="00421F44">
              <w:t>13</w:t>
            </w:r>
            <w:r>
              <w:t xml:space="preserve"> </w:t>
            </w:r>
          </w:p>
          <w:p w:rsidR="002323AA" w:rsidRPr="00421F44" w:rsidRDefault="002323AA" w:rsidP="00A854B2">
            <w:pPr>
              <w:jc w:val="center"/>
            </w:pPr>
            <w:r>
              <w:t>(35.1, 0.1145)</w:t>
            </w:r>
          </w:p>
        </w:tc>
        <w:tc>
          <w:tcPr>
            <w:tcW w:w="833" w:type="dxa"/>
          </w:tcPr>
          <w:p w:rsidR="002323AA" w:rsidRDefault="002323AA" w:rsidP="00A854B2">
            <w:pPr>
              <w:jc w:val="center"/>
            </w:pPr>
            <w:r w:rsidRPr="00421F44">
              <w:t>2</w:t>
            </w:r>
            <w:r>
              <w:t xml:space="preserve"> </w:t>
            </w:r>
          </w:p>
          <w:p w:rsidR="002323AA" w:rsidRPr="00421F44" w:rsidRDefault="002323AA" w:rsidP="00A854B2">
            <w:pPr>
              <w:jc w:val="center"/>
            </w:pPr>
            <w:r>
              <w:t>(5.4, 0.795)</w:t>
            </w:r>
          </w:p>
        </w:tc>
        <w:tc>
          <w:tcPr>
            <w:tcW w:w="833" w:type="dxa"/>
          </w:tcPr>
          <w:p w:rsidR="002323AA" w:rsidRDefault="002323AA" w:rsidP="00A854B2">
            <w:pPr>
              <w:jc w:val="center"/>
            </w:pPr>
            <w:r w:rsidRPr="00421F44">
              <w:t>2</w:t>
            </w:r>
            <w:r>
              <w:t xml:space="preserve"> </w:t>
            </w:r>
          </w:p>
          <w:p w:rsidR="002323AA" w:rsidRPr="00421F44" w:rsidRDefault="002323AA" w:rsidP="00A854B2">
            <w:pPr>
              <w:jc w:val="center"/>
            </w:pPr>
            <w:r>
              <w:t>(5.4, 0.2092)</w:t>
            </w:r>
          </w:p>
        </w:tc>
        <w:tc>
          <w:tcPr>
            <w:tcW w:w="700" w:type="dxa"/>
          </w:tcPr>
          <w:p w:rsidR="002323AA" w:rsidRDefault="002323AA" w:rsidP="00A854B2">
            <w:pPr>
              <w:jc w:val="center"/>
            </w:pPr>
            <w:r w:rsidRPr="00421F44">
              <w:t>1</w:t>
            </w:r>
          </w:p>
          <w:p w:rsidR="002323AA" w:rsidRPr="00421F44" w:rsidRDefault="002323AA" w:rsidP="00A854B2">
            <w:pPr>
              <w:jc w:val="center"/>
            </w:pPr>
            <w:r>
              <w:t>(2.7)</w:t>
            </w:r>
          </w:p>
        </w:tc>
        <w:tc>
          <w:tcPr>
            <w:tcW w:w="600" w:type="dxa"/>
          </w:tcPr>
          <w:p w:rsidR="002323AA" w:rsidRDefault="002323AA" w:rsidP="00A854B2">
            <w:pPr>
              <w:jc w:val="center"/>
            </w:pPr>
            <w:r w:rsidRPr="00421F44">
              <w:t>1</w:t>
            </w:r>
          </w:p>
          <w:p w:rsidR="002323AA" w:rsidRPr="00421F44" w:rsidRDefault="002323AA" w:rsidP="00A854B2">
            <w:pPr>
              <w:jc w:val="center"/>
            </w:pPr>
            <w:r>
              <w:t>(2.7)</w:t>
            </w:r>
          </w:p>
        </w:tc>
        <w:tc>
          <w:tcPr>
            <w:tcW w:w="628" w:type="dxa"/>
          </w:tcPr>
          <w:p w:rsidR="002323AA" w:rsidRDefault="002323AA" w:rsidP="00A854B2">
            <w:pPr>
              <w:jc w:val="center"/>
            </w:pPr>
            <w:r w:rsidRPr="00421F44">
              <w:t>1</w:t>
            </w:r>
          </w:p>
          <w:p w:rsidR="002323AA" w:rsidRPr="00421F44" w:rsidRDefault="002323AA" w:rsidP="00A854B2">
            <w:pPr>
              <w:jc w:val="center"/>
            </w:pPr>
            <w:r>
              <w:t>(2.7)</w:t>
            </w:r>
          </w:p>
        </w:tc>
      </w:tr>
      <w:tr w:rsidR="002323AA" w:rsidTr="002323AA">
        <w:trPr>
          <w:trHeight w:hRule="exact" w:val="730"/>
          <w:jc w:val="center"/>
        </w:trPr>
        <w:tc>
          <w:tcPr>
            <w:tcW w:w="2316" w:type="dxa"/>
          </w:tcPr>
          <w:p w:rsidR="002323AA" w:rsidRPr="00BB17DC" w:rsidRDefault="002323AA" w:rsidP="00A854B2">
            <w:r w:rsidRPr="00BB17DC">
              <w:t>Alcoholism</w:t>
            </w:r>
          </w:p>
        </w:tc>
        <w:tc>
          <w:tcPr>
            <w:tcW w:w="833" w:type="dxa"/>
          </w:tcPr>
          <w:p w:rsidR="002323AA" w:rsidRDefault="002323AA" w:rsidP="00A854B2">
            <w:pPr>
              <w:jc w:val="center"/>
            </w:pPr>
            <w:bookmarkStart w:id="4" w:name="OLE_LINK10"/>
            <w:bookmarkStart w:id="5" w:name="OLE_LINK11"/>
            <w:r w:rsidRPr="00421F44">
              <w:t>6</w:t>
            </w:r>
          </w:p>
          <w:p w:rsidR="002323AA" w:rsidRPr="00421F44" w:rsidRDefault="002323AA" w:rsidP="00A854B2">
            <w:pPr>
              <w:jc w:val="center"/>
            </w:pPr>
            <w:r>
              <w:t xml:space="preserve"> </w:t>
            </w:r>
            <w:bookmarkEnd w:id="4"/>
            <w:bookmarkEnd w:id="5"/>
            <w:r>
              <w:t>(33.3, 0.4040)</w:t>
            </w:r>
          </w:p>
        </w:tc>
        <w:tc>
          <w:tcPr>
            <w:tcW w:w="833" w:type="dxa"/>
          </w:tcPr>
          <w:p w:rsidR="002323AA" w:rsidRDefault="002323AA" w:rsidP="00A854B2">
            <w:pPr>
              <w:jc w:val="center"/>
            </w:pPr>
            <w:r w:rsidRPr="00421F44">
              <w:t>6</w:t>
            </w:r>
            <w:r>
              <w:t xml:space="preserve"> </w:t>
            </w:r>
          </w:p>
          <w:p w:rsidR="002323AA" w:rsidRPr="00421F44" w:rsidRDefault="002323AA" w:rsidP="00A854B2">
            <w:pPr>
              <w:jc w:val="center"/>
            </w:pPr>
            <w:r>
              <w:t>(33.3, 0.498)</w:t>
            </w:r>
          </w:p>
        </w:tc>
        <w:tc>
          <w:tcPr>
            <w:tcW w:w="833" w:type="dxa"/>
          </w:tcPr>
          <w:p w:rsidR="002323AA" w:rsidRDefault="002323AA" w:rsidP="00A854B2">
            <w:pPr>
              <w:jc w:val="center"/>
            </w:pPr>
            <w:r w:rsidRPr="00421F44">
              <w:t>2</w:t>
            </w:r>
          </w:p>
          <w:p w:rsidR="002323AA" w:rsidRPr="00421F44" w:rsidRDefault="002323AA" w:rsidP="00A854B2">
            <w:pPr>
              <w:jc w:val="center"/>
            </w:pPr>
            <w:r>
              <w:t>(11.1, 0.6956)</w:t>
            </w:r>
          </w:p>
        </w:tc>
        <w:tc>
          <w:tcPr>
            <w:tcW w:w="833" w:type="dxa"/>
          </w:tcPr>
          <w:p w:rsidR="002323AA" w:rsidRPr="00421F44" w:rsidRDefault="002323AA" w:rsidP="00A854B2">
            <w:pPr>
              <w:jc w:val="center"/>
            </w:pPr>
            <w:r w:rsidRPr="00421F44">
              <w:t>0</w:t>
            </w:r>
          </w:p>
        </w:tc>
        <w:tc>
          <w:tcPr>
            <w:tcW w:w="700" w:type="dxa"/>
          </w:tcPr>
          <w:p w:rsidR="002323AA" w:rsidRDefault="002323AA" w:rsidP="00A854B2">
            <w:pPr>
              <w:jc w:val="center"/>
            </w:pPr>
            <w:r w:rsidRPr="00421F44">
              <w:t>1</w:t>
            </w:r>
          </w:p>
          <w:p w:rsidR="002323AA" w:rsidRPr="00421F44" w:rsidRDefault="002323AA" w:rsidP="00A854B2">
            <w:pPr>
              <w:jc w:val="center"/>
            </w:pPr>
            <w:r>
              <w:t>(5.6)</w:t>
            </w:r>
          </w:p>
        </w:tc>
        <w:tc>
          <w:tcPr>
            <w:tcW w:w="600" w:type="dxa"/>
          </w:tcPr>
          <w:p w:rsidR="002323AA" w:rsidRDefault="002323AA" w:rsidP="00A854B2">
            <w:pPr>
              <w:jc w:val="center"/>
            </w:pPr>
            <w:r w:rsidRPr="00421F44">
              <w:t>1</w:t>
            </w:r>
          </w:p>
          <w:p w:rsidR="002323AA" w:rsidRPr="00421F44" w:rsidRDefault="002323AA" w:rsidP="00A854B2">
            <w:pPr>
              <w:jc w:val="center"/>
            </w:pPr>
            <w:r>
              <w:t>(5.6)</w:t>
            </w:r>
          </w:p>
        </w:tc>
        <w:tc>
          <w:tcPr>
            <w:tcW w:w="628" w:type="dxa"/>
          </w:tcPr>
          <w:p w:rsidR="002323AA" w:rsidRDefault="002323AA" w:rsidP="00A854B2">
            <w:pPr>
              <w:jc w:val="center"/>
            </w:pPr>
            <w:r w:rsidRPr="00421F44">
              <w:t>1</w:t>
            </w:r>
          </w:p>
          <w:p w:rsidR="002323AA" w:rsidRPr="00421F44" w:rsidRDefault="002323AA" w:rsidP="00A854B2">
            <w:pPr>
              <w:jc w:val="center"/>
            </w:pPr>
            <w:r>
              <w:t>(5.6)</w:t>
            </w:r>
          </w:p>
        </w:tc>
      </w:tr>
      <w:tr w:rsidR="002323AA" w:rsidTr="002323AA">
        <w:trPr>
          <w:trHeight w:hRule="exact" w:val="730"/>
          <w:jc w:val="center"/>
        </w:trPr>
        <w:tc>
          <w:tcPr>
            <w:tcW w:w="2316" w:type="dxa"/>
          </w:tcPr>
          <w:p w:rsidR="002323AA" w:rsidRPr="00BB17DC" w:rsidRDefault="002323AA" w:rsidP="00A854B2">
            <w:r w:rsidRPr="00BB17DC">
              <w:t>Diabetes</w:t>
            </w:r>
          </w:p>
        </w:tc>
        <w:tc>
          <w:tcPr>
            <w:tcW w:w="833" w:type="dxa"/>
          </w:tcPr>
          <w:p w:rsidR="002323AA" w:rsidRPr="00421F44" w:rsidRDefault="002323AA" w:rsidP="00A854B2">
            <w:pPr>
              <w:jc w:val="center"/>
            </w:pPr>
            <w:r w:rsidRPr="00421F44">
              <w:t>0</w:t>
            </w:r>
          </w:p>
        </w:tc>
        <w:tc>
          <w:tcPr>
            <w:tcW w:w="833" w:type="dxa"/>
          </w:tcPr>
          <w:p w:rsidR="002323AA" w:rsidRDefault="002323AA" w:rsidP="00A854B2">
            <w:pPr>
              <w:jc w:val="center"/>
            </w:pPr>
            <w:r w:rsidRPr="00421F44">
              <w:t>5</w:t>
            </w:r>
            <w:r>
              <w:t xml:space="preserve"> </w:t>
            </w:r>
          </w:p>
          <w:p w:rsidR="002323AA" w:rsidRPr="00421F44" w:rsidRDefault="002323AA" w:rsidP="00A854B2">
            <w:pPr>
              <w:jc w:val="center"/>
            </w:pPr>
            <w:r>
              <w:t xml:space="preserve">(55.6, </w:t>
            </w:r>
            <w:r w:rsidRPr="00C15A84">
              <w:rPr>
                <w:b/>
                <w:sz w:val="18"/>
                <w:szCs w:val="18"/>
              </w:rPr>
              <w:t>0.0092</w:t>
            </w:r>
            <w:r>
              <w:t>)</w:t>
            </w:r>
          </w:p>
        </w:tc>
        <w:tc>
          <w:tcPr>
            <w:tcW w:w="833" w:type="dxa"/>
          </w:tcPr>
          <w:p w:rsidR="002323AA" w:rsidRDefault="002323AA" w:rsidP="00A854B2">
            <w:pPr>
              <w:jc w:val="center"/>
            </w:pPr>
            <w:r w:rsidRPr="00421F44">
              <w:t>2</w:t>
            </w:r>
            <w:r>
              <w:t xml:space="preserve"> </w:t>
            </w:r>
          </w:p>
          <w:p w:rsidR="002323AA" w:rsidRPr="00421F44" w:rsidRDefault="002323AA" w:rsidP="00A854B2">
            <w:pPr>
              <w:jc w:val="center"/>
            </w:pPr>
            <w:r>
              <w:t>(22.2, 0.1666)</w:t>
            </w:r>
          </w:p>
        </w:tc>
        <w:tc>
          <w:tcPr>
            <w:tcW w:w="833" w:type="dxa"/>
          </w:tcPr>
          <w:p w:rsidR="002323AA" w:rsidRPr="00421F44" w:rsidRDefault="002323AA" w:rsidP="00A854B2">
            <w:pPr>
              <w:jc w:val="center"/>
            </w:pPr>
            <w:r w:rsidRPr="00421F44">
              <w:t>0</w:t>
            </w:r>
          </w:p>
        </w:tc>
        <w:tc>
          <w:tcPr>
            <w:tcW w:w="700" w:type="dxa"/>
          </w:tcPr>
          <w:p w:rsidR="002323AA" w:rsidRDefault="002323AA" w:rsidP="00A854B2">
            <w:pPr>
              <w:jc w:val="center"/>
            </w:pPr>
            <w:r w:rsidRPr="00421F44">
              <w:t>1</w:t>
            </w:r>
          </w:p>
          <w:p w:rsidR="002323AA" w:rsidRPr="00421F44" w:rsidRDefault="002323AA" w:rsidP="00A854B2">
            <w:pPr>
              <w:jc w:val="center"/>
            </w:pPr>
            <w:r>
              <w:t>(11.1)</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pPr>
              <w:tabs>
                <w:tab w:val="right" w:pos="2727"/>
              </w:tabs>
            </w:pPr>
            <w:r w:rsidRPr="00BB17DC">
              <w:t>Old age</w:t>
            </w:r>
            <w:r w:rsidRPr="00BB17DC">
              <w:tab/>
            </w:r>
          </w:p>
        </w:tc>
        <w:tc>
          <w:tcPr>
            <w:tcW w:w="833" w:type="dxa"/>
          </w:tcPr>
          <w:p w:rsidR="002323AA" w:rsidRPr="00421F44" w:rsidRDefault="002323AA" w:rsidP="00A854B2">
            <w:pPr>
              <w:jc w:val="center"/>
            </w:pPr>
            <w:r w:rsidRPr="00421F44">
              <w:t>0</w:t>
            </w:r>
          </w:p>
        </w:tc>
        <w:tc>
          <w:tcPr>
            <w:tcW w:w="833" w:type="dxa"/>
          </w:tcPr>
          <w:p w:rsidR="002323AA" w:rsidRDefault="002323AA" w:rsidP="00A854B2">
            <w:pPr>
              <w:jc w:val="center"/>
            </w:pPr>
            <w:r w:rsidRPr="00421F44">
              <w:t>4</w:t>
            </w:r>
            <w:r>
              <w:t xml:space="preserve"> </w:t>
            </w:r>
          </w:p>
          <w:p w:rsidR="002323AA" w:rsidRPr="00421F44" w:rsidRDefault="002323AA" w:rsidP="00A854B2">
            <w:pPr>
              <w:jc w:val="center"/>
            </w:pPr>
            <w:r>
              <w:t xml:space="preserve">(80, </w:t>
            </w:r>
            <w:r w:rsidRPr="00C15A84">
              <w:rPr>
                <w:b/>
                <w:sz w:val="18"/>
                <w:szCs w:val="18"/>
              </w:rPr>
              <w:t>0.01</w:t>
            </w:r>
            <w:r>
              <w:t>)</w:t>
            </w:r>
          </w:p>
        </w:tc>
        <w:tc>
          <w:tcPr>
            <w:tcW w:w="833" w:type="dxa"/>
          </w:tcPr>
          <w:p w:rsidR="002323AA" w:rsidRDefault="002323AA" w:rsidP="00A854B2">
            <w:pPr>
              <w:jc w:val="center"/>
            </w:pPr>
            <w:r w:rsidRPr="00421F44">
              <w:t>1</w:t>
            </w:r>
          </w:p>
          <w:p w:rsidR="002323AA" w:rsidRPr="00421F44" w:rsidRDefault="002323AA" w:rsidP="00A854B2">
            <w:pPr>
              <w:jc w:val="center"/>
            </w:pPr>
            <w:r>
              <w:t>(20, 0.3478)</w:t>
            </w:r>
          </w:p>
        </w:tc>
        <w:tc>
          <w:tcPr>
            <w:tcW w:w="833" w:type="dxa"/>
          </w:tcPr>
          <w:p w:rsidR="002323AA" w:rsidRPr="00421F44" w:rsidRDefault="002323AA" w:rsidP="00A854B2">
            <w:pPr>
              <w:jc w:val="center"/>
            </w:pPr>
            <w:r w:rsidRPr="00421F44">
              <w:t>0</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r w:rsidRPr="00BB17DC">
              <w:t xml:space="preserve">Chronic lung disease </w:t>
            </w:r>
          </w:p>
        </w:tc>
        <w:tc>
          <w:tcPr>
            <w:tcW w:w="833" w:type="dxa"/>
          </w:tcPr>
          <w:p w:rsidR="002323AA" w:rsidRDefault="002323AA" w:rsidP="00A854B2">
            <w:pPr>
              <w:jc w:val="center"/>
            </w:pPr>
            <w:r w:rsidRPr="00421F44">
              <w:t>2</w:t>
            </w:r>
          </w:p>
          <w:p w:rsidR="002323AA" w:rsidRPr="00421F44" w:rsidRDefault="002323AA" w:rsidP="00A854B2">
            <w:pPr>
              <w:jc w:val="center"/>
            </w:pPr>
            <w:r>
              <w:t xml:space="preserve"> (25, 0.2502)</w:t>
            </w:r>
          </w:p>
        </w:tc>
        <w:tc>
          <w:tcPr>
            <w:tcW w:w="833" w:type="dxa"/>
          </w:tcPr>
          <w:p w:rsidR="002323AA" w:rsidRDefault="002323AA" w:rsidP="00A854B2">
            <w:pPr>
              <w:jc w:val="center"/>
            </w:pPr>
            <w:r w:rsidRPr="00421F44">
              <w:t>2</w:t>
            </w:r>
          </w:p>
          <w:p w:rsidR="002323AA" w:rsidRPr="00421F44" w:rsidRDefault="002323AA" w:rsidP="00A854B2">
            <w:pPr>
              <w:jc w:val="center"/>
            </w:pPr>
            <w:r>
              <w:t>(25, 0.7828)</w:t>
            </w:r>
          </w:p>
        </w:tc>
        <w:tc>
          <w:tcPr>
            <w:tcW w:w="833" w:type="dxa"/>
          </w:tcPr>
          <w:p w:rsidR="002323AA" w:rsidRPr="00421F44" w:rsidRDefault="002323AA" w:rsidP="00A854B2">
            <w:pPr>
              <w:jc w:val="center"/>
            </w:pPr>
            <w:r w:rsidRPr="00421F44">
              <w:t>0</w:t>
            </w:r>
          </w:p>
        </w:tc>
        <w:tc>
          <w:tcPr>
            <w:tcW w:w="833" w:type="dxa"/>
          </w:tcPr>
          <w:p w:rsidR="002323AA" w:rsidRDefault="002323AA" w:rsidP="00A854B2">
            <w:pPr>
              <w:jc w:val="center"/>
            </w:pPr>
            <w:r w:rsidRPr="00421F44">
              <w:t>3</w:t>
            </w:r>
            <w:r>
              <w:t xml:space="preserve"> </w:t>
            </w:r>
          </w:p>
          <w:p w:rsidR="002323AA" w:rsidRPr="00421F44" w:rsidRDefault="002323AA" w:rsidP="00A854B2">
            <w:pPr>
              <w:jc w:val="center"/>
            </w:pPr>
            <w:r>
              <w:t xml:space="preserve">(37.5, </w:t>
            </w:r>
            <w:r w:rsidRPr="00C15A84">
              <w:rPr>
                <w:b/>
                <w:sz w:val="18"/>
                <w:szCs w:val="18"/>
              </w:rPr>
              <w:t>0.0024</w:t>
            </w:r>
            <w:r>
              <w:t>)</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r>
              <w:t>Previous hospitalization</w:t>
            </w:r>
          </w:p>
        </w:tc>
        <w:tc>
          <w:tcPr>
            <w:tcW w:w="833" w:type="dxa"/>
          </w:tcPr>
          <w:p w:rsidR="002323AA" w:rsidRDefault="002323AA" w:rsidP="00A854B2">
            <w:pPr>
              <w:jc w:val="center"/>
            </w:pPr>
            <w:r>
              <w:t>14</w:t>
            </w:r>
          </w:p>
          <w:p w:rsidR="002323AA" w:rsidRDefault="002323AA" w:rsidP="00A854B2">
            <w:pPr>
              <w:jc w:val="center"/>
            </w:pPr>
            <w:r>
              <w:t xml:space="preserve"> (50,</w:t>
            </w:r>
          </w:p>
          <w:p w:rsidR="002323AA" w:rsidRPr="00421F44" w:rsidRDefault="002323AA" w:rsidP="00A854B2">
            <w:pPr>
              <w:jc w:val="center"/>
            </w:pPr>
            <w:r>
              <w:t>0.2276)</w:t>
            </w:r>
          </w:p>
        </w:tc>
        <w:tc>
          <w:tcPr>
            <w:tcW w:w="833" w:type="dxa"/>
          </w:tcPr>
          <w:p w:rsidR="002323AA" w:rsidRDefault="002323AA" w:rsidP="00A854B2">
            <w:pPr>
              <w:jc w:val="center"/>
            </w:pPr>
            <w:r>
              <w:t>7</w:t>
            </w:r>
          </w:p>
          <w:p w:rsidR="002323AA" w:rsidRPr="00421F44" w:rsidRDefault="002323AA" w:rsidP="00A854B2">
            <w:pPr>
              <w:jc w:val="center"/>
            </w:pPr>
            <w:r>
              <w:t>(25, 0.6118)</w:t>
            </w:r>
          </w:p>
        </w:tc>
        <w:tc>
          <w:tcPr>
            <w:tcW w:w="833" w:type="dxa"/>
          </w:tcPr>
          <w:p w:rsidR="002323AA" w:rsidRDefault="002323AA" w:rsidP="00A854B2">
            <w:pPr>
              <w:jc w:val="center"/>
            </w:pPr>
            <w:r>
              <w:t xml:space="preserve">2 </w:t>
            </w:r>
          </w:p>
          <w:p w:rsidR="002323AA" w:rsidRPr="00421F44" w:rsidRDefault="002323AA" w:rsidP="00A854B2">
            <w:pPr>
              <w:jc w:val="center"/>
            </w:pPr>
            <w:r>
              <w:t>(7.1, 0.1520)</w:t>
            </w:r>
          </w:p>
        </w:tc>
        <w:tc>
          <w:tcPr>
            <w:tcW w:w="833" w:type="dxa"/>
          </w:tcPr>
          <w:p w:rsidR="002323AA" w:rsidRDefault="002323AA" w:rsidP="00A854B2">
            <w:pPr>
              <w:jc w:val="center"/>
            </w:pPr>
            <w:r>
              <w:t xml:space="preserve">3 </w:t>
            </w:r>
          </w:p>
          <w:p w:rsidR="002323AA" w:rsidRPr="00421F44" w:rsidRDefault="002323AA" w:rsidP="00A854B2">
            <w:pPr>
              <w:jc w:val="center"/>
            </w:pPr>
            <w:r>
              <w:t>(10.1, 0.6088)</w:t>
            </w:r>
          </w:p>
        </w:tc>
        <w:tc>
          <w:tcPr>
            <w:tcW w:w="700" w:type="dxa"/>
          </w:tcPr>
          <w:p w:rsidR="002323AA" w:rsidRPr="00421F44" w:rsidRDefault="002323AA" w:rsidP="00A854B2">
            <w:pPr>
              <w:jc w:val="center"/>
            </w:pPr>
            <w:r>
              <w:t>0</w:t>
            </w:r>
          </w:p>
        </w:tc>
        <w:tc>
          <w:tcPr>
            <w:tcW w:w="600" w:type="dxa"/>
          </w:tcPr>
          <w:p w:rsidR="002323AA" w:rsidRPr="00421F44" w:rsidRDefault="002323AA" w:rsidP="00A854B2">
            <w:pPr>
              <w:jc w:val="center"/>
            </w:pPr>
            <w:r>
              <w:t>0</w:t>
            </w:r>
          </w:p>
        </w:tc>
        <w:tc>
          <w:tcPr>
            <w:tcW w:w="628" w:type="dxa"/>
          </w:tcPr>
          <w:p w:rsidR="002323AA" w:rsidRPr="00421F44" w:rsidRDefault="002323AA" w:rsidP="00A854B2">
            <w:pPr>
              <w:jc w:val="center"/>
            </w:pPr>
            <w:r>
              <w:t>0</w:t>
            </w:r>
          </w:p>
        </w:tc>
      </w:tr>
      <w:tr w:rsidR="002323AA" w:rsidTr="002323AA">
        <w:trPr>
          <w:trHeight w:hRule="exact" w:val="730"/>
          <w:jc w:val="center"/>
        </w:trPr>
        <w:tc>
          <w:tcPr>
            <w:tcW w:w="2316" w:type="dxa"/>
          </w:tcPr>
          <w:p w:rsidR="002323AA" w:rsidRPr="00BB17DC" w:rsidRDefault="002323AA" w:rsidP="00A854B2">
            <w:r>
              <w:t>Prior antibiotic exposure</w:t>
            </w:r>
          </w:p>
        </w:tc>
        <w:tc>
          <w:tcPr>
            <w:tcW w:w="833" w:type="dxa"/>
          </w:tcPr>
          <w:p w:rsidR="002323AA" w:rsidRPr="00421F44" w:rsidRDefault="002323AA" w:rsidP="00A854B2">
            <w:pPr>
              <w:jc w:val="center"/>
            </w:pPr>
            <w:r>
              <w:t>19 (38.8, 0.2444)</w:t>
            </w:r>
          </w:p>
        </w:tc>
        <w:tc>
          <w:tcPr>
            <w:tcW w:w="833" w:type="dxa"/>
          </w:tcPr>
          <w:p w:rsidR="002323AA" w:rsidRPr="00421F44" w:rsidRDefault="002323AA" w:rsidP="00A854B2">
            <w:pPr>
              <w:jc w:val="center"/>
            </w:pPr>
            <w:r>
              <w:t>16 (32.7, 0.499)</w:t>
            </w:r>
          </w:p>
        </w:tc>
        <w:tc>
          <w:tcPr>
            <w:tcW w:w="833" w:type="dxa"/>
          </w:tcPr>
          <w:p w:rsidR="002323AA" w:rsidRDefault="002323AA" w:rsidP="00A854B2">
            <w:pPr>
              <w:jc w:val="center"/>
            </w:pPr>
            <w:r>
              <w:t>6</w:t>
            </w:r>
          </w:p>
          <w:p w:rsidR="002323AA" w:rsidRDefault="002323AA" w:rsidP="00A854B2">
            <w:pPr>
              <w:jc w:val="center"/>
            </w:pPr>
            <w:r>
              <w:t xml:space="preserve"> (12.20,</w:t>
            </w:r>
          </w:p>
          <w:p w:rsidR="002323AA" w:rsidRPr="00421F44" w:rsidRDefault="002323AA" w:rsidP="00A854B2">
            <w:pPr>
              <w:jc w:val="center"/>
            </w:pPr>
            <w:r>
              <w:t>2842)</w:t>
            </w:r>
          </w:p>
        </w:tc>
        <w:tc>
          <w:tcPr>
            <w:tcW w:w="833" w:type="dxa"/>
          </w:tcPr>
          <w:p w:rsidR="002323AA" w:rsidRDefault="002323AA" w:rsidP="00A854B2">
            <w:pPr>
              <w:jc w:val="center"/>
            </w:pPr>
            <w:r>
              <w:t xml:space="preserve">3 </w:t>
            </w:r>
          </w:p>
          <w:p w:rsidR="002323AA" w:rsidRDefault="002323AA" w:rsidP="00A854B2">
            <w:pPr>
              <w:jc w:val="center"/>
            </w:pPr>
            <w:r>
              <w:t>(6.1,</w:t>
            </w:r>
          </w:p>
          <w:p w:rsidR="002323AA" w:rsidRPr="00421F44" w:rsidRDefault="002323AA" w:rsidP="00A854B2">
            <w:pPr>
              <w:jc w:val="center"/>
            </w:pPr>
            <w:r>
              <w:t>0.901)</w:t>
            </w:r>
          </w:p>
        </w:tc>
        <w:tc>
          <w:tcPr>
            <w:tcW w:w="700" w:type="dxa"/>
          </w:tcPr>
          <w:p w:rsidR="002323AA" w:rsidRDefault="002323AA" w:rsidP="00A854B2">
            <w:pPr>
              <w:jc w:val="center"/>
            </w:pPr>
            <w:r>
              <w:t>1</w:t>
            </w:r>
          </w:p>
          <w:p w:rsidR="002323AA" w:rsidRPr="00421F44" w:rsidRDefault="002323AA" w:rsidP="00A854B2">
            <w:pPr>
              <w:jc w:val="center"/>
            </w:pPr>
            <w:r>
              <w:t>(2)</w:t>
            </w:r>
          </w:p>
        </w:tc>
        <w:tc>
          <w:tcPr>
            <w:tcW w:w="600" w:type="dxa"/>
          </w:tcPr>
          <w:p w:rsidR="002323AA" w:rsidRDefault="002323AA" w:rsidP="00A854B2">
            <w:pPr>
              <w:jc w:val="center"/>
            </w:pPr>
            <w:r>
              <w:t>1</w:t>
            </w:r>
          </w:p>
          <w:p w:rsidR="002323AA" w:rsidRPr="00421F44" w:rsidRDefault="002323AA" w:rsidP="00A854B2">
            <w:pPr>
              <w:jc w:val="center"/>
            </w:pPr>
            <w:r>
              <w:t>(2)</w:t>
            </w:r>
          </w:p>
        </w:tc>
        <w:tc>
          <w:tcPr>
            <w:tcW w:w="628" w:type="dxa"/>
          </w:tcPr>
          <w:p w:rsidR="002323AA" w:rsidRPr="00421F44" w:rsidRDefault="002323AA" w:rsidP="00A854B2">
            <w:pPr>
              <w:jc w:val="center"/>
            </w:pPr>
            <w:r>
              <w:t>0</w:t>
            </w:r>
          </w:p>
        </w:tc>
      </w:tr>
      <w:tr w:rsidR="002323AA" w:rsidTr="002323AA">
        <w:trPr>
          <w:trHeight w:hRule="exact" w:val="730"/>
          <w:jc w:val="center"/>
        </w:trPr>
        <w:tc>
          <w:tcPr>
            <w:tcW w:w="2316" w:type="dxa"/>
          </w:tcPr>
          <w:p w:rsidR="002323AA" w:rsidRPr="00BB17DC" w:rsidRDefault="002323AA" w:rsidP="00A854B2">
            <w:r w:rsidRPr="00BB17DC">
              <w:t>Precedent viral fever</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Default="002323AA" w:rsidP="00A854B2">
            <w:pPr>
              <w:jc w:val="center"/>
            </w:pPr>
            <w:r w:rsidRPr="00421F44">
              <w:t>2</w:t>
            </w:r>
            <w:r>
              <w:t xml:space="preserve"> </w:t>
            </w:r>
          </w:p>
          <w:p w:rsidR="002323AA" w:rsidRPr="00421F44" w:rsidRDefault="002323AA" w:rsidP="00A854B2">
            <w:pPr>
              <w:jc w:val="center"/>
            </w:pPr>
            <w:r>
              <w:t xml:space="preserve">(100, </w:t>
            </w:r>
            <w:r w:rsidRPr="00C15A84">
              <w:rPr>
                <w:b/>
                <w:sz w:val="18"/>
                <w:szCs w:val="18"/>
              </w:rPr>
              <w:t>0.0001</w:t>
            </w:r>
            <w:r>
              <w:t>)</w:t>
            </w:r>
          </w:p>
        </w:tc>
        <w:tc>
          <w:tcPr>
            <w:tcW w:w="833" w:type="dxa"/>
          </w:tcPr>
          <w:p w:rsidR="002323AA" w:rsidRPr="00421F44" w:rsidRDefault="002323AA" w:rsidP="00A854B2">
            <w:pPr>
              <w:jc w:val="center"/>
            </w:pPr>
            <w:r w:rsidRPr="00421F44">
              <w:t>0</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r w:rsidRPr="00BB17DC">
              <w:t>CVS disorder</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r w:rsidRPr="00BB17DC">
              <w:t>Renal disease</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Pr="00421F44" w:rsidRDefault="002323AA" w:rsidP="00A854B2">
            <w:pPr>
              <w:jc w:val="center"/>
            </w:pPr>
            <w:r w:rsidRPr="00421F44">
              <w:t>0</w:t>
            </w:r>
          </w:p>
        </w:tc>
      </w:tr>
      <w:tr w:rsidR="002323AA" w:rsidTr="002323AA">
        <w:trPr>
          <w:trHeight w:hRule="exact" w:val="730"/>
          <w:jc w:val="center"/>
        </w:trPr>
        <w:tc>
          <w:tcPr>
            <w:tcW w:w="2316" w:type="dxa"/>
          </w:tcPr>
          <w:p w:rsidR="002323AA" w:rsidRPr="00BB17DC" w:rsidRDefault="002323AA" w:rsidP="00A854B2">
            <w:r w:rsidRPr="00BB17DC">
              <w:t>IVDU</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833" w:type="dxa"/>
          </w:tcPr>
          <w:p w:rsidR="002323AA" w:rsidRPr="00421F44" w:rsidRDefault="002323AA" w:rsidP="00A854B2">
            <w:pPr>
              <w:jc w:val="center"/>
            </w:pPr>
            <w:r w:rsidRPr="00421F44">
              <w:t>0</w:t>
            </w:r>
          </w:p>
        </w:tc>
        <w:tc>
          <w:tcPr>
            <w:tcW w:w="700" w:type="dxa"/>
          </w:tcPr>
          <w:p w:rsidR="002323AA" w:rsidRPr="00421F44" w:rsidRDefault="002323AA" w:rsidP="00A854B2">
            <w:pPr>
              <w:jc w:val="center"/>
            </w:pPr>
            <w:r w:rsidRPr="00421F44">
              <w:t>0</w:t>
            </w:r>
          </w:p>
        </w:tc>
        <w:tc>
          <w:tcPr>
            <w:tcW w:w="600" w:type="dxa"/>
          </w:tcPr>
          <w:p w:rsidR="002323AA" w:rsidRPr="00421F44" w:rsidRDefault="002323AA" w:rsidP="00A854B2">
            <w:pPr>
              <w:jc w:val="center"/>
            </w:pPr>
            <w:r w:rsidRPr="00421F44">
              <w:t>0</w:t>
            </w:r>
          </w:p>
        </w:tc>
        <w:tc>
          <w:tcPr>
            <w:tcW w:w="628" w:type="dxa"/>
          </w:tcPr>
          <w:p w:rsidR="002323AA" w:rsidRDefault="002323AA" w:rsidP="00A854B2">
            <w:pPr>
              <w:jc w:val="center"/>
            </w:pPr>
            <w:r w:rsidRPr="00421F44">
              <w:t>0</w:t>
            </w:r>
          </w:p>
          <w:p w:rsidR="002323AA" w:rsidRPr="00421F44" w:rsidRDefault="002323AA" w:rsidP="00A854B2">
            <w:pPr>
              <w:jc w:val="center"/>
            </w:pPr>
          </w:p>
        </w:tc>
      </w:tr>
    </w:tbl>
    <w:p w:rsidR="002323AA" w:rsidRDefault="002323AA" w:rsidP="00A72F29">
      <w:pPr>
        <w:jc w:val="both"/>
        <w:rPr>
          <w:sz w:val="20"/>
          <w:szCs w:val="20"/>
        </w:rPr>
      </w:pPr>
    </w:p>
    <w:p w:rsidR="002323AA" w:rsidRDefault="002323AA" w:rsidP="002323AA">
      <w:pPr>
        <w:jc w:val="both"/>
        <w:rPr>
          <w:sz w:val="20"/>
          <w:szCs w:val="20"/>
        </w:rPr>
      </w:pPr>
      <w:r>
        <w:lastRenderedPageBreak/>
        <w:t>(</w:t>
      </w:r>
      <w:r w:rsidRPr="005F7F6D">
        <w:rPr>
          <w:sz w:val="20"/>
          <w:szCs w:val="20"/>
        </w:rPr>
        <w:t>Abbreviation used: - SP=</w:t>
      </w:r>
      <w:r w:rsidRPr="00124F9E">
        <w:rPr>
          <w:i/>
          <w:sz w:val="20"/>
          <w:szCs w:val="20"/>
        </w:rPr>
        <w:t>Streptococcus pneumoniae</w:t>
      </w:r>
      <w:r w:rsidRPr="005F7F6D">
        <w:rPr>
          <w:sz w:val="20"/>
          <w:szCs w:val="20"/>
        </w:rPr>
        <w:t xml:space="preserve">, </w:t>
      </w:r>
      <w:proofErr w:type="spellStart"/>
      <w:r w:rsidRPr="005F7F6D">
        <w:rPr>
          <w:sz w:val="20"/>
          <w:szCs w:val="20"/>
        </w:rPr>
        <w:t>Kleb</w:t>
      </w:r>
      <w:proofErr w:type="spellEnd"/>
      <w:r w:rsidRPr="005F7F6D">
        <w:rPr>
          <w:sz w:val="20"/>
          <w:szCs w:val="20"/>
        </w:rPr>
        <w:t>=</w:t>
      </w:r>
      <w:r w:rsidRPr="00C858C2">
        <w:rPr>
          <w:i/>
          <w:sz w:val="20"/>
          <w:szCs w:val="20"/>
        </w:rPr>
        <w:t xml:space="preserve"> </w:t>
      </w:r>
      <w:r w:rsidRPr="00124F9E">
        <w:rPr>
          <w:i/>
          <w:sz w:val="20"/>
          <w:szCs w:val="20"/>
        </w:rPr>
        <w:t>K</w:t>
      </w:r>
      <w:r>
        <w:rPr>
          <w:i/>
          <w:sz w:val="20"/>
          <w:szCs w:val="20"/>
        </w:rPr>
        <w:t>lebsiella pneumoniae</w:t>
      </w:r>
      <w:r w:rsidRPr="005F7F6D">
        <w:rPr>
          <w:sz w:val="20"/>
          <w:szCs w:val="20"/>
        </w:rPr>
        <w:t>, SA=</w:t>
      </w:r>
      <w:r w:rsidRPr="00124F9E">
        <w:rPr>
          <w:i/>
          <w:sz w:val="20"/>
          <w:szCs w:val="20"/>
        </w:rPr>
        <w:t>Staphylococcus aureus</w:t>
      </w:r>
      <w:r w:rsidRPr="005F7F6D">
        <w:rPr>
          <w:sz w:val="20"/>
          <w:szCs w:val="20"/>
        </w:rPr>
        <w:t>, MC=</w:t>
      </w:r>
      <w:r w:rsidRPr="00124F9E">
        <w:rPr>
          <w:i/>
          <w:sz w:val="20"/>
          <w:szCs w:val="20"/>
        </w:rPr>
        <w:t xml:space="preserve">Moraxella </w:t>
      </w:r>
      <w:proofErr w:type="spellStart"/>
      <w:r w:rsidRPr="00124F9E">
        <w:rPr>
          <w:i/>
          <w:sz w:val="20"/>
          <w:szCs w:val="20"/>
        </w:rPr>
        <w:t>catarrhalis</w:t>
      </w:r>
      <w:proofErr w:type="spellEnd"/>
      <w:r w:rsidRPr="005F7F6D">
        <w:rPr>
          <w:sz w:val="20"/>
          <w:szCs w:val="20"/>
        </w:rPr>
        <w:t>, PA=</w:t>
      </w:r>
      <w:r w:rsidRPr="00124F9E">
        <w:rPr>
          <w:i/>
          <w:sz w:val="20"/>
          <w:szCs w:val="20"/>
        </w:rPr>
        <w:t xml:space="preserve">Pseudomonas </w:t>
      </w:r>
      <w:proofErr w:type="spellStart"/>
      <w:r w:rsidRPr="00124F9E">
        <w:rPr>
          <w:i/>
          <w:sz w:val="20"/>
          <w:szCs w:val="20"/>
        </w:rPr>
        <w:t>aeruginosa</w:t>
      </w:r>
      <w:proofErr w:type="spellEnd"/>
      <w:r w:rsidRPr="005F7F6D">
        <w:rPr>
          <w:b/>
          <w:sz w:val="20"/>
          <w:szCs w:val="20"/>
        </w:rPr>
        <w:t xml:space="preserve">, </w:t>
      </w:r>
      <w:r w:rsidRPr="005F7F6D">
        <w:rPr>
          <w:sz w:val="20"/>
          <w:szCs w:val="20"/>
        </w:rPr>
        <w:t>β-HS</w:t>
      </w:r>
      <w:r w:rsidRPr="005F7F6D">
        <w:rPr>
          <w:b/>
          <w:sz w:val="20"/>
          <w:szCs w:val="20"/>
        </w:rPr>
        <w:t>=</w:t>
      </w:r>
      <w:r w:rsidRPr="005F7F6D">
        <w:rPr>
          <w:sz w:val="20"/>
          <w:szCs w:val="20"/>
        </w:rPr>
        <w:t xml:space="preserve">β-hemolytic </w:t>
      </w:r>
      <w:r w:rsidRPr="00124F9E">
        <w:rPr>
          <w:i/>
          <w:sz w:val="20"/>
          <w:szCs w:val="20"/>
        </w:rPr>
        <w:t>streptococcus</w:t>
      </w:r>
      <w:r w:rsidRPr="005F7F6D">
        <w:rPr>
          <w:sz w:val="20"/>
          <w:szCs w:val="20"/>
        </w:rPr>
        <w:t>, EC=</w:t>
      </w:r>
      <w:r w:rsidRPr="00124F9E">
        <w:rPr>
          <w:i/>
          <w:sz w:val="20"/>
          <w:szCs w:val="20"/>
        </w:rPr>
        <w:t>E coli</w:t>
      </w:r>
      <w:r w:rsidRPr="005F7F6D">
        <w:rPr>
          <w:sz w:val="20"/>
          <w:szCs w:val="20"/>
        </w:rPr>
        <w:t xml:space="preserve">, </w:t>
      </w:r>
      <w:proofErr w:type="spellStart"/>
      <w:r w:rsidRPr="005F7F6D">
        <w:rPr>
          <w:sz w:val="20"/>
          <w:szCs w:val="20"/>
        </w:rPr>
        <w:t>MP</w:t>
      </w:r>
      <w:r>
        <w:rPr>
          <w:sz w:val="20"/>
          <w:szCs w:val="20"/>
        </w:rPr>
        <w:t>n</w:t>
      </w:r>
      <w:proofErr w:type="spellEnd"/>
      <w:r w:rsidRPr="005F7F6D">
        <w:rPr>
          <w:sz w:val="20"/>
          <w:szCs w:val="20"/>
        </w:rPr>
        <w:t xml:space="preserve">= </w:t>
      </w:r>
      <w:r w:rsidRPr="00124F9E">
        <w:rPr>
          <w:i/>
          <w:sz w:val="20"/>
          <w:szCs w:val="20"/>
        </w:rPr>
        <w:t>Mycoplasma pneumoniae</w:t>
      </w:r>
      <w:r>
        <w:rPr>
          <w:sz w:val="20"/>
          <w:szCs w:val="20"/>
        </w:rPr>
        <w:t xml:space="preserve">, IVDU=Intravenous drug users) </w:t>
      </w:r>
    </w:p>
    <w:p w:rsidR="00A72F29" w:rsidRDefault="00A72F29" w:rsidP="00A72F29">
      <w:pPr>
        <w:tabs>
          <w:tab w:val="left" w:pos="6660"/>
        </w:tabs>
        <w:rPr>
          <w:b/>
          <w:bCs/>
        </w:rPr>
      </w:pPr>
    </w:p>
    <w:p w:rsidR="002323AA" w:rsidRDefault="002323AA" w:rsidP="00A72F29">
      <w:pPr>
        <w:tabs>
          <w:tab w:val="left" w:pos="6660"/>
        </w:tabs>
        <w:rPr>
          <w:b/>
          <w:bCs/>
        </w:rPr>
      </w:pPr>
      <w:proofErr w:type="spellStart"/>
      <w:r>
        <w:rPr>
          <w:b/>
          <w:bCs/>
        </w:rPr>
        <w:t>Radioloical</w:t>
      </w:r>
      <w:proofErr w:type="spellEnd"/>
      <w:r>
        <w:rPr>
          <w:b/>
          <w:bCs/>
        </w:rPr>
        <w:t xml:space="preserve"> finding</w:t>
      </w:r>
    </w:p>
    <w:p w:rsidR="002323AA" w:rsidRPr="00A30FBB" w:rsidRDefault="002323AA" w:rsidP="00EA0699">
      <w:pPr>
        <w:spacing w:line="360" w:lineRule="auto"/>
        <w:ind w:firstLine="720"/>
        <w:jc w:val="both"/>
      </w:pPr>
      <w:r w:rsidRPr="00A30FBB">
        <w:t xml:space="preserve">Table </w:t>
      </w:r>
      <w:r w:rsidR="00EA0699">
        <w:t>7</w:t>
      </w:r>
      <w:r>
        <w:t>: Pathogen in relation to radiologic findings in 94 CAP patients</w:t>
      </w:r>
    </w:p>
    <w:tbl>
      <w:tblPr>
        <w:tblStyle w:val="TableGrid"/>
        <w:tblW w:w="0" w:type="auto"/>
        <w:jc w:val="center"/>
        <w:tblLook w:val="01E0" w:firstRow="1" w:lastRow="1" w:firstColumn="1" w:lastColumn="1" w:noHBand="0" w:noVBand="0"/>
      </w:tblPr>
      <w:tblGrid>
        <w:gridCol w:w="1822"/>
        <w:gridCol w:w="864"/>
        <w:gridCol w:w="864"/>
        <w:gridCol w:w="864"/>
        <w:gridCol w:w="864"/>
      </w:tblGrid>
      <w:tr w:rsidR="002323AA" w:rsidTr="00A854B2">
        <w:trPr>
          <w:jc w:val="center"/>
        </w:trPr>
        <w:tc>
          <w:tcPr>
            <w:tcW w:w="0" w:type="auto"/>
            <w:tcBorders>
              <w:tl2br w:val="single" w:sz="4" w:space="0" w:color="auto"/>
            </w:tcBorders>
          </w:tcPr>
          <w:p w:rsidR="002323AA" w:rsidRDefault="002323AA" w:rsidP="00A854B2">
            <w:pPr>
              <w:spacing w:line="360" w:lineRule="auto"/>
              <w:rPr>
                <w:b/>
              </w:rPr>
            </w:pPr>
            <w:r>
              <w:rPr>
                <w:b/>
              </w:rPr>
              <w:t xml:space="preserve">               Organism</w:t>
            </w:r>
          </w:p>
          <w:p w:rsidR="002323AA" w:rsidRPr="00CE31FE" w:rsidRDefault="002323AA" w:rsidP="00A854B2">
            <w:pPr>
              <w:rPr>
                <w:b/>
              </w:rPr>
            </w:pPr>
            <w:r w:rsidRPr="00CE31FE">
              <w:rPr>
                <w:b/>
              </w:rPr>
              <w:t xml:space="preserve">Chest X-ray </w:t>
            </w:r>
          </w:p>
          <w:p w:rsidR="002323AA" w:rsidRPr="00CE31FE" w:rsidRDefault="002323AA" w:rsidP="00A854B2">
            <w:r w:rsidRPr="00CE31FE">
              <w:rPr>
                <w:b/>
              </w:rPr>
              <w:t>Finding</w:t>
            </w:r>
          </w:p>
        </w:tc>
        <w:tc>
          <w:tcPr>
            <w:tcW w:w="864" w:type="dxa"/>
          </w:tcPr>
          <w:p w:rsidR="002323AA" w:rsidRPr="008A3AE8" w:rsidRDefault="002323AA" w:rsidP="00A854B2">
            <w:pPr>
              <w:spacing w:line="360" w:lineRule="auto"/>
              <w:rPr>
                <w:b/>
                <w:i/>
              </w:rPr>
            </w:pPr>
            <w:r w:rsidRPr="008A3AE8">
              <w:rPr>
                <w:b/>
                <w:i/>
              </w:rPr>
              <w:t>S P</w:t>
            </w:r>
          </w:p>
        </w:tc>
        <w:tc>
          <w:tcPr>
            <w:tcW w:w="864" w:type="dxa"/>
          </w:tcPr>
          <w:p w:rsidR="002323AA" w:rsidRPr="008A3AE8" w:rsidRDefault="002323AA" w:rsidP="00A854B2">
            <w:pPr>
              <w:spacing w:line="360" w:lineRule="auto"/>
              <w:rPr>
                <w:b/>
                <w:i/>
              </w:rPr>
            </w:pPr>
            <w:proofErr w:type="spellStart"/>
            <w:r w:rsidRPr="008A3AE8">
              <w:rPr>
                <w:b/>
                <w:i/>
              </w:rPr>
              <w:t>Kleb</w:t>
            </w:r>
            <w:proofErr w:type="spellEnd"/>
          </w:p>
          <w:p w:rsidR="002323AA" w:rsidRPr="008A3AE8" w:rsidRDefault="002323AA" w:rsidP="00A854B2">
            <w:pPr>
              <w:spacing w:line="360" w:lineRule="auto"/>
              <w:rPr>
                <w:b/>
              </w:rPr>
            </w:pPr>
          </w:p>
        </w:tc>
        <w:tc>
          <w:tcPr>
            <w:tcW w:w="864" w:type="dxa"/>
          </w:tcPr>
          <w:p w:rsidR="002323AA" w:rsidRPr="008A3AE8" w:rsidRDefault="002323AA" w:rsidP="00A854B2">
            <w:pPr>
              <w:spacing w:line="360" w:lineRule="auto"/>
              <w:rPr>
                <w:b/>
              </w:rPr>
            </w:pPr>
            <w:r w:rsidRPr="008A3AE8">
              <w:rPr>
                <w:b/>
                <w:i/>
              </w:rPr>
              <w:t>S A</w:t>
            </w:r>
          </w:p>
        </w:tc>
        <w:tc>
          <w:tcPr>
            <w:tcW w:w="864" w:type="dxa"/>
          </w:tcPr>
          <w:p w:rsidR="002323AA" w:rsidRPr="008A3AE8" w:rsidRDefault="002323AA" w:rsidP="00A854B2">
            <w:pPr>
              <w:spacing w:line="360" w:lineRule="auto"/>
              <w:rPr>
                <w:b/>
              </w:rPr>
            </w:pPr>
            <w:r w:rsidRPr="008A3AE8">
              <w:rPr>
                <w:b/>
                <w:i/>
              </w:rPr>
              <w:t>M C</w:t>
            </w:r>
          </w:p>
        </w:tc>
      </w:tr>
      <w:tr w:rsidR="002323AA" w:rsidTr="00A854B2">
        <w:trPr>
          <w:jc w:val="center"/>
        </w:trPr>
        <w:tc>
          <w:tcPr>
            <w:tcW w:w="0" w:type="auto"/>
          </w:tcPr>
          <w:p w:rsidR="002323AA" w:rsidRDefault="002323AA" w:rsidP="00A854B2">
            <w:pPr>
              <w:spacing w:line="360" w:lineRule="auto"/>
            </w:pPr>
            <w:r>
              <w:t>No abnormality</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0</w:t>
            </w:r>
          </w:p>
        </w:tc>
        <w:tc>
          <w:tcPr>
            <w:tcW w:w="864" w:type="dxa"/>
          </w:tcPr>
          <w:p w:rsidR="002323AA" w:rsidRPr="00B92637" w:rsidRDefault="002323AA" w:rsidP="00A854B2">
            <w:pPr>
              <w:spacing w:line="360" w:lineRule="auto"/>
              <w:jc w:val="center"/>
            </w:pPr>
            <w:r w:rsidRPr="00B92637">
              <w:t>1</w:t>
            </w:r>
          </w:p>
        </w:tc>
      </w:tr>
      <w:tr w:rsidR="002323AA" w:rsidTr="00A854B2">
        <w:trPr>
          <w:jc w:val="center"/>
        </w:trPr>
        <w:tc>
          <w:tcPr>
            <w:tcW w:w="0" w:type="auto"/>
          </w:tcPr>
          <w:p w:rsidR="002323AA" w:rsidRPr="006F701F" w:rsidRDefault="002323AA" w:rsidP="00A854B2">
            <w:pPr>
              <w:spacing w:line="360" w:lineRule="auto"/>
            </w:pPr>
            <w:r>
              <w:t>X-ray not available</w:t>
            </w:r>
          </w:p>
        </w:tc>
        <w:tc>
          <w:tcPr>
            <w:tcW w:w="864" w:type="dxa"/>
          </w:tcPr>
          <w:p w:rsidR="002323AA" w:rsidRPr="00B92637" w:rsidRDefault="002323AA" w:rsidP="00A854B2">
            <w:pPr>
              <w:spacing w:line="360" w:lineRule="auto"/>
              <w:jc w:val="center"/>
            </w:pPr>
            <w:r w:rsidRPr="00B92637">
              <w:t>2</w:t>
            </w:r>
          </w:p>
        </w:tc>
        <w:tc>
          <w:tcPr>
            <w:tcW w:w="864" w:type="dxa"/>
          </w:tcPr>
          <w:p w:rsidR="002323AA" w:rsidRPr="00B92637" w:rsidRDefault="002323AA" w:rsidP="00A854B2">
            <w:pPr>
              <w:spacing w:line="360" w:lineRule="auto"/>
              <w:jc w:val="center"/>
            </w:pPr>
            <w:r w:rsidRPr="00B92637">
              <w:t>2</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0</w:t>
            </w:r>
          </w:p>
        </w:tc>
      </w:tr>
      <w:tr w:rsidR="002323AA" w:rsidTr="00A854B2">
        <w:trPr>
          <w:jc w:val="center"/>
        </w:trPr>
        <w:tc>
          <w:tcPr>
            <w:tcW w:w="0" w:type="auto"/>
          </w:tcPr>
          <w:p w:rsidR="002323AA" w:rsidRDefault="002323AA" w:rsidP="00A854B2">
            <w:pPr>
              <w:spacing w:line="360" w:lineRule="auto"/>
            </w:pPr>
            <w:r>
              <w:t>Alveolar infiltrate</w:t>
            </w:r>
          </w:p>
        </w:tc>
        <w:tc>
          <w:tcPr>
            <w:tcW w:w="864" w:type="dxa"/>
          </w:tcPr>
          <w:p w:rsidR="002323AA" w:rsidRPr="00B92637" w:rsidRDefault="002323AA" w:rsidP="00A854B2">
            <w:pPr>
              <w:spacing w:line="360" w:lineRule="auto"/>
              <w:jc w:val="center"/>
            </w:pPr>
            <w:r w:rsidRPr="00B92637">
              <w:t>11</w:t>
            </w:r>
          </w:p>
        </w:tc>
        <w:tc>
          <w:tcPr>
            <w:tcW w:w="864" w:type="dxa"/>
          </w:tcPr>
          <w:p w:rsidR="002323AA" w:rsidRPr="00B92637" w:rsidRDefault="002323AA" w:rsidP="00A854B2">
            <w:pPr>
              <w:spacing w:line="360" w:lineRule="auto"/>
              <w:jc w:val="center"/>
            </w:pPr>
            <w:r w:rsidRPr="00B92637">
              <w:t>5</w:t>
            </w:r>
          </w:p>
        </w:tc>
        <w:tc>
          <w:tcPr>
            <w:tcW w:w="864" w:type="dxa"/>
          </w:tcPr>
          <w:p w:rsidR="002323AA" w:rsidRPr="00B92637" w:rsidRDefault="002323AA" w:rsidP="00A854B2">
            <w:pPr>
              <w:spacing w:line="360" w:lineRule="auto"/>
              <w:jc w:val="center"/>
            </w:pPr>
            <w:r w:rsidRPr="00B92637">
              <w:t>2</w:t>
            </w:r>
          </w:p>
        </w:tc>
        <w:tc>
          <w:tcPr>
            <w:tcW w:w="864" w:type="dxa"/>
          </w:tcPr>
          <w:p w:rsidR="002323AA" w:rsidRPr="00B92637" w:rsidRDefault="002323AA" w:rsidP="00A854B2">
            <w:pPr>
              <w:spacing w:line="360" w:lineRule="auto"/>
              <w:jc w:val="center"/>
            </w:pPr>
            <w:r w:rsidRPr="00B92637">
              <w:t>1</w:t>
            </w:r>
          </w:p>
        </w:tc>
      </w:tr>
      <w:tr w:rsidR="002323AA" w:rsidTr="00A854B2">
        <w:trPr>
          <w:jc w:val="center"/>
        </w:trPr>
        <w:tc>
          <w:tcPr>
            <w:tcW w:w="0" w:type="auto"/>
          </w:tcPr>
          <w:p w:rsidR="002323AA" w:rsidRDefault="002323AA" w:rsidP="00A854B2">
            <w:pPr>
              <w:spacing w:line="360" w:lineRule="auto"/>
            </w:pPr>
            <w:r>
              <w:t>Interstitial infiltrate</w:t>
            </w:r>
          </w:p>
        </w:tc>
        <w:tc>
          <w:tcPr>
            <w:tcW w:w="864" w:type="dxa"/>
          </w:tcPr>
          <w:p w:rsidR="002323AA" w:rsidRPr="00B92637" w:rsidRDefault="002323AA" w:rsidP="00A854B2">
            <w:pPr>
              <w:spacing w:line="360" w:lineRule="auto"/>
              <w:jc w:val="center"/>
            </w:pPr>
            <w:r w:rsidRPr="00B92637">
              <w:t>0</w:t>
            </w:r>
          </w:p>
        </w:tc>
        <w:tc>
          <w:tcPr>
            <w:tcW w:w="864" w:type="dxa"/>
          </w:tcPr>
          <w:p w:rsidR="002323AA" w:rsidRPr="00B92637" w:rsidRDefault="002323AA" w:rsidP="00A854B2">
            <w:pPr>
              <w:spacing w:line="360" w:lineRule="auto"/>
              <w:jc w:val="center"/>
            </w:pPr>
            <w:r w:rsidRPr="00B92637">
              <w:t>0</w:t>
            </w:r>
          </w:p>
        </w:tc>
        <w:tc>
          <w:tcPr>
            <w:tcW w:w="864" w:type="dxa"/>
          </w:tcPr>
          <w:p w:rsidR="002323AA" w:rsidRPr="00B92637" w:rsidRDefault="002323AA" w:rsidP="00A854B2">
            <w:pPr>
              <w:spacing w:line="360" w:lineRule="auto"/>
              <w:jc w:val="center"/>
            </w:pPr>
            <w:r w:rsidRPr="00B92637">
              <w:t>0</w:t>
            </w:r>
          </w:p>
        </w:tc>
        <w:tc>
          <w:tcPr>
            <w:tcW w:w="864" w:type="dxa"/>
          </w:tcPr>
          <w:p w:rsidR="002323AA" w:rsidRPr="00B92637" w:rsidRDefault="002323AA" w:rsidP="00A854B2">
            <w:pPr>
              <w:spacing w:line="360" w:lineRule="auto"/>
              <w:jc w:val="center"/>
            </w:pPr>
            <w:r w:rsidRPr="00B92637">
              <w:t>0</w:t>
            </w:r>
          </w:p>
        </w:tc>
      </w:tr>
      <w:tr w:rsidR="002323AA" w:rsidTr="00A854B2">
        <w:trPr>
          <w:jc w:val="center"/>
        </w:trPr>
        <w:tc>
          <w:tcPr>
            <w:tcW w:w="0" w:type="auto"/>
          </w:tcPr>
          <w:p w:rsidR="002323AA" w:rsidRDefault="002323AA" w:rsidP="00A854B2">
            <w:pPr>
              <w:spacing w:line="360" w:lineRule="auto"/>
            </w:pPr>
            <w:r>
              <w:t>Mixed infiltrate</w:t>
            </w:r>
          </w:p>
        </w:tc>
        <w:tc>
          <w:tcPr>
            <w:tcW w:w="864" w:type="dxa"/>
          </w:tcPr>
          <w:p w:rsidR="002323AA" w:rsidRPr="00B92637" w:rsidRDefault="002323AA" w:rsidP="00A854B2">
            <w:pPr>
              <w:spacing w:line="360" w:lineRule="auto"/>
              <w:jc w:val="center"/>
            </w:pPr>
            <w:r w:rsidRPr="00B92637">
              <w:t>9</w:t>
            </w:r>
          </w:p>
        </w:tc>
        <w:tc>
          <w:tcPr>
            <w:tcW w:w="864" w:type="dxa"/>
          </w:tcPr>
          <w:p w:rsidR="002323AA" w:rsidRPr="00B92637" w:rsidRDefault="002323AA" w:rsidP="00A854B2">
            <w:pPr>
              <w:spacing w:line="360" w:lineRule="auto"/>
              <w:jc w:val="center"/>
            </w:pPr>
            <w:r w:rsidRPr="00B92637">
              <w:t>7</w:t>
            </w:r>
          </w:p>
        </w:tc>
        <w:tc>
          <w:tcPr>
            <w:tcW w:w="864" w:type="dxa"/>
          </w:tcPr>
          <w:p w:rsidR="002323AA" w:rsidRPr="00B92637" w:rsidRDefault="002323AA" w:rsidP="00A854B2">
            <w:pPr>
              <w:spacing w:line="360" w:lineRule="auto"/>
              <w:jc w:val="center"/>
            </w:pPr>
            <w:r w:rsidRPr="00B92637">
              <w:t>3</w:t>
            </w:r>
          </w:p>
        </w:tc>
        <w:tc>
          <w:tcPr>
            <w:tcW w:w="864" w:type="dxa"/>
          </w:tcPr>
          <w:p w:rsidR="002323AA" w:rsidRPr="00B92637" w:rsidRDefault="002323AA" w:rsidP="00A854B2">
            <w:pPr>
              <w:spacing w:line="360" w:lineRule="auto"/>
              <w:jc w:val="center"/>
            </w:pPr>
            <w:r w:rsidRPr="00B92637">
              <w:t>3</w:t>
            </w:r>
          </w:p>
        </w:tc>
      </w:tr>
      <w:tr w:rsidR="002323AA" w:rsidTr="00A854B2">
        <w:trPr>
          <w:jc w:val="center"/>
        </w:trPr>
        <w:tc>
          <w:tcPr>
            <w:tcW w:w="0" w:type="auto"/>
          </w:tcPr>
          <w:p w:rsidR="002323AA" w:rsidRDefault="002323AA" w:rsidP="00A854B2">
            <w:pPr>
              <w:spacing w:line="360" w:lineRule="auto"/>
            </w:pPr>
            <w:r>
              <w:t>Bilateral lesion</w:t>
            </w:r>
          </w:p>
        </w:tc>
        <w:tc>
          <w:tcPr>
            <w:tcW w:w="864" w:type="dxa"/>
          </w:tcPr>
          <w:p w:rsidR="002323AA" w:rsidRPr="00B92637" w:rsidRDefault="002323AA" w:rsidP="00A854B2">
            <w:pPr>
              <w:spacing w:line="360" w:lineRule="auto"/>
              <w:jc w:val="center"/>
            </w:pPr>
            <w:r w:rsidRPr="00B92637">
              <w:t>7</w:t>
            </w:r>
          </w:p>
        </w:tc>
        <w:tc>
          <w:tcPr>
            <w:tcW w:w="864" w:type="dxa"/>
          </w:tcPr>
          <w:p w:rsidR="002323AA" w:rsidRPr="00B92637" w:rsidRDefault="002323AA" w:rsidP="00A854B2">
            <w:pPr>
              <w:spacing w:line="360" w:lineRule="auto"/>
              <w:jc w:val="center"/>
            </w:pPr>
            <w:r w:rsidRPr="00B92637">
              <w:t>7</w:t>
            </w:r>
          </w:p>
        </w:tc>
        <w:tc>
          <w:tcPr>
            <w:tcW w:w="864" w:type="dxa"/>
          </w:tcPr>
          <w:p w:rsidR="002323AA" w:rsidRPr="00B92637" w:rsidRDefault="002323AA" w:rsidP="00A854B2">
            <w:pPr>
              <w:spacing w:line="360" w:lineRule="auto"/>
              <w:jc w:val="center"/>
            </w:pPr>
            <w:r w:rsidRPr="00B92637">
              <w:t>3</w:t>
            </w:r>
          </w:p>
        </w:tc>
        <w:tc>
          <w:tcPr>
            <w:tcW w:w="864" w:type="dxa"/>
          </w:tcPr>
          <w:p w:rsidR="002323AA" w:rsidRPr="00B92637" w:rsidRDefault="002323AA" w:rsidP="00A854B2">
            <w:pPr>
              <w:spacing w:line="360" w:lineRule="auto"/>
              <w:jc w:val="center"/>
            </w:pPr>
            <w:r w:rsidRPr="00B92637">
              <w:t>1</w:t>
            </w:r>
          </w:p>
        </w:tc>
      </w:tr>
      <w:tr w:rsidR="002323AA" w:rsidTr="00A854B2">
        <w:trPr>
          <w:jc w:val="center"/>
        </w:trPr>
        <w:tc>
          <w:tcPr>
            <w:tcW w:w="0" w:type="auto"/>
          </w:tcPr>
          <w:p w:rsidR="002323AA" w:rsidRDefault="002323AA" w:rsidP="00A854B2">
            <w:pPr>
              <w:spacing w:line="360" w:lineRule="auto"/>
            </w:pPr>
            <w:r>
              <w:t xml:space="preserve">Right sided lesion </w:t>
            </w:r>
          </w:p>
        </w:tc>
        <w:tc>
          <w:tcPr>
            <w:tcW w:w="864" w:type="dxa"/>
          </w:tcPr>
          <w:p w:rsidR="002323AA" w:rsidRPr="00B92637" w:rsidRDefault="002323AA" w:rsidP="00A854B2">
            <w:pPr>
              <w:spacing w:line="360" w:lineRule="auto"/>
              <w:jc w:val="center"/>
            </w:pPr>
            <w:r w:rsidRPr="00B92637">
              <w:t>8</w:t>
            </w:r>
          </w:p>
        </w:tc>
        <w:tc>
          <w:tcPr>
            <w:tcW w:w="864" w:type="dxa"/>
          </w:tcPr>
          <w:p w:rsidR="002323AA" w:rsidRPr="00B92637" w:rsidRDefault="002323AA" w:rsidP="00A854B2">
            <w:pPr>
              <w:spacing w:line="360" w:lineRule="auto"/>
              <w:jc w:val="center"/>
            </w:pPr>
            <w:r w:rsidRPr="00B92637">
              <w:t>4</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1</w:t>
            </w:r>
          </w:p>
        </w:tc>
      </w:tr>
      <w:tr w:rsidR="002323AA" w:rsidTr="00A854B2">
        <w:trPr>
          <w:jc w:val="center"/>
        </w:trPr>
        <w:tc>
          <w:tcPr>
            <w:tcW w:w="0" w:type="auto"/>
          </w:tcPr>
          <w:p w:rsidR="002323AA" w:rsidRDefault="002323AA" w:rsidP="00A854B2">
            <w:pPr>
              <w:spacing w:line="360" w:lineRule="auto"/>
            </w:pPr>
            <w:r>
              <w:t>Left sided lesion</w:t>
            </w:r>
          </w:p>
        </w:tc>
        <w:tc>
          <w:tcPr>
            <w:tcW w:w="864" w:type="dxa"/>
          </w:tcPr>
          <w:p w:rsidR="002323AA" w:rsidRPr="00B92637" w:rsidRDefault="002323AA" w:rsidP="00A854B2">
            <w:pPr>
              <w:spacing w:line="360" w:lineRule="auto"/>
              <w:jc w:val="center"/>
            </w:pPr>
            <w:r w:rsidRPr="00B92637">
              <w:t>6</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1</w:t>
            </w:r>
          </w:p>
        </w:tc>
        <w:tc>
          <w:tcPr>
            <w:tcW w:w="864" w:type="dxa"/>
          </w:tcPr>
          <w:p w:rsidR="002323AA" w:rsidRPr="00B92637" w:rsidRDefault="002323AA" w:rsidP="00A854B2">
            <w:pPr>
              <w:spacing w:line="360" w:lineRule="auto"/>
              <w:jc w:val="center"/>
            </w:pPr>
            <w:r w:rsidRPr="00B92637">
              <w:t>2</w:t>
            </w:r>
          </w:p>
        </w:tc>
      </w:tr>
      <w:tr w:rsidR="002323AA" w:rsidTr="00A854B2">
        <w:trPr>
          <w:jc w:val="center"/>
        </w:trPr>
        <w:tc>
          <w:tcPr>
            <w:tcW w:w="0" w:type="auto"/>
          </w:tcPr>
          <w:p w:rsidR="002323AA" w:rsidRDefault="002323AA" w:rsidP="00A854B2">
            <w:pPr>
              <w:spacing w:line="360" w:lineRule="auto"/>
            </w:pPr>
            <w:r>
              <w:t>Lobar lesion</w:t>
            </w:r>
          </w:p>
        </w:tc>
        <w:tc>
          <w:tcPr>
            <w:tcW w:w="864" w:type="dxa"/>
          </w:tcPr>
          <w:p w:rsidR="002323AA" w:rsidRPr="00B92637" w:rsidRDefault="002323AA" w:rsidP="00A854B2">
            <w:pPr>
              <w:spacing w:line="360" w:lineRule="auto"/>
              <w:jc w:val="center"/>
            </w:pPr>
            <w:r w:rsidRPr="00B92637">
              <w:t>13</w:t>
            </w:r>
          </w:p>
        </w:tc>
        <w:tc>
          <w:tcPr>
            <w:tcW w:w="864" w:type="dxa"/>
          </w:tcPr>
          <w:p w:rsidR="002323AA" w:rsidRPr="00B92637" w:rsidRDefault="002323AA" w:rsidP="00A854B2">
            <w:pPr>
              <w:spacing w:line="360" w:lineRule="auto"/>
              <w:jc w:val="center"/>
            </w:pPr>
            <w:r w:rsidRPr="00B92637">
              <w:t>2</w:t>
            </w:r>
          </w:p>
        </w:tc>
        <w:tc>
          <w:tcPr>
            <w:tcW w:w="864" w:type="dxa"/>
          </w:tcPr>
          <w:p w:rsidR="002323AA" w:rsidRPr="00B92637" w:rsidRDefault="002323AA" w:rsidP="00A854B2">
            <w:pPr>
              <w:spacing w:line="360" w:lineRule="auto"/>
              <w:jc w:val="center"/>
            </w:pPr>
            <w:r w:rsidRPr="00B92637">
              <w:t>2</w:t>
            </w:r>
          </w:p>
        </w:tc>
        <w:tc>
          <w:tcPr>
            <w:tcW w:w="864" w:type="dxa"/>
          </w:tcPr>
          <w:p w:rsidR="002323AA" w:rsidRPr="00B92637" w:rsidRDefault="002323AA" w:rsidP="00A854B2">
            <w:pPr>
              <w:spacing w:line="360" w:lineRule="auto"/>
              <w:jc w:val="center"/>
            </w:pPr>
            <w:r w:rsidRPr="00B92637">
              <w:t>0</w:t>
            </w:r>
          </w:p>
        </w:tc>
      </w:tr>
      <w:tr w:rsidR="002323AA" w:rsidTr="00A854B2">
        <w:trPr>
          <w:jc w:val="center"/>
        </w:trPr>
        <w:tc>
          <w:tcPr>
            <w:tcW w:w="0" w:type="auto"/>
          </w:tcPr>
          <w:p w:rsidR="002323AA" w:rsidRDefault="002323AA" w:rsidP="00A854B2">
            <w:pPr>
              <w:spacing w:line="360" w:lineRule="auto"/>
            </w:pPr>
            <w:r>
              <w:t>Patchy lesion</w:t>
            </w:r>
          </w:p>
        </w:tc>
        <w:tc>
          <w:tcPr>
            <w:tcW w:w="864" w:type="dxa"/>
          </w:tcPr>
          <w:p w:rsidR="002323AA" w:rsidRPr="00B92637" w:rsidRDefault="002323AA" w:rsidP="00A854B2">
            <w:pPr>
              <w:spacing w:line="360" w:lineRule="auto"/>
              <w:jc w:val="center"/>
            </w:pPr>
            <w:r w:rsidRPr="00B92637">
              <w:t>8</w:t>
            </w:r>
          </w:p>
        </w:tc>
        <w:tc>
          <w:tcPr>
            <w:tcW w:w="864" w:type="dxa"/>
          </w:tcPr>
          <w:p w:rsidR="002323AA" w:rsidRPr="00B92637" w:rsidRDefault="002323AA" w:rsidP="00A854B2">
            <w:pPr>
              <w:spacing w:line="360" w:lineRule="auto"/>
              <w:jc w:val="center"/>
            </w:pPr>
            <w:r w:rsidRPr="00B92637">
              <w:t>10</w:t>
            </w:r>
          </w:p>
        </w:tc>
        <w:tc>
          <w:tcPr>
            <w:tcW w:w="864" w:type="dxa"/>
          </w:tcPr>
          <w:p w:rsidR="002323AA" w:rsidRPr="00B92637" w:rsidRDefault="002323AA" w:rsidP="00A854B2">
            <w:pPr>
              <w:spacing w:line="360" w:lineRule="auto"/>
              <w:jc w:val="center"/>
            </w:pPr>
            <w:r w:rsidRPr="00B92637">
              <w:t>3</w:t>
            </w:r>
          </w:p>
        </w:tc>
        <w:tc>
          <w:tcPr>
            <w:tcW w:w="864" w:type="dxa"/>
          </w:tcPr>
          <w:p w:rsidR="002323AA" w:rsidRPr="00B92637" w:rsidRDefault="002323AA" w:rsidP="00A854B2">
            <w:pPr>
              <w:spacing w:line="360" w:lineRule="auto"/>
              <w:jc w:val="center"/>
            </w:pPr>
            <w:r w:rsidRPr="00B92637">
              <w:t>4</w:t>
            </w:r>
          </w:p>
        </w:tc>
      </w:tr>
    </w:tbl>
    <w:p w:rsidR="002323AA" w:rsidRDefault="002323AA" w:rsidP="002323AA">
      <w:pPr>
        <w:ind w:left="720"/>
        <w:rPr>
          <w:sz w:val="20"/>
          <w:szCs w:val="20"/>
        </w:rPr>
      </w:pPr>
      <w:r>
        <w:t>(</w:t>
      </w:r>
      <w:r w:rsidRPr="005F7F6D">
        <w:rPr>
          <w:sz w:val="20"/>
          <w:szCs w:val="20"/>
        </w:rPr>
        <w:t>Abbreviation used: - SP=</w:t>
      </w:r>
      <w:r w:rsidRPr="00124F9E">
        <w:rPr>
          <w:i/>
          <w:sz w:val="20"/>
          <w:szCs w:val="20"/>
        </w:rPr>
        <w:t>Streptococcus pneumoniae</w:t>
      </w:r>
      <w:r w:rsidRPr="005F7F6D">
        <w:rPr>
          <w:sz w:val="20"/>
          <w:szCs w:val="20"/>
        </w:rPr>
        <w:t xml:space="preserve">, </w:t>
      </w:r>
      <w:proofErr w:type="spellStart"/>
      <w:r w:rsidRPr="005F7F6D">
        <w:rPr>
          <w:sz w:val="20"/>
          <w:szCs w:val="20"/>
        </w:rPr>
        <w:t>Kleb</w:t>
      </w:r>
      <w:proofErr w:type="spellEnd"/>
      <w:r w:rsidRPr="005F7F6D">
        <w:rPr>
          <w:sz w:val="20"/>
          <w:szCs w:val="20"/>
        </w:rPr>
        <w:t>=</w:t>
      </w:r>
      <w:r w:rsidRPr="00C858C2">
        <w:rPr>
          <w:i/>
          <w:sz w:val="20"/>
          <w:szCs w:val="20"/>
        </w:rPr>
        <w:t xml:space="preserve"> </w:t>
      </w:r>
      <w:r w:rsidRPr="00124F9E">
        <w:rPr>
          <w:i/>
          <w:sz w:val="20"/>
          <w:szCs w:val="20"/>
        </w:rPr>
        <w:t>K</w:t>
      </w:r>
      <w:r>
        <w:rPr>
          <w:i/>
          <w:sz w:val="20"/>
          <w:szCs w:val="20"/>
        </w:rPr>
        <w:t>lebsiella pneumoniae</w:t>
      </w:r>
      <w:r w:rsidRPr="005F7F6D">
        <w:rPr>
          <w:sz w:val="20"/>
          <w:szCs w:val="20"/>
        </w:rPr>
        <w:t>, SA=</w:t>
      </w:r>
      <w:r w:rsidRPr="00124F9E">
        <w:rPr>
          <w:i/>
          <w:sz w:val="20"/>
          <w:szCs w:val="20"/>
        </w:rPr>
        <w:t>Staphylococcus aureus</w:t>
      </w:r>
      <w:r w:rsidRPr="005F7F6D">
        <w:rPr>
          <w:sz w:val="20"/>
          <w:szCs w:val="20"/>
        </w:rPr>
        <w:t>, MC=</w:t>
      </w:r>
      <w:r w:rsidRPr="00124F9E">
        <w:rPr>
          <w:i/>
          <w:sz w:val="20"/>
          <w:szCs w:val="20"/>
        </w:rPr>
        <w:t xml:space="preserve">Moraxella </w:t>
      </w:r>
      <w:proofErr w:type="spellStart"/>
      <w:r w:rsidRPr="00124F9E">
        <w:rPr>
          <w:i/>
          <w:sz w:val="20"/>
          <w:szCs w:val="20"/>
        </w:rPr>
        <w:t>catarrhalis</w:t>
      </w:r>
      <w:proofErr w:type="spellEnd"/>
      <w:r w:rsidRPr="005F7F6D">
        <w:rPr>
          <w:sz w:val="20"/>
          <w:szCs w:val="20"/>
        </w:rPr>
        <w:t>,</w:t>
      </w:r>
      <w:r>
        <w:rPr>
          <w:sz w:val="20"/>
          <w:szCs w:val="20"/>
        </w:rPr>
        <w:t>)</w:t>
      </w:r>
    </w:p>
    <w:p w:rsidR="002323AA" w:rsidRDefault="002323AA" w:rsidP="00A72F29">
      <w:pPr>
        <w:tabs>
          <w:tab w:val="left" w:pos="6660"/>
        </w:tabs>
        <w:rPr>
          <w:b/>
          <w:bCs/>
        </w:rPr>
      </w:pPr>
    </w:p>
    <w:p w:rsidR="002323AA" w:rsidRPr="00977694" w:rsidRDefault="002323AA" w:rsidP="002323AA">
      <w:pPr>
        <w:spacing w:line="360" w:lineRule="auto"/>
        <w:rPr>
          <w:b/>
        </w:rPr>
      </w:pPr>
      <w:r w:rsidRPr="00977694">
        <w:rPr>
          <w:b/>
        </w:rPr>
        <w:t>NITROCEFIN DISC TEST FOR β-LACTAMASE PRODUCTION</w:t>
      </w:r>
    </w:p>
    <w:p w:rsidR="002323AA" w:rsidRDefault="002323AA" w:rsidP="002323AA">
      <w:pPr>
        <w:spacing w:line="360" w:lineRule="auto"/>
        <w:jc w:val="both"/>
      </w:pPr>
      <w:r>
        <w:t xml:space="preserve">All </w:t>
      </w:r>
      <w:r w:rsidRPr="000F349E">
        <w:rPr>
          <w:i/>
        </w:rPr>
        <w:t>Staphylococcus aureus</w:t>
      </w:r>
      <w:r>
        <w:t xml:space="preserve"> and </w:t>
      </w:r>
      <w:r w:rsidRPr="000F349E">
        <w:rPr>
          <w:i/>
        </w:rPr>
        <w:t xml:space="preserve">Moraxella </w:t>
      </w:r>
      <w:proofErr w:type="spellStart"/>
      <w:r w:rsidRPr="000F349E">
        <w:rPr>
          <w:i/>
        </w:rPr>
        <w:t>catarrhalis</w:t>
      </w:r>
      <w:proofErr w:type="spellEnd"/>
      <w:r>
        <w:t xml:space="preserve"> strains, isolated in this study, were </w:t>
      </w:r>
      <w:r w:rsidRPr="00CD5420">
        <w:t>β-lactamase</w:t>
      </w:r>
      <w:r>
        <w:rPr>
          <w:b/>
        </w:rPr>
        <w:t xml:space="preserve"> </w:t>
      </w:r>
      <w:r>
        <w:t xml:space="preserve">producing. </w:t>
      </w:r>
      <w:proofErr w:type="gramStart"/>
      <w:r>
        <w:t>(</w:t>
      </w:r>
      <w:r w:rsidR="00EA0699">
        <w:t xml:space="preserve"> see</w:t>
      </w:r>
      <w:proofErr w:type="gramEnd"/>
      <w:r w:rsidR="00EA0699">
        <w:t xml:space="preserve"> </w:t>
      </w:r>
      <w:r>
        <w:t>Table</w:t>
      </w:r>
      <w:r w:rsidR="003B6C98">
        <w:t xml:space="preserve"> 8</w:t>
      </w:r>
      <w:r>
        <w:t>)</w:t>
      </w:r>
    </w:p>
    <w:p w:rsidR="002323AA" w:rsidRDefault="002323AA" w:rsidP="00EA0699">
      <w:pPr>
        <w:spacing w:line="360" w:lineRule="auto"/>
      </w:pPr>
      <w:r>
        <w:t xml:space="preserve">Table </w:t>
      </w:r>
      <w:r w:rsidR="00EA0699">
        <w:t>8</w:t>
      </w:r>
      <w:r>
        <w:t xml:space="preserve">: Results of </w:t>
      </w:r>
      <w:proofErr w:type="spellStart"/>
      <w:r>
        <w:t>Nitrocefin</w:t>
      </w:r>
      <w:proofErr w:type="spellEnd"/>
      <w:r>
        <w:t xml:space="preserve"> disc test for </w:t>
      </w:r>
      <w:r w:rsidRPr="00CD5420">
        <w:t>β-lactamase</w:t>
      </w:r>
      <w:r>
        <w:t xml:space="preserve"> enzyme</w:t>
      </w:r>
    </w:p>
    <w:tbl>
      <w:tblPr>
        <w:tblStyle w:val="TableGrid"/>
        <w:tblW w:w="0" w:type="auto"/>
        <w:tblLook w:val="01E0" w:firstRow="1" w:lastRow="1" w:firstColumn="1" w:lastColumn="1" w:noHBand="0" w:noVBand="0"/>
      </w:tblPr>
      <w:tblGrid>
        <w:gridCol w:w="3212"/>
        <w:gridCol w:w="3180"/>
        <w:gridCol w:w="3184"/>
      </w:tblGrid>
      <w:tr w:rsidR="002323AA" w:rsidTr="00A854B2">
        <w:tc>
          <w:tcPr>
            <w:tcW w:w="3312" w:type="dxa"/>
          </w:tcPr>
          <w:p w:rsidR="002323AA" w:rsidRDefault="002323AA" w:rsidP="00A854B2">
            <w:pPr>
              <w:jc w:val="center"/>
              <w:rPr>
                <w:b/>
              </w:rPr>
            </w:pPr>
            <w:r>
              <w:rPr>
                <w:b/>
              </w:rPr>
              <w:t>Organism</w:t>
            </w:r>
          </w:p>
        </w:tc>
        <w:tc>
          <w:tcPr>
            <w:tcW w:w="3312" w:type="dxa"/>
          </w:tcPr>
          <w:p w:rsidR="002323AA" w:rsidRDefault="002323AA" w:rsidP="00A854B2">
            <w:pPr>
              <w:jc w:val="center"/>
              <w:rPr>
                <w:b/>
              </w:rPr>
            </w:pPr>
            <w:r>
              <w:rPr>
                <w:b/>
              </w:rPr>
              <w:t>Positive result (%)</w:t>
            </w:r>
          </w:p>
        </w:tc>
        <w:tc>
          <w:tcPr>
            <w:tcW w:w="3312" w:type="dxa"/>
          </w:tcPr>
          <w:p w:rsidR="002323AA" w:rsidRDefault="002323AA" w:rsidP="00A854B2">
            <w:pPr>
              <w:jc w:val="center"/>
              <w:rPr>
                <w:b/>
              </w:rPr>
            </w:pPr>
            <w:r>
              <w:rPr>
                <w:b/>
              </w:rPr>
              <w:t>Negative result (%)</w:t>
            </w:r>
          </w:p>
        </w:tc>
      </w:tr>
      <w:tr w:rsidR="002323AA" w:rsidTr="00A854B2">
        <w:trPr>
          <w:trHeight w:val="476"/>
        </w:trPr>
        <w:tc>
          <w:tcPr>
            <w:tcW w:w="3312" w:type="dxa"/>
          </w:tcPr>
          <w:p w:rsidR="002323AA" w:rsidRPr="009A26FD" w:rsidRDefault="002323AA" w:rsidP="00A854B2">
            <w:pPr>
              <w:rPr>
                <w:i/>
              </w:rPr>
            </w:pPr>
            <w:r w:rsidRPr="009A26FD">
              <w:rPr>
                <w:i/>
              </w:rPr>
              <w:t>Staphylococcus aureus</w:t>
            </w:r>
          </w:p>
        </w:tc>
        <w:tc>
          <w:tcPr>
            <w:tcW w:w="3312" w:type="dxa"/>
          </w:tcPr>
          <w:p w:rsidR="002323AA" w:rsidRPr="00B92637" w:rsidRDefault="002323AA" w:rsidP="00A854B2">
            <w:pPr>
              <w:jc w:val="center"/>
            </w:pPr>
            <w:r>
              <w:t>8</w:t>
            </w:r>
            <w:r w:rsidR="00A148BB">
              <w:t xml:space="preserve"> (100</w:t>
            </w:r>
            <w:r w:rsidRPr="00B92637">
              <w:t>)</w:t>
            </w:r>
          </w:p>
        </w:tc>
        <w:tc>
          <w:tcPr>
            <w:tcW w:w="3312" w:type="dxa"/>
          </w:tcPr>
          <w:p w:rsidR="002323AA" w:rsidRPr="00B92637" w:rsidRDefault="002323AA" w:rsidP="00A854B2">
            <w:pPr>
              <w:jc w:val="center"/>
            </w:pPr>
            <w:r w:rsidRPr="00B92637">
              <w:t>0</w:t>
            </w:r>
            <w:r w:rsidR="00A148BB">
              <w:t xml:space="preserve"> (0</w:t>
            </w:r>
            <w:r w:rsidRPr="00B92637">
              <w:t>)</w:t>
            </w:r>
          </w:p>
        </w:tc>
      </w:tr>
      <w:tr w:rsidR="002323AA" w:rsidTr="00A854B2">
        <w:trPr>
          <w:trHeight w:val="377"/>
        </w:trPr>
        <w:tc>
          <w:tcPr>
            <w:tcW w:w="3312" w:type="dxa"/>
          </w:tcPr>
          <w:p w:rsidR="002323AA" w:rsidRPr="009A26FD" w:rsidRDefault="002323AA" w:rsidP="00A854B2">
            <w:pPr>
              <w:rPr>
                <w:i/>
              </w:rPr>
            </w:pPr>
            <w:r w:rsidRPr="009A26FD">
              <w:rPr>
                <w:i/>
              </w:rPr>
              <w:t xml:space="preserve">Moraxella </w:t>
            </w:r>
            <w:proofErr w:type="spellStart"/>
            <w:r w:rsidRPr="009A26FD">
              <w:rPr>
                <w:i/>
              </w:rPr>
              <w:t>catarrhalis</w:t>
            </w:r>
            <w:proofErr w:type="spellEnd"/>
          </w:p>
        </w:tc>
        <w:tc>
          <w:tcPr>
            <w:tcW w:w="3312" w:type="dxa"/>
          </w:tcPr>
          <w:p w:rsidR="002323AA" w:rsidRPr="00B92637" w:rsidRDefault="00A148BB" w:rsidP="00A854B2">
            <w:pPr>
              <w:jc w:val="center"/>
            </w:pPr>
            <w:r>
              <w:t>5 (100</w:t>
            </w:r>
            <w:r w:rsidR="002323AA" w:rsidRPr="00B92637">
              <w:t>)</w:t>
            </w:r>
          </w:p>
        </w:tc>
        <w:tc>
          <w:tcPr>
            <w:tcW w:w="3312" w:type="dxa"/>
          </w:tcPr>
          <w:p w:rsidR="002323AA" w:rsidRPr="00B92637" w:rsidRDefault="002323AA" w:rsidP="00A854B2">
            <w:pPr>
              <w:jc w:val="center"/>
            </w:pPr>
            <w:r w:rsidRPr="00B92637">
              <w:t>0</w:t>
            </w:r>
            <w:r w:rsidR="00A148BB">
              <w:t xml:space="preserve"> (0</w:t>
            </w:r>
            <w:r w:rsidRPr="00B92637">
              <w:t>)</w:t>
            </w:r>
          </w:p>
        </w:tc>
      </w:tr>
    </w:tbl>
    <w:p w:rsidR="002323AA" w:rsidRDefault="002323AA" w:rsidP="002323AA">
      <w:pPr>
        <w:spacing w:line="360" w:lineRule="auto"/>
        <w:rPr>
          <w:b/>
        </w:rPr>
      </w:pPr>
    </w:p>
    <w:p w:rsidR="00AF6C64" w:rsidRDefault="00AF6C64" w:rsidP="002323AA">
      <w:pPr>
        <w:spacing w:line="360" w:lineRule="auto"/>
        <w:rPr>
          <w:b/>
        </w:rPr>
      </w:pPr>
    </w:p>
    <w:p w:rsidR="00AF6C64" w:rsidRDefault="00AF6C64" w:rsidP="002323AA">
      <w:pPr>
        <w:spacing w:line="360" w:lineRule="auto"/>
        <w:rPr>
          <w:b/>
        </w:rPr>
      </w:pPr>
      <w:r>
        <w:rPr>
          <w:noProof/>
          <w:lang w:bidi="he-IL"/>
        </w:rPr>
        <w:lastRenderedPageBreak/>
        <w:drawing>
          <wp:inline distT="0" distB="0" distL="0" distR="0">
            <wp:extent cx="4057650" cy="2590800"/>
            <wp:effectExtent l="0" t="0" r="0" b="0"/>
            <wp:docPr id="4" name="Picture 4" descr="nitrocefin mor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trocefin morax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7650" cy="2590800"/>
                    </a:xfrm>
                    <a:prstGeom prst="rect">
                      <a:avLst/>
                    </a:prstGeom>
                    <a:noFill/>
                    <a:ln>
                      <a:noFill/>
                    </a:ln>
                  </pic:spPr>
                </pic:pic>
              </a:graphicData>
            </a:graphic>
          </wp:inline>
        </w:drawing>
      </w:r>
    </w:p>
    <w:p w:rsidR="002323AA" w:rsidRDefault="002323AA" w:rsidP="00A72F29">
      <w:pPr>
        <w:tabs>
          <w:tab w:val="left" w:pos="6660"/>
        </w:tabs>
        <w:rPr>
          <w:b/>
          <w:bCs/>
        </w:rPr>
      </w:pPr>
    </w:p>
    <w:p w:rsidR="00DA3A19" w:rsidRDefault="00DA3A19" w:rsidP="00A72F29">
      <w:pPr>
        <w:tabs>
          <w:tab w:val="left" w:pos="6660"/>
        </w:tabs>
        <w:rPr>
          <w:b/>
          <w:bCs/>
        </w:rPr>
      </w:pPr>
      <w:r>
        <w:rPr>
          <w:b/>
          <w:bCs/>
        </w:rPr>
        <w:t>Antibiotic susceptibility testing</w:t>
      </w:r>
    </w:p>
    <w:p w:rsidR="00DA3A19" w:rsidRDefault="00DA3A19" w:rsidP="00A72F29">
      <w:pPr>
        <w:tabs>
          <w:tab w:val="left" w:pos="6660"/>
        </w:tabs>
        <w:rPr>
          <w:b/>
          <w:bCs/>
        </w:rPr>
      </w:pPr>
      <w:r>
        <w:rPr>
          <w:b/>
          <w:bCs/>
        </w:rPr>
        <w:t>S pneumoniae</w:t>
      </w:r>
    </w:p>
    <w:p w:rsidR="00DA3A19" w:rsidRDefault="00DA3A19" w:rsidP="00DA3A19">
      <w:pPr>
        <w:spacing w:line="360" w:lineRule="auto"/>
        <w:ind w:left="720"/>
      </w:pPr>
      <w:r>
        <w:t xml:space="preserve">Table9: </w:t>
      </w:r>
      <w:proofErr w:type="spellStart"/>
      <w:r>
        <w:t>Antibiogram</w:t>
      </w:r>
      <w:proofErr w:type="spellEnd"/>
      <w:r>
        <w:t xml:space="preserve"> of </w:t>
      </w:r>
      <w:r w:rsidRPr="00F20554">
        <w:rPr>
          <w:i/>
        </w:rPr>
        <w:t>Streptococcus pneumoniae</w:t>
      </w:r>
    </w:p>
    <w:tbl>
      <w:tblPr>
        <w:tblStyle w:val="TableGrid"/>
        <w:tblW w:w="6599" w:type="dxa"/>
        <w:jc w:val="center"/>
        <w:tblLook w:val="01E0" w:firstRow="1" w:lastRow="1" w:firstColumn="1" w:lastColumn="1" w:noHBand="0" w:noVBand="0"/>
      </w:tblPr>
      <w:tblGrid>
        <w:gridCol w:w="1924"/>
        <w:gridCol w:w="1455"/>
        <w:gridCol w:w="1765"/>
        <w:gridCol w:w="1455"/>
      </w:tblGrid>
      <w:tr w:rsidR="00DA3A19" w:rsidTr="00A854B2">
        <w:trPr>
          <w:trHeight w:hRule="exact" w:val="288"/>
          <w:jc w:val="center"/>
        </w:trPr>
        <w:tc>
          <w:tcPr>
            <w:tcW w:w="0" w:type="auto"/>
            <w:gridSpan w:val="4"/>
          </w:tcPr>
          <w:p w:rsidR="00DA3A19" w:rsidRPr="00E02CBB" w:rsidRDefault="00DA3A19" w:rsidP="00A854B2">
            <w:pPr>
              <w:jc w:val="center"/>
              <w:rPr>
                <w:i/>
              </w:rPr>
            </w:pPr>
            <w:r w:rsidRPr="00E02CBB">
              <w:rPr>
                <w:i/>
              </w:rPr>
              <w:t>Streptococcus pneumoniae</w:t>
            </w:r>
          </w:p>
        </w:tc>
      </w:tr>
      <w:tr w:rsidR="00DA3A19" w:rsidTr="00A854B2">
        <w:trPr>
          <w:trHeight w:hRule="exact" w:val="288"/>
          <w:jc w:val="center"/>
        </w:trPr>
        <w:tc>
          <w:tcPr>
            <w:tcW w:w="0" w:type="auto"/>
          </w:tcPr>
          <w:p w:rsidR="00DA3A19" w:rsidRDefault="00DA3A19" w:rsidP="00A854B2">
            <w:bookmarkStart w:id="6" w:name="OLE_LINK24"/>
            <w:bookmarkStart w:id="7" w:name="OLE_LINK25"/>
            <w:r>
              <w:t>Antibiotic</w:t>
            </w:r>
            <w:bookmarkEnd w:id="6"/>
            <w:bookmarkEnd w:id="7"/>
          </w:p>
        </w:tc>
        <w:tc>
          <w:tcPr>
            <w:tcW w:w="0" w:type="auto"/>
          </w:tcPr>
          <w:p w:rsidR="00DA3A19" w:rsidRDefault="00DA3A19" w:rsidP="00A854B2">
            <w:r>
              <w:t>Sensitive (%)</w:t>
            </w:r>
          </w:p>
        </w:tc>
        <w:tc>
          <w:tcPr>
            <w:tcW w:w="0" w:type="auto"/>
          </w:tcPr>
          <w:p w:rsidR="00DA3A19" w:rsidRDefault="00DA3A19" w:rsidP="00A854B2">
            <w:r>
              <w:t>Intermediate (%)</w:t>
            </w:r>
          </w:p>
        </w:tc>
        <w:tc>
          <w:tcPr>
            <w:tcW w:w="0" w:type="auto"/>
          </w:tcPr>
          <w:p w:rsidR="00DA3A19" w:rsidRDefault="00DA3A19" w:rsidP="00A854B2">
            <w:r>
              <w:t>Resistant (%)</w:t>
            </w:r>
          </w:p>
        </w:tc>
      </w:tr>
      <w:tr w:rsidR="00DA3A19" w:rsidTr="00A854B2">
        <w:trPr>
          <w:trHeight w:hRule="exact" w:val="288"/>
          <w:jc w:val="center"/>
        </w:trPr>
        <w:tc>
          <w:tcPr>
            <w:tcW w:w="0" w:type="auto"/>
          </w:tcPr>
          <w:p w:rsidR="00DA3A19" w:rsidRPr="006740AC" w:rsidRDefault="00DA3A19" w:rsidP="00A854B2">
            <w:proofErr w:type="spellStart"/>
            <w:r w:rsidRPr="006740AC">
              <w:t>Oxacillin</w:t>
            </w:r>
            <w:proofErr w:type="spellEnd"/>
            <w:r w:rsidRPr="006740AC">
              <w:t xml:space="preserve"> 1</w:t>
            </w:r>
            <w:r w:rsidRPr="00C076D6">
              <w:t xml:space="preserve"> </w:t>
            </w:r>
            <w:proofErr w:type="spellStart"/>
            <w:r w:rsidRPr="00C076D6">
              <w:t>μg</w:t>
            </w:r>
            <w:proofErr w:type="spellEnd"/>
          </w:p>
        </w:tc>
        <w:tc>
          <w:tcPr>
            <w:tcW w:w="0" w:type="auto"/>
          </w:tcPr>
          <w:p w:rsidR="00DA3A19" w:rsidRPr="00DA26E3" w:rsidRDefault="00DA3A19" w:rsidP="00A854B2">
            <w:r w:rsidRPr="00DA26E3">
              <w:t>6</w:t>
            </w:r>
            <w:r>
              <w:t xml:space="preserve">      (25.0)</w:t>
            </w:r>
          </w:p>
          <w:p w:rsidR="00DA3A19" w:rsidRPr="00CE1A33" w:rsidRDefault="00DA3A19" w:rsidP="00A854B2">
            <w:pPr>
              <w:jc w:val="center"/>
            </w:pPr>
            <w:r w:rsidRPr="00CE1A33">
              <w:t>18.75</w:t>
            </w:r>
          </w:p>
          <w:p w:rsidR="00DA3A19" w:rsidRPr="00DA26E3" w:rsidRDefault="00DA3A19" w:rsidP="00A854B2">
            <w:pPr>
              <w:jc w:val="center"/>
            </w:pPr>
          </w:p>
          <w:p w:rsidR="00DA3A19" w:rsidRDefault="00DA3A19" w:rsidP="00A854B2">
            <w:pPr>
              <w:jc w:val="center"/>
              <w:rPr>
                <w:rFonts w:ascii="Arial" w:hAnsi="Arial" w:cs="Arial"/>
              </w:rPr>
            </w:pPr>
            <w:r>
              <w:rPr>
                <w:rFonts w:ascii="Arial" w:hAnsi="Arial" w:cs="Arial"/>
              </w:rPr>
              <w:t>18.75</w:t>
            </w:r>
          </w:p>
          <w:p w:rsidR="00DA3A19" w:rsidRPr="00DA26E3" w:rsidRDefault="00DA3A19" w:rsidP="00A854B2">
            <w:pPr>
              <w:jc w:val="center"/>
            </w:pPr>
          </w:p>
          <w:p w:rsidR="00DA3A19" w:rsidRDefault="00DA3A19" w:rsidP="00A854B2">
            <w:pPr>
              <w:jc w:val="center"/>
              <w:rPr>
                <w:rFonts w:ascii="Arial" w:hAnsi="Arial" w:cs="Arial"/>
              </w:rPr>
            </w:pPr>
            <w:r>
              <w:rPr>
                <w:rFonts w:ascii="Arial" w:hAnsi="Arial" w:cs="Arial"/>
              </w:rPr>
              <w:t>18.75</w:t>
            </w:r>
          </w:p>
          <w:p w:rsidR="00DA3A19" w:rsidRPr="00DA26E3" w:rsidRDefault="00DA3A19" w:rsidP="00A854B2">
            <w:pPr>
              <w:jc w:val="center"/>
            </w:pPr>
          </w:p>
        </w:tc>
        <w:tc>
          <w:tcPr>
            <w:tcW w:w="0" w:type="auto"/>
          </w:tcPr>
          <w:p w:rsidR="00DA3A19" w:rsidRPr="00DA26E3" w:rsidRDefault="00DA3A19" w:rsidP="00A854B2">
            <w:pPr>
              <w:jc w:val="center"/>
            </w:pPr>
          </w:p>
        </w:tc>
        <w:tc>
          <w:tcPr>
            <w:tcW w:w="0" w:type="auto"/>
          </w:tcPr>
          <w:p w:rsidR="00DA3A19" w:rsidRPr="00DA26E3" w:rsidRDefault="00DA3A19" w:rsidP="00A854B2">
            <w:r w:rsidRPr="00DA26E3">
              <w:t>18</w:t>
            </w:r>
            <w:r>
              <w:t xml:space="preserve">    (75.0)</w:t>
            </w:r>
          </w:p>
        </w:tc>
      </w:tr>
      <w:tr w:rsidR="00DA3A19" w:rsidTr="00A854B2">
        <w:trPr>
          <w:trHeight w:hRule="exact" w:val="288"/>
          <w:jc w:val="center"/>
        </w:trPr>
        <w:tc>
          <w:tcPr>
            <w:tcW w:w="0" w:type="auto"/>
          </w:tcPr>
          <w:p w:rsidR="00DA3A19" w:rsidRPr="006740AC" w:rsidRDefault="00DA3A19" w:rsidP="00A854B2">
            <w:pPr>
              <w:ind w:right="113"/>
            </w:pPr>
            <w:r w:rsidRPr="006740AC">
              <w:t>Chloramphenicol</w:t>
            </w:r>
          </w:p>
          <w:p w:rsidR="00DA3A19" w:rsidRPr="006740AC" w:rsidRDefault="00DA3A19" w:rsidP="00A854B2"/>
        </w:tc>
        <w:tc>
          <w:tcPr>
            <w:tcW w:w="0" w:type="auto"/>
          </w:tcPr>
          <w:p w:rsidR="00DA3A19" w:rsidRPr="00DA26E3" w:rsidRDefault="00DA3A19" w:rsidP="00A854B2">
            <w:r w:rsidRPr="00DA26E3">
              <w:t>14</w:t>
            </w:r>
            <w:r>
              <w:t xml:space="preserve">   (58.33)</w:t>
            </w:r>
          </w:p>
        </w:tc>
        <w:tc>
          <w:tcPr>
            <w:tcW w:w="0" w:type="auto"/>
          </w:tcPr>
          <w:p w:rsidR="00DA3A19" w:rsidRPr="00DA26E3" w:rsidRDefault="00DA3A19" w:rsidP="00A854B2">
            <w:r w:rsidRPr="00DA26E3">
              <w:t>1</w:t>
            </w:r>
            <w:r>
              <w:t xml:space="preserve">       </w:t>
            </w:r>
            <w:r w:rsidR="00A148BB">
              <w:t>(4.17</w:t>
            </w:r>
            <w:r>
              <w:t>)</w:t>
            </w:r>
          </w:p>
        </w:tc>
        <w:tc>
          <w:tcPr>
            <w:tcW w:w="0" w:type="auto"/>
          </w:tcPr>
          <w:p w:rsidR="00DA3A19" w:rsidRPr="00DA26E3" w:rsidRDefault="00DA3A19" w:rsidP="00A854B2">
            <w:r w:rsidRPr="00DA26E3">
              <w:t>9</w:t>
            </w:r>
            <w:r>
              <w:t xml:space="preserve">      (37.55)</w:t>
            </w:r>
          </w:p>
        </w:tc>
      </w:tr>
      <w:tr w:rsidR="00DA3A19" w:rsidTr="00A854B2">
        <w:trPr>
          <w:trHeight w:hRule="exact" w:val="288"/>
          <w:jc w:val="center"/>
        </w:trPr>
        <w:tc>
          <w:tcPr>
            <w:tcW w:w="0" w:type="auto"/>
          </w:tcPr>
          <w:p w:rsidR="00DA3A19" w:rsidRPr="006740AC" w:rsidRDefault="00DA3A19" w:rsidP="00A854B2">
            <w:r w:rsidRPr="006740AC">
              <w:t>Tetracycline</w:t>
            </w:r>
          </w:p>
          <w:p w:rsidR="00DA3A19" w:rsidRPr="006740AC" w:rsidRDefault="00DA3A19" w:rsidP="00A854B2"/>
        </w:tc>
        <w:tc>
          <w:tcPr>
            <w:tcW w:w="0" w:type="auto"/>
          </w:tcPr>
          <w:p w:rsidR="00DA3A19" w:rsidRPr="00DA26E3" w:rsidRDefault="00DA3A19" w:rsidP="00A854B2">
            <w:r w:rsidRPr="00DA26E3">
              <w:t>5</w:t>
            </w:r>
            <w:r>
              <w:t xml:space="preserve">     </w:t>
            </w:r>
            <w:r w:rsidR="00A148BB">
              <w:t>(20.83</w:t>
            </w:r>
            <w:r>
              <w:t>)</w:t>
            </w:r>
          </w:p>
        </w:tc>
        <w:tc>
          <w:tcPr>
            <w:tcW w:w="0" w:type="auto"/>
          </w:tcPr>
          <w:p w:rsidR="00DA3A19" w:rsidRPr="00DA26E3" w:rsidRDefault="00DA3A19" w:rsidP="00A854B2">
            <w:r w:rsidRPr="00DA26E3">
              <w:t>12</w:t>
            </w:r>
            <w:r>
              <w:t xml:space="preserve">   (50)</w:t>
            </w:r>
          </w:p>
        </w:tc>
        <w:tc>
          <w:tcPr>
            <w:tcW w:w="0" w:type="auto"/>
          </w:tcPr>
          <w:p w:rsidR="00DA3A19" w:rsidRPr="00DA26E3" w:rsidRDefault="00DA3A19" w:rsidP="00A854B2">
            <w:r w:rsidRPr="00DA26E3">
              <w:t>7</w:t>
            </w:r>
            <w:r>
              <w:t xml:space="preserve">      </w:t>
            </w:r>
            <w:r w:rsidR="00AF6C64">
              <w:t>(29.17</w:t>
            </w:r>
            <w:r>
              <w:t>)</w:t>
            </w:r>
          </w:p>
        </w:tc>
      </w:tr>
      <w:tr w:rsidR="00DA3A19" w:rsidTr="00A854B2">
        <w:trPr>
          <w:trHeight w:hRule="exact" w:val="288"/>
          <w:jc w:val="center"/>
        </w:trPr>
        <w:tc>
          <w:tcPr>
            <w:tcW w:w="0" w:type="auto"/>
          </w:tcPr>
          <w:p w:rsidR="00DA3A19" w:rsidRPr="006740AC" w:rsidRDefault="00DA3A19" w:rsidP="00A854B2">
            <w:pPr>
              <w:ind w:right="113"/>
            </w:pPr>
            <w:r w:rsidRPr="006740AC">
              <w:t>Erythromycin</w:t>
            </w:r>
          </w:p>
          <w:p w:rsidR="00DA3A19" w:rsidRPr="006740AC" w:rsidRDefault="00DA3A19" w:rsidP="00A854B2"/>
        </w:tc>
        <w:tc>
          <w:tcPr>
            <w:tcW w:w="0" w:type="auto"/>
          </w:tcPr>
          <w:p w:rsidR="00DA3A19" w:rsidRPr="00DA26E3" w:rsidRDefault="00DA3A19" w:rsidP="00A854B2">
            <w:r w:rsidRPr="00DA26E3">
              <w:t>15</w:t>
            </w:r>
            <w:r>
              <w:t xml:space="preserve">   </w:t>
            </w:r>
            <w:r w:rsidR="00A148BB">
              <w:t>(62.5</w:t>
            </w:r>
            <w:r>
              <w:t>)</w:t>
            </w:r>
          </w:p>
        </w:tc>
        <w:tc>
          <w:tcPr>
            <w:tcW w:w="0" w:type="auto"/>
          </w:tcPr>
          <w:p w:rsidR="00DA3A19" w:rsidRPr="00DA26E3" w:rsidRDefault="00DA3A19" w:rsidP="00A854B2">
            <w:r w:rsidRPr="00DA26E3">
              <w:t>2</w:t>
            </w:r>
            <w:r>
              <w:t xml:space="preserve">       </w:t>
            </w:r>
            <w:r w:rsidR="00AF6C64">
              <w:t>(8.33)</w:t>
            </w:r>
          </w:p>
        </w:tc>
        <w:tc>
          <w:tcPr>
            <w:tcW w:w="0" w:type="auto"/>
          </w:tcPr>
          <w:p w:rsidR="00DA3A19" w:rsidRPr="00DA26E3" w:rsidRDefault="00DA3A19" w:rsidP="00A854B2">
            <w:r w:rsidRPr="00DA26E3">
              <w:t>7</w:t>
            </w:r>
            <w:r>
              <w:t xml:space="preserve">      </w:t>
            </w:r>
            <w:r w:rsidR="00AF6C64">
              <w:t>(29.17</w:t>
            </w:r>
            <w:r>
              <w:t>)</w:t>
            </w:r>
          </w:p>
        </w:tc>
      </w:tr>
      <w:tr w:rsidR="00DA3A19" w:rsidTr="00A854B2">
        <w:trPr>
          <w:trHeight w:hRule="exact" w:val="288"/>
          <w:jc w:val="center"/>
        </w:trPr>
        <w:tc>
          <w:tcPr>
            <w:tcW w:w="0" w:type="auto"/>
          </w:tcPr>
          <w:p w:rsidR="00DA3A19" w:rsidRPr="006740AC" w:rsidRDefault="00DA3A19" w:rsidP="00A854B2">
            <w:pPr>
              <w:ind w:right="113"/>
            </w:pPr>
            <w:r w:rsidRPr="006740AC">
              <w:t>Clindamycin</w:t>
            </w:r>
          </w:p>
          <w:p w:rsidR="00DA3A19" w:rsidRPr="006740AC" w:rsidRDefault="00DA3A19" w:rsidP="00A854B2"/>
        </w:tc>
        <w:tc>
          <w:tcPr>
            <w:tcW w:w="0" w:type="auto"/>
          </w:tcPr>
          <w:p w:rsidR="00DA3A19" w:rsidRPr="00DA26E3" w:rsidRDefault="00DA3A19" w:rsidP="00A854B2">
            <w:r w:rsidRPr="00DA26E3">
              <w:t>20</w:t>
            </w:r>
            <w:r>
              <w:t xml:space="preserve">   (</w:t>
            </w:r>
            <w:r w:rsidR="00A148BB">
              <w:t xml:space="preserve">83.33 </w:t>
            </w:r>
            <w:r>
              <w:t>)</w:t>
            </w:r>
          </w:p>
        </w:tc>
        <w:tc>
          <w:tcPr>
            <w:tcW w:w="0" w:type="auto"/>
          </w:tcPr>
          <w:p w:rsidR="00DA3A19" w:rsidRDefault="00DA3A19" w:rsidP="00A854B2">
            <w:r w:rsidRPr="00DA26E3">
              <w:t>1</w:t>
            </w:r>
            <w:r>
              <w:t xml:space="preserve">       </w:t>
            </w:r>
            <w:r w:rsidR="00AF6C64">
              <w:t>(4.17</w:t>
            </w:r>
            <w:r>
              <w:t>)</w:t>
            </w:r>
          </w:p>
          <w:p w:rsidR="00DA3A19" w:rsidRPr="00DA26E3" w:rsidRDefault="00DA3A19" w:rsidP="00A854B2">
            <w:r>
              <w:t>)</w:t>
            </w:r>
          </w:p>
        </w:tc>
        <w:tc>
          <w:tcPr>
            <w:tcW w:w="0" w:type="auto"/>
          </w:tcPr>
          <w:p w:rsidR="00DA3A19" w:rsidRPr="00DA26E3" w:rsidRDefault="00DA3A19" w:rsidP="00A854B2">
            <w:r w:rsidRPr="00DA26E3">
              <w:t>3</w:t>
            </w:r>
            <w:r>
              <w:t xml:space="preserve">      </w:t>
            </w:r>
            <w:r w:rsidR="00AF6C64">
              <w:t>(12.5</w:t>
            </w:r>
            <w:r>
              <w:t>)</w:t>
            </w:r>
          </w:p>
        </w:tc>
      </w:tr>
      <w:tr w:rsidR="00DA3A19" w:rsidTr="00A854B2">
        <w:trPr>
          <w:trHeight w:hRule="exact" w:val="288"/>
          <w:jc w:val="center"/>
        </w:trPr>
        <w:tc>
          <w:tcPr>
            <w:tcW w:w="0" w:type="auto"/>
          </w:tcPr>
          <w:p w:rsidR="00DA3A19" w:rsidRPr="006740AC" w:rsidRDefault="00DA3A19" w:rsidP="00A854B2">
            <w:r w:rsidRPr="006740AC">
              <w:t>Linezolid</w:t>
            </w:r>
          </w:p>
        </w:tc>
        <w:tc>
          <w:tcPr>
            <w:tcW w:w="0" w:type="auto"/>
          </w:tcPr>
          <w:p w:rsidR="00DA3A19" w:rsidRPr="00DA26E3" w:rsidRDefault="00DA3A19" w:rsidP="00A854B2">
            <w:r w:rsidRPr="00DA26E3">
              <w:t>24</w:t>
            </w:r>
            <w:r>
              <w:t xml:space="preserve"> (100)</w:t>
            </w:r>
          </w:p>
        </w:tc>
        <w:tc>
          <w:tcPr>
            <w:tcW w:w="0" w:type="auto"/>
          </w:tcPr>
          <w:p w:rsidR="00DA3A19" w:rsidRPr="00DA26E3" w:rsidRDefault="00DA3A19" w:rsidP="00A854B2">
            <w:r w:rsidRPr="00DA26E3">
              <w:t>0</w:t>
            </w:r>
            <w:r>
              <w:t xml:space="preserve"> </w:t>
            </w:r>
          </w:p>
        </w:tc>
        <w:tc>
          <w:tcPr>
            <w:tcW w:w="0" w:type="auto"/>
          </w:tcPr>
          <w:p w:rsidR="00DA3A19" w:rsidRPr="00DA26E3" w:rsidRDefault="00DA3A19" w:rsidP="00A854B2">
            <w:r w:rsidRPr="00DA26E3">
              <w:t>0</w:t>
            </w:r>
          </w:p>
        </w:tc>
      </w:tr>
      <w:tr w:rsidR="00DA3A19" w:rsidTr="00A854B2">
        <w:trPr>
          <w:trHeight w:hRule="exact" w:val="288"/>
          <w:jc w:val="center"/>
        </w:trPr>
        <w:tc>
          <w:tcPr>
            <w:tcW w:w="0" w:type="auto"/>
          </w:tcPr>
          <w:p w:rsidR="00DA3A19" w:rsidRPr="006740AC" w:rsidRDefault="00DA3A19" w:rsidP="00A854B2">
            <w:r w:rsidRPr="006740AC">
              <w:t>Ciprofloxacin</w:t>
            </w:r>
          </w:p>
        </w:tc>
        <w:tc>
          <w:tcPr>
            <w:tcW w:w="0" w:type="auto"/>
          </w:tcPr>
          <w:p w:rsidR="00DA3A19" w:rsidRPr="00DA26E3" w:rsidRDefault="00DA3A19" w:rsidP="00A854B2">
            <w:r w:rsidRPr="00DA26E3">
              <w:t>8</w:t>
            </w:r>
            <w:r>
              <w:t xml:space="preserve">    </w:t>
            </w:r>
            <w:r w:rsidR="00A148BB">
              <w:t>(33.33</w:t>
            </w:r>
            <w:r>
              <w:t>)</w:t>
            </w:r>
          </w:p>
        </w:tc>
        <w:tc>
          <w:tcPr>
            <w:tcW w:w="0" w:type="auto"/>
          </w:tcPr>
          <w:p w:rsidR="00DA3A19" w:rsidRPr="00DA26E3" w:rsidRDefault="00DA3A19" w:rsidP="00A854B2">
            <w:r w:rsidRPr="00DA26E3">
              <w:t>10</w:t>
            </w:r>
            <w:r>
              <w:t xml:space="preserve">   </w:t>
            </w:r>
            <w:r w:rsidR="00AF6C64">
              <w:t>(41.67</w:t>
            </w:r>
            <w:r>
              <w:t>)</w:t>
            </w:r>
          </w:p>
        </w:tc>
        <w:tc>
          <w:tcPr>
            <w:tcW w:w="0" w:type="auto"/>
          </w:tcPr>
          <w:p w:rsidR="00DA3A19" w:rsidRPr="00DA26E3" w:rsidRDefault="00DA3A19" w:rsidP="00A854B2">
            <w:r w:rsidRPr="00DA26E3">
              <w:t>6</w:t>
            </w:r>
            <w:r>
              <w:t xml:space="preserve">      (25)</w:t>
            </w:r>
          </w:p>
          <w:p w:rsidR="00DA3A19" w:rsidRPr="00DA26E3" w:rsidRDefault="00DA3A19" w:rsidP="00A854B2">
            <w:pPr>
              <w:jc w:val="center"/>
            </w:pPr>
          </w:p>
        </w:tc>
      </w:tr>
      <w:tr w:rsidR="00DA3A19" w:rsidTr="00A854B2">
        <w:trPr>
          <w:trHeight w:hRule="exact" w:val="288"/>
          <w:jc w:val="center"/>
        </w:trPr>
        <w:tc>
          <w:tcPr>
            <w:tcW w:w="0" w:type="auto"/>
          </w:tcPr>
          <w:p w:rsidR="00DA3A19" w:rsidRPr="006740AC" w:rsidRDefault="00DA3A19" w:rsidP="00A854B2">
            <w:r w:rsidRPr="006740AC">
              <w:t>Levofloxacin</w:t>
            </w:r>
          </w:p>
        </w:tc>
        <w:tc>
          <w:tcPr>
            <w:tcW w:w="0" w:type="auto"/>
          </w:tcPr>
          <w:p w:rsidR="00DA3A19" w:rsidRPr="00DA26E3" w:rsidRDefault="00DA3A19" w:rsidP="00A854B2">
            <w:r w:rsidRPr="00DA26E3">
              <w:t>10</w:t>
            </w:r>
            <w:r>
              <w:t xml:space="preserve"> </w:t>
            </w:r>
            <w:r w:rsidR="00A148BB">
              <w:t xml:space="preserve"> (41.67</w:t>
            </w:r>
            <w:r>
              <w:t>)</w:t>
            </w:r>
          </w:p>
        </w:tc>
        <w:tc>
          <w:tcPr>
            <w:tcW w:w="0" w:type="auto"/>
          </w:tcPr>
          <w:p w:rsidR="00DA3A19" w:rsidRPr="00DA26E3" w:rsidRDefault="00DA3A19" w:rsidP="00A854B2">
            <w:r w:rsidRPr="00DA26E3">
              <w:t>10</w:t>
            </w:r>
            <w:r>
              <w:t xml:space="preserve">  </w:t>
            </w:r>
            <w:r w:rsidR="00AF6C64">
              <w:t xml:space="preserve"> (41.67</w:t>
            </w:r>
            <w:r>
              <w:t>)</w:t>
            </w:r>
          </w:p>
        </w:tc>
        <w:tc>
          <w:tcPr>
            <w:tcW w:w="0" w:type="auto"/>
          </w:tcPr>
          <w:p w:rsidR="00DA3A19" w:rsidRPr="00DA26E3" w:rsidRDefault="00DA3A19" w:rsidP="00A854B2">
            <w:r w:rsidRPr="00DA26E3">
              <w:t>4</w:t>
            </w:r>
            <w:r>
              <w:t xml:space="preserve">     </w:t>
            </w:r>
            <w:r w:rsidR="00AF6C64">
              <w:t xml:space="preserve"> (16.67</w:t>
            </w:r>
            <w:r>
              <w:t>)</w:t>
            </w:r>
          </w:p>
        </w:tc>
      </w:tr>
      <w:tr w:rsidR="00DA3A19" w:rsidTr="00A854B2">
        <w:trPr>
          <w:trHeight w:hRule="exact" w:val="288"/>
          <w:jc w:val="center"/>
        </w:trPr>
        <w:tc>
          <w:tcPr>
            <w:tcW w:w="0" w:type="auto"/>
          </w:tcPr>
          <w:p w:rsidR="00DA3A19" w:rsidRPr="006740AC" w:rsidRDefault="00DA3A19" w:rsidP="00A854B2">
            <w:proofErr w:type="spellStart"/>
            <w:r w:rsidRPr="006740AC">
              <w:t>Moxifloxacin</w:t>
            </w:r>
            <w:proofErr w:type="spellEnd"/>
          </w:p>
        </w:tc>
        <w:tc>
          <w:tcPr>
            <w:tcW w:w="0" w:type="auto"/>
          </w:tcPr>
          <w:p w:rsidR="00DA3A19" w:rsidRPr="00DA26E3" w:rsidRDefault="00DA3A19" w:rsidP="00A854B2">
            <w:r w:rsidRPr="00DA26E3">
              <w:t>23</w:t>
            </w:r>
            <w:r>
              <w:t xml:space="preserve">  </w:t>
            </w:r>
            <w:r w:rsidR="00A148BB">
              <w:t>(95.83</w:t>
            </w:r>
            <w:r>
              <w:t>)</w:t>
            </w:r>
          </w:p>
        </w:tc>
        <w:tc>
          <w:tcPr>
            <w:tcW w:w="0" w:type="auto"/>
          </w:tcPr>
          <w:p w:rsidR="00DA3A19" w:rsidRDefault="00DA3A19" w:rsidP="00A854B2">
            <w:r w:rsidRPr="00DA26E3">
              <w:t>1</w:t>
            </w:r>
            <w:r>
              <w:t xml:space="preserve">       </w:t>
            </w:r>
            <w:r w:rsidR="00AF6C64">
              <w:t>(4.17</w:t>
            </w:r>
            <w:r>
              <w:t>)</w:t>
            </w:r>
          </w:p>
          <w:p w:rsidR="00DA3A19" w:rsidRPr="00DA26E3" w:rsidRDefault="00DA3A19" w:rsidP="00A854B2">
            <w:pPr>
              <w:jc w:val="center"/>
            </w:pPr>
          </w:p>
        </w:tc>
        <w:tc>
          <w:tcPr>
            <w:tcW w:w="0" w:type="auto"/>
          </w:tcPr>
          <w:p w:rsidR="00DA3A19" w:rsidRPr="00DA26E3" w:rsidRDefault="00DA3A19" w:rsidP="00A854B2">
            <w:r w:rsidRPr="00DA26E3">
              <w:t>0</w:t>
            </w:r>
          </w:p>
        </w:tc>
      </w:tr>
      <w:tr w:rsidR="00DA3A19" w:rsidTr="00A854B2">
        <w:trPr>
          <w:trHeight w:hRule="exact" w:val="288"/>
          <w:jc w:val="center"/>
        </w:trPr>
        <w:tc>
          <w:tcPr>
            <w:tcW w:w="0" w:type="auto"/>
          </w:tcPr>
          <w:p w:rsidR="00DA3A19" w:rsidRPr="006740AC" w:rsidRDefault="00DA3A19" w:rsidP="00A854B2">
            <w:proofErr w:type="spellStart"/>
            <w:r w:rsidRPr="006740AC">
              <w:t>Ofloxacin</w:t>
            </w:r>
            <w:proofErr w:type="spellEnd"/>
          </w:p>
        </w:tc>
        <w:tc>
          <w:tcPr>
            <w:tcW w:w="0" w:type="auto"/>
          </w:tcPr>
          <w:p w:rsidR="00DA3A19" w:rsidRPr="00DA26E3" w:rsidRDefault="00DA3A19" w:rsidP="00A854B2">
            <w:r w:rsidRPr="00DA26E3">
              <w:t>8</w:t>
            </w:r>
            <w:r>
              <w:t xml:space="preserve">    </w:t>
            </w:r>
            <w:r w:rsidR="00A148BB">
              <w:t>(33.33</w:t>
            </w:r>
            <w:r>
              <w:t>)</w:t>
            </w:r>
          </w:p>
        </w:tc>
        <w:tc>
          <w:tcPr>
            <w:tcW w:w="0" w:type="auto"/>
          </w:tcPr>
          <w:p w:rsidR="00DA3A19" w:rsidRPr="00DA26E3" w:rsidRDefault="00DA3A19" w:rsidP="00A854B2">
            <w:r w:rsidRPr="00DA26E3">
              <w:t>7</w:t>
            </w:r>
            <w:r>
              <w:t xml:space="preserve">     </w:t>
            </w:r>
            <w:r w:rsidR="00AF6C64">
              <w:t>(29.17</w:t>
            </w:r>
            <w:r>
              <w:t>)</w:t>
            </w:r>
          </w:p>
        </w:tc>
        <w:tc>
          <w:tcPr>
            <w:tcW w:w="0" w:type="auto"/>
          </w:tcPr>
          <w:p w:rsidR="00DA3A19" w:rsidRPr="00DA26E3" w:rsidRDefault="00DA3A19" w:rsidP="00A854B2">
            <w:r w:rsidRPr="00DA26E3">
              <w:t>9</w:t>
            </w:r>
            <w:r>
              <w:t xml:space="preserve">       </w:t>
            </w:r>
            <w:r w:rsidR="00AF6C64">
              <w:t>(37.5</w:t>
            </w:r>
            <w:r>
              <w:t>)</w:t>
            </w:r>
          </w:p>
        </w:tc>
      </w:tr>
      <w:tr w:rsidR="00DA3A19" w:rsidTr="00A854B2">
        <w:trPr>
          <w:trHeight w:hRule="exact" w:val="288"/>
          <w:jc w:val="center"/>
        </w:trPr>
        <w:tc>
          <w:tcPr>
            <w:tcW w:w="0" w:type="auto"/>
          </w:tcPr>
          <w:p w:rsidR="00DA3A19" w:rsidRPr="006740AC" w:rsidRDefault="00DA3A19" w:rsidP="00A854B2">
            <w:proofErr w:type="spellStart"/>
            <w:r>
              <w:t>Amoxy</w:t>
            </w:r>
            <w:r w:rsidRPr="006740AC">
              <w:t>clav</w:t>
            </w:r>
            <w:proofErr w:type="spellEnd"/>
          </w:p>
        </w:tc>
        <w:tc>
          <w:tcPr>
            <w:tcW w:w="0" w:type="auto"/>
          </w:tcPr>
          <w:p w:rsidR="00DA3A19" w:rsidRPr="00DA26E3" w:rsidRDefault="00DA3A19" w:rsidP="00A854B2">
            <w:r w:rsidRPr="00DA26E3">
              <w:t>13</w:t>
            </w:r>
            <w:r>
              <w:t xml:space="preserve">  </w:t>
            </w:r>
            <w:r w:rsidR="00A148BB">
              <w:t>(54.17</w:t>
            </w:r>
            <w:r>
              <w:t>)</w:t>
            </w:r>
          </w:p>
        </w:tc>
        <w:tc>
          <w:tcPr>
            <w:tcW w:w="0" w:type="auto"/>
          </w:tcPr>
          <w:p w:rsidR="00DA3A19" w:rsidRPr="00DA26E3" w:rsidRDefault="00DA3A19" w:rsidP="00A854B2">
            <w:r w:rsidRPr="00DA26E3">
              <w:t>3</w:t>
            </w:r>
            <w:r>
              <w:t xml:space="preserve">    </w:t>
            </w:r>
            <w:r w:rsidR="00AF6C64">
              <w:t xml:space="preserve"> (12.5</w:t>
            </w:r>
            <w:r>
              <w:t>)</w:t>
            </w:r>
          </w:p>
        </w:tc>
        <w:tc>
          <w:tcPr>
            <w:tcW w:w="0" w:type="auto"/>
          </w:tcPr>
          <w:p w:rsidR="00DA3A19" w:rsidRPr="00DA26E3" w:rsidRDefault="00DA3A19" w:rsidP="00A854B2">
            <w:r w:rsidRPr="00DA26E3">
              <w:t>8</w:t>
            </w:r>
            <w:r>
              <w:t xml:space="preserve">       </w:t>
            </w:r>
            <w:r w:rsidR="00AF6C64">
              <w:t>(33.33</w:t>
            </w:r>
            <w:r>
              <w:t>)</w:t>
            </w:r>
          </w:p>
        </w:tc>
      </w:tr>
      <w:tr w:rsidR="00DA3A19" w:rsidTr="00A854B2">
        <w:trPr>
          <w:trHeight w:hRule="exact" w:val="288"/>
          <w:jc w:val="center"/>
        </w:trPr>
        <w:tc>
          <w:tcPr>
            <w:tcW w:w="0" w:type="auto"/>
          </w:tcPr>
          <w:p w:rsidR="00DA3A19" w:rsidRPr="006740AC" w:rsidRDefault="00DA3A19" w:rsidP="00A854B2">
            <w:pPr>
              <w:ind w:right="113"/>
            </w:pPr>
            <w:r w:rsidRPr="006740AC">
              <w:t>Co-</w:t>
            </w:r>
            <w:proofErr w:type="spellStart"/>
            <w:r w:rsidRPr="006740AC">
              <w:t>trimoxazole</w:t>
            </w:r>
            <w:proofErr w:type="spellEnd"/>
          </w:p>
          <w:p w:rsidR="00DA3A19" w:rsidRPr="006740AC" w:rsidRDefault="00DA3A19" w:rsidP="00A854B2"/>
        </w:tc>
        <w:tc>
          <w:tcPr>
            <w:tcW w:w="0" w:type="auto"/>
          </w:tcPr>
          <w:p w:rsidR="00DA3A19" w:rsidRPr="00DA26E3" w:rsidRDefault="00DA3A19" w:rsidP="00A854B2">
            <w:r w:rsidRPr="00DA26E3">
              <w:t>0</w:t>
            </w:r>
          </w:p>
        </w:tc>
        <w:tc>
          <w:tcPr>
            <w:tcW w:w="0" w:type="auto"/>
          </w:tcPr>
          <w:p w:rsidR="00DA3A19" w:rsidRPr="00DA26E3" w:rsidRDefault="00DA3A19" w:rsidP="00A854B2">
            <w:r w:rsidRPr="00DA26E3">
              <w:t>0</w:t>
            </w:r>
          </w:p>
        </w:tc>
        <w:tc>
          <w:tcPr>
            <w:tcW w:w="0" w:type="auto"/>
          </w:tcPr>
          <w:p w:rsidR="00DA3A19" w:rsidRPr="00DA26E3" w:rsidRDefault="00DA3A19" w:rsidP="00A854B2">
            <w:r w:rsidRPr="00DA26E3">
              <w:t>24</w:t>
            </w:r>
            <w:r>
              <w:t xml:space="preserve">   (100)</w:t>
            </w:r>
          </w:p>
        </w:tc>
      </w:tr>
      <w:tr w:rsidR="00DA3A19" w:rsidTr="00A854B2">
        <w:trPr>
          <w:trHeight w:hRule="exact" w:val="288"/>
          <w:jc w:val="center"/>
        </w:trPr>
        <w:tc>
          <w:tcPr>
            <w:tcW w:w="0" w:type="auto"/>
          </w:tcPr>
          <w:p w:rsidR="00DA3A19" w:rsidRPr="006740AC" w:rsidRDefault="00DA3A19" w:rsidP="00A854B2">
            <w:pPr>
              <w:ind w:right="113"/>
            </w:pPr>
            <w:proofErr w:type="spellStart"/>
            <w:r>
              <w:t>V</w:t>
            </w:r>
            <w:r w:rsidRPr="006740AC">
              <w:t>ancomycin</w:t>
            </w:r>
            <w:proofErr w:type="spellEnd"/>
          </w:p>
          <w:p w:rsidR="00DA3A19" w:rsidRPr="006740AC" w:rsidRDefault="00DA3A19" w:rsidP="00A854B2"/>
        </w:tc>
        <w:tc>
          <w:tcPr>
            <w:tcW w:w="0" w:type="auto"/>
          </w:tcPr>
          <w:p w:rsidR="00DA3A19" w:rsidRPr="00DA26E3" w:rsidRDefault="00DA3A19" w:rsidP="00A854B2">
            <w:r w:rsidRPr="00DA26E3">
              <w:t>24</w:t>
            </w:r>
            <w:r w:rsidR="00AF6C64">
              <w:t xml:space="preserve"> (100</w:t>
            </w:r>
            <w:r>
              <w:t>)</w:t>
            </w:r>
          </w:p>
        </w:tc>
        <w:tc>
          <w:tcPr>
            <w:tcW w:w="0" w:type="auto"/>
          </w:tcPr>
          <w:p w:rsidR="00DA3A19" w:rsidRPr="00DA26E3" w:rsidRDefault="00DA3A19" w:rsidP="00A854B2">
            <w:r w:rsidRPr="00DA26E3">
              <w:t>0</w:t>
            </w:r>
          </w:p>
        </w:tc>
        <w:tc>
          <w:tcPr>
            <w:tcW w:w="0" w:type="auto"/>
          </w:tcPr>
          <w:p w:rsidR="00DA3A19" w:rsidRPr="00DA26E3" w:rsidRDefault="00DA3A19" w:rsidP="00A854B2">
            <w:r w:rsidRPr="00DA26E3">
              <w:t>0</w:t>
            </w:r>
          </w:p>
        </w:tc>
      </w:tr>
    </w:tbl>
    <w:p w:rsidR="00DA3A19" w:rsidRDefault="00DA3A19" w:rsidP="00DA3A19">
      <w:pPr>
        <w:spacing w:line="360" w:lineRule="auto"/>
        <w:rPr>
          <w:iCs/>
          <w:u w:val="single"/>
        </w:rPr>
      </w:pPr>
    </w:p>
    <w:p w:rsidR="00DA3A19" w:rsidRDefault="00DA3A19" w:rsidP="00DA3A19">
      <w:pPr>
        <w:spacing w:line="360" w:lineRule="auto"/>
        <w:rPr>
          <w:iCs/>
          <w:u w:val="single"/>
        </w:rPr>
      </w:pPr>
    </w:p>
    <w:p w:rsidR="00AF6C64" w:rsidRDefault="00AF6C64" w:rsidP="00DA3A19">
      <w:pPr>
        <w:spacing w:line="360" w:lineRule="auto"/>
        <w:rPr>
          <w:iCs/>
          <w:u w:val="single"/>
        </w:rPr>
      </w:pPr>
      <w:r>
        <w:rPr>
          <w:noProof/>
          <w:sz w:val="27"/>
          <w:szCs w:val="27"/>
          <w:lang w:bidi="he-IL"/>
        </w:rPr>
        <w:lastRenderedPageBreak/>
        <w:drawing>
          <wp:inline distT="0" distB="0" distL="0" distR="0">
            <wp:extent cx="3095625" cy="2619375"/>
            <wp:effectExtent l="0" t="0" r="9525" b="9525"/>
            <wp:docPr id="3" name="Picture 3" descr="SP sensi transmi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 sensi transmii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619375"/>
                    </a:xfrm>
                    <a:prstGeom prst="rect">
                      <a:avLst/>
                    </a:prstGeom>
                    <a:noFill/>
                    <a:ln>
                      <a:noFill/>
                    </a:ln>
                  </pic:spPr>
                </pic:pic>
              </a:graphicData>
            </a:graphic>
          </wp:inline>
        </w:drawing>
      </w:r>
    </w:p>
    <w:p w:rsidR="00DA3A19" w:rsidRDefault="00DA3A19" w:rsidP="00DA3A19">
      <w:pPr>
        <w:spacing w:line="360" w:lineRule="auto"/>
        <w:rPr>
          <w:iCs/>
        </w:rPr>
      </w:pPr>
      <w:proofErr w:type="gramStart"/>
      <w:r w:rsidRPr="004A4D9C">
        <w:rPr>
          <w:iCs/>
          <w:u w:val="single"/>
        </w:rPr>
        <w:t>β-LACTAM</w:t>
      </w:r>
      <w:proofErr w:type="gramEnd"/>
      <w:r>
        <w:rPr>
          <w:iCs/>
          <w:u w:val="single"/>
        </w:rPr>
        <w:t xml:space="preserve"> ANTIBIOTIC</w:t>
      </w:r>
      <w:r w:rsidRPr="004A4D9C">
        <w:rPr>
          <w:iCs/>
          <w:u w:val="single"/>
        </w:rPr>
        <w:t xml:space="preserve"> RESISTANT </w:t>
      </w:r>
      <w:r w:rsidRPr="004A4D9C">
        <w:rPr>
          <w:i/>
          <w:iCs/>
          <w:u w:val="single"/>
        </w:rPr>
        <w:t>STREPTOCOCCUS PNEUMONIAE</w:t>
      </w:r>
      <w:r w:rsidRPr="004A4D9C">
        <w:rPr>
          <w:iCs/>
          <w:u w:val="single"/>
        </w:rPr>
        <w:t xml:space="preserve"> AND FACTORS THAT INCREASES ITS RISK OF INFECTION</w:t>
      </w:r>
      <w:r>
        <w:rPr>
          <w:bCs/>
        </w:rPr>
        <w:t xml:space="preserve"> </w:t>
      </w:r>
      <w:r w:rsidRPr="007E28E0">
        <w:rPr>
          <w:bCs/>
          <w:vertAlign w:val="superscript"/>
        </w:rPr>
        <w:t>1</w:t>
      </w:r>
      <w:r w:rsidRPr="000139C1">
        <w:rPr>
          <w:iCs/>
        </w:rPr>
        <w:t xml:space="preserve"> </w:t>
      </w:r>
    </w:p>
    <w:p w:rsidR="00DA3A19" w:rsidRDefault="00AF6C64" w:rsidP="00A72F29">
      <w:pPr>
        <w:tabs>
          <w:tab w:val="left" w:pos="6660"/>
        </w:tabs>
        <w:rPr>
          <w:b/>
          <w:bCs/>
        </w:rPr>
      </w:pPr>
      <w:r>
        <w:rPr>
          <w:b/>
          <w:bCs/>
        </w:rPr>
        <w:t>Table 10</w:t>
      </w:r>
    </w:p>
    <w:tbl>
      <w:tblPr>
        <w:tblStyle w:val="TableGrid"/>
        <w:tblW w:w="0" w:type="auto"/>
        <w:jc w:val="center"/>
        <w:tblInd w:w="1008" w:type="dxa"/>
        <w:tblLook w:val="01E0" w:firstRow="1" w:lastRow="1" w:firstColumn="1" w:lastColumn="1" w:noHBand="0" w:noVBand="0"/>
      </w:tblPr>
      <w:tblGrid>
        <w:gridCol w:w="3060"/>
        <w:gridCol w:w="2520"/>
        <w:gridCol w:w="1269"/>
        <w:gridCol w:w="1260"/>
      </w:tblGrid>
      <w:tr w:rsidR="00DA3A19" w:rsidTr="00A854B2">
        <w:trPr>
          <w:jc w:val="center"/>
        </w:trPr>
        <w:tc>
          <w:tcPr>
            <w:tcW w:w="3060" w:type="dxa"/>
          </w:tcPr>
          <w:p w:rsidR="00DA3A19" w:rsidRPr="00E17681" w:rsidRDefault="00DA3A19" w:rsidP="00A854B2">
            <w:pPr>
              <w:jc w:val="center"/>
              <w:rPr>
                <w:iCs/>
              </w:rPr>
            </w:pPr>
            <w:r>
              <w:rPr>
                <w:iCs/>
              </w:rPr>
              <w:t>Risk</w:t>
            </w:r>
            <w:r w:rsidRPr="00E17681">
              <w:rPr>
                <w:iCs/>
              </w:rPr>
              <w:t xml:space="preserve"> factors</w:t>
            </w:r>
          </w:p>
        </w:tc>
        <w:tc>
          <w:tcPr>
            <w:tcW w:w="2520" w:type="dxa"/>
          </w:tcPr>
          <w:p w:rsidR="00DA3A19" w:rsidRPr="00E17681" w:rsidRDefault="00DA3A19" w:rsidP="00A854B2">
            <w:pPr>
              <w:jc w:val="center"/>
              <w:rPr>
                <w:b/>
                <w:iCs/>
              </w:rPr>
            </w:pPr>
            <w:r w:rsidRPr="00E17681">
              <w:rPr>
                <w:iCs/>
              </w:rPr>
              <w:t>β-lactam resistant</w:t>
            </w:r>
            <w:r w:rsidRPr="00E17681">
              <w:rPr>
                <w:b/>
                <w:iCs/>
              </w:rPr>
              <w:t xml:space="preserve"> </w:t>
            </w:r>
            <w:r w:rsidRPr="00E17681">
              <w:rPr>
                <w:i/>
                <w:iCs/>
              </w:rPr>
              <w:t>Streptococ</w:t>
            </w:r>
            <w:r>
              <w:rPr>
                <w:i/>
                <w:iCs/>
              </w:rPr>
              <w:t>cus</w:t>
            </w:r>
            <w:r w:rsidRPr="00E17681">
              <w:rPr>
                <w:i/>
                <w:iCs/>
              </w:rPr>
              <w:t xml:space="preserve"> pneumoniae</w:t>
            </w:r>
            <w:r>
              <w:rPr>
                <w:i/>
                <w:iCs/>
              </w:rPr>
              <w:t xml:space="preserve"> </w:t>
            </w:r>
            <w:r w:rsidRPr="00A50454">
              <w:rPr>
                <w:iCs/>
              </w:rPr>
              <w:t>(n=18)</w:t>
            </w:r>
          </w:p>
        </w:tc>
        <w:tc>
          <w:tcPr>
            <w:tcW w:w="1269" w:type="dxa"/>
          </w:tcPr>
          <w:p w:rsidR="00DA3A19" w:rsidRPr="00E17681" w:rsidRDefault="00DA3A19" w:rsidP="00A854B2">
            <w:pPr>
              <w:jc w:val="center"/>
              <w:rPr>
                <w:iCs/>
              </w:rPr>
            </w:pPr>
            <w:r w:rsidRPr="00E17681">
              <w:rPr>
                <w:iCs/>
              </w:rPr>
              <w:t>Percentage</w:t>
            </w:r>
          </w:p>
        </w:tc>
        <w:tc>
          <w:tcPr>
            <w:tcW w:w="1260" w:type="dxa"/>
          </w:tcPr>
          <w:p w:rsidR="00DA3A19" w:rsidRPr="00E17681" w:rsidRDefault="00DA3A19" w:rsidP="00A854B2">
            <w:pPr>
              <w:jc w:val="center"/>
              <w:rPr>
                <w:iCs/>
              </w:rPr>
            </w:pPr>
            <w:r w:rsidRPr="00DC445F">
              <w:rPr>
                <w:i/>
                <w:iCs/>
              </w:rPr>
              <w:t>p</w:t>
            </w:r>
            <w:r w:rsidRPr="00E17681">
              <w:rPr>
                <w:iCs/>
              </w:rPr>
              <w:t xml:space="preserve"> value</w:t>
            </w:r>
          </w:p>
        </w:tc>
      </w:tr>
      <w:tr w:rsidR="00DA3A19" w:rsidTr="00A854B2">
        <w:trPr>
          <w:jc w:val="center"/>
        </w:trPr>
        <w:tc>
          <w:tcPr>
            <w:tcW w:w="3060" w:type="dxa"/>
          </w:tcPr>
          <w:p w:rsidR="00DA3A19" w:rsidRDefault="00DA3A19" w:rsidP="00A854B2">
            <w:pPr>
              <w:rPr>
                <w:b/>
                <w:iCs/>
              </w:rPr>
            </w:pPr>
            <w:r w:rsidRPr="00E17681">
              <w:rPr>
                <w:iCs/>
              </w:rPr>
              <w:t>β-lactam</w:t>
            </w:r>
            <w:r>
              <w:rPr>
                <w:iCs/>
              </w:rPr>
              <w:t xml:space="preserve"> therapy in last 3 months</w:t>
            </w:r>
          </w:p>
        </w:tc>
        <w:tc>
          <w:tcPr>
            <w:tcW w:w="2520" w:type="dxa"/>
          </w:tcPr>
          <w:p w:rsidR="00DA3A19" w:rsidRPr="0029590B" w:rsidRDefault="00DA3A19" w:rsidP="00A854B2">
            <w:pPr>
              <w:jc w:val="center"/>
              <w:rPr>
                <w:iCs/>
              </w:rPr>
            </w:pPr>
            <w:r w:rsidRPr="0029590B">
              <w:rPr>
                <w:iCs/>
              </w:rPr>
              <w:t>10</w:t>
            </w:r>
          </w:p>
        </w:tc>
        <w:tc>
          <w:tcPr>
            <w:tcW w:w="1269" w:type="dxa"/>
          </w:tcPr>
          <w:p w:rsidR="00DA3A19" w:rsidRPr="00751ADE" w:rsidRDefault="00DA3A19" w:rsidP="00A854B2">
            <w:pPr>
              <w:jc w:val="center"/>
              <w:rPr>
                <w:sz w:val="16"/>
                <w:szCs w:val="16"/>
              </w:rPr>
            </w:pPr>
            <w:r w:rsidRPr="00751ADE">
              <w:rPr>
                <w:sz w:val="16"/>
                <w:szCs w:val="16"/>
              </w:rPr>
              <w:t>55.56</w:t>
            </w:r>
          </w:p>
        </w:tc>
        <w:tc>
          <w:tcPr>
            <w:tcW w:w="1260" w:type="dxa"/>
          </w:tcPr>
          <w:p w:rsidR="00DA3A19" w:rsidRPr="00D230CB" w:rsidRDefault="00DA3A19" w:rsidP="00A854B2">
            <w:pPr>
              <w:jc w:val="center"/>
              <w:rPr>
                <w:b/>
                <w:iCs/>
              </w:rPr>
            </w:pPr>
            <w:r w:rsidRPr="00D230CB">
              <w:rPr>
                <w:b/>
                <w:iCs/>
              </w:rPr>
              <w:t>0.0097</w:t>
            </w:r>
          </w:p>
        </w:tc>
      </w:tr>
      <w:tr w:rsidR="00DA3A19" w:rsidTr="00A854B2">
        <w:trPr>
          <w:jc w:val="center"/>
        </w:trPr>
        <w:tc>
          <w:tcPr>
            <w:tcW w:w="3060" w:type="dxa"/>
          </w:tcPr>
          <w:p w:rsidR="00DA3A19" w:rsidRPr="00E17681" w:rsidRDefault="00DA3A19" w:rsidP="00A854B2">
            <w:pPr>
              <w:rPr>
                <w:iCs/>
              </w:rPr>
            </w:pPr>
            <w:r w:rsidRPr="00E17681">
              <w:rPr>
                <w:iCs/>
              </w:rPr>
              <w:t>Old age</w:t>
            </w:r>
          </w:p>
        </w:tc>
        <w:tc>
          <w:tcPr>
            <w:tcW w:w="2520" w:type="dxa"/>
          </w:tcPr>
          <w:p w:rsidR="00DA3A19" w:rsidRPr="0029590B" w:rsidRDefault="00DA3A19" w:rsidP="00A854B2">
            <w:pPr>
              <w:jc w:val="center"/>
              <w:rPr>
                <w:iCs/>
              </w:rPr>
            </w:pPr>
            <w:r>
              <w:rPr>
                <w:iCs/>
              </w:rPr>
              <w:t>4</w:t>
            </w:r>
          </w:p>
        </w:tc>
        <w:tc>
          <w:tcPr>
            <w:tcW w:w="1269" w:type="dxa"/>
          </w:tcPr>
          <w:p w:rsidR="00DA3A19" w:rsidRPr="00751ADE" w:rsidRDefault="00DA3A19" w:rsidP="00A854B2">
            <w:pPr>
              <w:jc w:val="center"/>
              <w:rPr>
                <w:sz w:val="16"/>
                <w:szCs w:val="16"/>
              </w:rPr>
            </w:pPr>
            <w:r w:rsidRPr="00751ADE">
              <w:rPr>
                <w:sz w:val="16"/>
                <w:szCs w:val="16"/>
              </w:rPr>
              <w:t>22.22</w:t>
            </w:r>
          </w:p>
        </w:tc>
        <w:tc>
          <w:tcPr>
            <w:tcW w:w="1260" w:type="dxa"/>
          </w:tcPr>
          <w:p w:rsidR="00DA3A19" w:rsidRPr="0029590B" w:rsidRDefault="00DA3A19" w:rsidP="00A854B2">
            <w:pPr>
              <w:jc w:val="center"/>
              <w:rPr>
                <w:iCs/>
              </w:rPr>
            </w:pPr>
            <w:r>
              <w:rPr>
                <w:iCs/>
              </w:rPr>
              <w:t>0.2058</w:t>
            </w:r>
          </w:p>
        </w:tc>
      </w:tr>
      <w:tr w:rsidR="00DA3A19" w:rsidTr="00A854B2">
        <w:trPr>
          <w:jc w:val="center"/>
        </w:trPr>
        <w:tc>
          <w:tcPr>
            <w:tcW w:w="3060" w:type="dxa"/>
          </w:tcPr>
          <w:p w:rsidR="00DA3A19" w:rsidRPr="00E17681" w:rsidRDefault="00DA3A19" w:rsidP="00A854B2">
            <w:pPr>
              <w:rPr>
                <w:iCs/>
              </w:rPr>
            </w:pPr>
            <w:r w:rsidRPr="00E17681">
              <w:rPr>
                <w:iCs/>
              </w:rPr>
              <w:t>Alcoholism</w:t>
            </w:r>
          </w:p>
        </w:tc>
        <w:tc>
          <w:tcPr>
            <w:tcW w:w="2520" w:type="dxa"/>
          </w:tcPr>
          <w:p w:rsidR="00DA3A19" w:rsidRPr="0029590B" w:rsidRDefault="00DA3A19" w:rsidP="00A854B2">
            <w:pPr>
              <w:jc w:val="center"/>
              <w:rPr>
                <w:iCs/>
              </w:rPr>
            </w:pPr>
            <w:r>
              <w:rPr>
                <w:iCs/>
              </w:rPr>
              <w:t>4</w:t>
            </w:r>
          </w:p>
        </w:tc>
        <w:tc>
          <w:tcPr>
            <w:tcW w:w="1269" w:type="dxa"/>
          </w:tcPr>
          <w:p w:rsidR="00DA3A19" w:rsidRPr="00751ADE" w:rsidRDefault="00DA3A19" w:rsidP="00A854B2">
            <w:pPr>
              <w:jc w:val="center"/>
              <w:rPr>
                <w:sz w:val="16"/>
                <w:szCs w:val="16"/>
              </w:rPr>
            </w:pPr>
            <w:r w:rsidRPr="00751ADE">
              <w:rPr>
                <w:sz w:val="16"/>
                <w:szCs w:val="16"/>
              </w:rPr>
              <w:t>22.22</w:t>
            </w:r>
          </w:p>
        </w:tc>
        <w:tc>
          <w:tcPr>
            <w:tcW w:w="1260" w:type="dxa"/>
          </w:tcPr>
          <w:p w:rsidR="00DA3A19" w:rsidRPr="0029590B" w:rsidRDefault="00DA3A19" w:rsidP="00A854B2">
            <w:pPr>
              <w:jc w:val="center"/>
              <w:rPr>
                <w:iCs/>
              </w:rPr>
            </w:pPr>
            <w:r>
              <w:rPr>
                <w:iCs/>
              </w:rPr>
              <w:t>0.7716</w:t>
            </w:r>
          </w:p>
        </w:tc>
      </w:tr>
      <w:tr w:rsidR="00DA3A19" w:rsidTr="00A854B2">
        <w:trPr>
          <w:jc w:val="center"/>
        </w:trPr>
        <w:tc>
          <w:tcPr>
            <w:tcW w:w="3060" w:type="dxa"/>
          </w:tcPr>
          <w:p w:rsidR="00DA3A19" w:rsidRPr="00E17681" w:rsidRDefault="00DA3A19" w:rsidP="00A854B2">
            <w:pPr>
              <w:rPr>
                <w:iCs/>
              </w:rPr>
            </w:pPr>
            <w:r w:rsidRPr="00E17681">
              <w:rPr>
                <w:iCs/>
              </w:rPr>
              <w:t>Multiple medical comorbidities</w:t>
            </w:r>
          </w:p>
        </w:tc>
        <w:tc>
          <w:tcPr>
            <w:tcW w:w="2520" w:type="dxa"/>
          </w:tcPr>
          <w:p w:rsidR="00DA3A19" w:rsidRPr="0029590B" w:rsidRDefault="00DA3A19" w:rsidP="00A854B2">
            <w:pPr>
              <w:jc w:val="center"/>
              <w:rPr>
                <w:iCs/>
              </w:rPr>
            </w:pPr>
            <w:r>
              <w:rPr>
                <w:iCs/>
              </w:rPr>
              <w:t>0</w:t>
            </w:r>
          </w:p>
        </w:tc>
        <w:tc>
          <w:tcPr>
            <w:tcW w:w="1269" w:type="dxa"/>
          </w:tcPr>
          <w:p w:rsidR="00DA3A19" w:rsidRPr="00751ADE" w:rsidRDefault="00DA3A19" w:rsidP="00A854B2">
            <w:pPr>
              <w:jc w:val="center"/>
              <w:rPr>
                <w:sz w:val="16"/>
                <w:szCs w:val="16"/>
              </w:rPr>
            </w:pPr>
            <w:r w:rsidRPr="00751ADE">
              <w:rPr>
                <w:sz w:val="16"/>
                <w:szCs w:val="16"/>
              </w:rPr>
              <w:t>0</w:t>
            </w:r>
          </w:p>
        </w:tc>
        <w:tc>
          <w:tcPr>
            <w:tcW w:w="1260" w:type="dxa"/>
          </w:tcPr>
          <w:p w:rsidR="00DA3A19" w:rsidRPr="0029590B" w:rsidRDefault="00DA3A19" w:rsidP="00A854B2">
            <w:pPr>
              <w:jc w:val="center"/>
              <w:rPr>
                <w:iCs/>
              </w:rPr>
            </w:pPr>
          </w:p>
        </w:tc>
      </w:tr>
    </w:tbl>
    <w:p w:rsidR="00DA3A19" w:rsidRDefault="00DA3A19" w:rsidP="00A72F29">
      <w:pPr>
        <w:tabs>
          <w:tab w:val="left" w:pos="6660"/>
        </w:tabs>
        <w:rPr>
          <w:b/>
          <w:bCs/>
        </w:rPr>
      </w:pPr>
    </w:p>
    <w:p w:rsidR="00DA3A19" w:rsidRDefault="00DA3A19" w:rsidP="00A72F29">
      <w:pPr>
        <w:tabs>
          <w:tab w:val="left" w:pos="6660"/>
        </w:tabs>
        <w:rPr>
          <w:b/>
          <w:bCs/>
        </w:rPr>
      </w:pPr>
      <w:r>
        <w:rPr>
          <w:b/>
          <w:bCs/>
        </w:rPr>
        <w:t xml:space="preserve">Klebsiella </w:t>
      </w:r>
    </w:p>
    <w:p w:rsidR="00AF6C64" w:rsidRDefault="00AF6C64" w:rsidP="00A72F29">
      <w:pPr>
        <w:tabs>
          <w:tab w:val="left" w:pos="6660"/>
        </w:tabs>
        <w:rPr>
          <w:b/>
          <w:bCs/>
        </w:rPr>
      </w:pPr>
      <w:r>
        <w:rPr>
          <w:b/>
          <w:bCs/>
        </w:rPr>
        <w:t>Table 11</w:t>
      </w:r>
    </w:p>
    <w:tbl>
      <w:tblPr>
        <w:tblStyle w:val="TableGrid"/>
        <w:tblW w:w="0" w:type="auto"/>
        <w:jc w:val="center"/>
        <w:tblLook w:val="01E0" w:firstRow="1" w:lastRow="1" w:firstColumn="1" w:lastColumn="1" w:noHBand="0" w:noVBand="0"/>
      </w:tblPr>
      <w:tblGrid>
        <w:gridCol w:w="2116"/>
        <w:gridCol w:w="1300"/>
        <w:gridCol w:w="1577"/>
        <w:gridCol w:w="1300"/>
      </w:tblGrid>
      <w:tr w:rsidR="00DA3A19" w:rsidTr="00A854B2">
        <w:trPr>
          <w:jc w:val="center"/>
        </w:trPr>
        <w:tc>
          <w:tcPr>
            <w:tcW w:w="0" w:type="auto"/>
            <w:gridSpan w:val="4"/>
          </w:tcPr>
          <w:p w:rsidR="00DA3A19" w:rsidRPr="00E02CBB" w:rsidRDefault="00DA3A19" w:rsidP="00A854B2">
            <w:pPr>
              <w:jc w:val="center"/>
              <w:rPr>
                <w:i/>
              </w:rPr>
            </w:pPr>
            <w:r w:rsidRPr="00E02CBB">
              <w:rPr>
                <w:i/>
              </w:rPr>
              <w:t>Klebsiella pneumoniae</w:t>
            </w:r>
          </w:p>
        </w:tc>
      </w:tr>
      <w:tr w:rsidR="00DA3A19" w:rsidTr="00A854B2">
        <w:trPr>
          <w:trHeight w:hRule="exact" w:val="288"/>
          <w:jc w:val="center"/>
        </w:trPr>
        <w:tc>
          <w:tcPr>
            <w:tcW w:w="0" w:type="auto"/>
          </w:tcPr>
          <w:p w:rsidR="00DA3A19" w:rsidRDefault="00DA3A19" w:rsidP="00A854B2">
            <w:r>
              <w:t>Antibiotic</w:t>
            </w:r>
          </w:p>
        </w:tc>
        <w:tc>
          <w:tcPr>
            <w:tcW w:w="0" w:type="auto"/>
          </w:tcPr>
          <w:p w:rsidR="00DA3A19" w:rsidRDefault="00DA3A19" w:rsidP="00A854B2">
            <w:r>
              <w:t>Sensitive (%)</w:t>
            </w:r>
          </w:p>
        </w:tc>
        <w:tc>
          <w:tcPr>
            <w:tcW w:w="0" w:type="auto"/>
          </w:tcPr>
          <w:p w:rsidR="00DA3A19" w:rsidRDefault="00DA3A19" w:rsidP="00A854B2">
            <w:r>
              <w:t>Intermediate (%)</w:t>
            </w:r>
          </w:p>
        </w:tc>
        <w:tc>
          <w:tcPr>
            <w:tcW w:w="0" w:type="auto"/>
          </w:tcPr>
          <w:p w:rsidR="00DA3A19" w:rsidRDefault="00DA3A19" w:rsidP="00A854B2">
            <w:r>
              <w:t>Resistant (%)</w:t>
            </w:r>
          </w:p>
        </w:tc>
      </w:tr>
      <w:tr w:rsidR="00DA3A19" w:rsidTr="00A854B2">
        <w:trPr>
          <w:trHeight w:hRule="exact" w:val="288"/>
          <w:jc w:val="center"/>
        </w:trPr>
        <w:tc>
          <w:tcPr>
            <w:tcW w:w="0" w:type="auto"/>
          </w:tcPr>
          <w:p w:rsidR="00DA3A19" w:rsidRPr="006740AC" w:rsidRDefault="00DA3A19" w:rsidP="00A854B2">
            <w:r w:rsidRPr="006740AC">
              <w:t>Ciprofloxacin</w:t>
            </w:r>
          </w:p>
        </w:tc>
        <w:tc>
          <w:tcPr>
            <w:tcW w:w="0" w:type="auto"/>
          </w:tcPr>
          <w:p w:rsidR="00DA3A19" w:rsidRPr="005613D4" w:rsidRDefault="00DA3A19" w:rsidP="00A854B2">
            <w:r w:rsidRPr="005613D4">
              <w:t>4</w:t>
            </w:r>
            <w:r>
              <w:t xml:space="preserve">     (25)</w:t>
            </w:r>
          </w:p>
        </w:tc>
        <w:tc>
          <w:tcPr>
            <w:tcW w:w="0" w:type="auto"/>
          </w:tcPr>
          <w:p w:rsidR="00DA3A19" w:rsidRPr="005613D4" w:rsidRDefault="00DA3A19" w:rsidP="00A854B2">
            <w:r w:rsidRPr="005613D4">
              <w:t>8</w:t>
            </w:r>
            <w:r>
              <w:t xml:space="preserve">       (50)</w:t>
            </w:r>
          </w:p>
        </w:tc>
        <w:tc>
          <w:tcPr>
            <w:tcW w:w="0" w:type="auto"/>
          </w:tcPr>
          <w:p w:rsidR="00DA3A19" w:rsidRPr="005613D4" w:rsidRDefault="00DA3A19" w:rsidP="00A854B2">
            <w:r w:rsidRPr="005613D4">
              <w:t>4</w:t>
            </w:r>
            <w:r>
              <w:t xml:space="preserve">     (25)</w:t>
            </w:r>
          </w:p>
        </w:tc>
      </w:tr>
      <w:tr w:rsidR="00DA3A19" w:rsidTr="00A854B2">
        <w:trPr>
          <w:trHeight w:hRule="exact" w:val="288"/>
          <w:jc w:val="center"/>
        </w:trPr>
        <w:tc>
          <w:tcPr>
            <w:tcW w:w="0" w:type="auto"/>
          </w:tcPr>
          <w:p w:rsidR="00DA3A19" w:rsidRPr="006740AC" w:rsidRDefault="00DA3A19" w:rsidP="00A854B2">
            <w:r w:rsidRPr="006740AC">
              <w:t>Levofloxacin</w:t>
            </w:r>
          </w:p>
        </w:tc>
        <w:tc>
          <w:tcPr>
            <w:tcW w:w="0" w:type="auto"/>
          </w:tcPr>
          <w:p w:rsidR="00DA3A19" w:rsidRPr="005613D4" w:rsidRDefault="00DA3A19" w:rsidP="00A854B2">
            <w:r w:rsidRPr="005613D4">
              <w:t>10</w:t>
            </w:r>
            <w:r>
              <w:t xml:space="preserve">  </w:t>
            </w:r>
            <w:r w:rsidR="00AF6C64">
              <w:t xml:space="preserve"> (62.5</w:t>
            </w:r>
            <w:r>
              <w:t>)</w:t>
            </w:r>
          </w:p>
        </w:tc>
        <w:tc>
          <w:tcPr>
            <w:tcW w:w="0" w:type="auto"/>
          </w:tcPr>
          <w:p w:rsidR="00DA3A19" w:rsidRPr="005613D4" w:rsidRDefault="00DA3A19" w:rsidP="00A854B2">
            <w:r w:rsidRPr="005613D4">
              <w:t>3</w:t>
            </w:r>
            <w:r>
              <w:t xml:space="preserve">       </w:t>
            </w:r>
            <w:r w:rsidR="00AF6C64">
              <w:t>(18.75</w:t>
            </w:r>
            <w:r>
              <w:t>)</w:t>
            </w:r>
          </w:p>
        </w:tc>
        <w:tc>
          <w:tcPr>
            <w:tcW w:w="0" w:type="auto"/>
          </w:tcPr>
          <w:p w:rsidR="00DA3A19" w:rsidRPr="005613D4" w:rsidRDefault="00DA3A19" w:rsidP="00A854B2">
            <w:r w:rsidRPr="005613D4">
              <w:t>3</w:t>
            </w:r>
            <w:r>
              <w:t xml:space="preserve">    </w:t>
            </w:r>
            <w:r w:rsidR="00AF6C64">
              <w:t xml:space="preserve"> (18.75</w:t>
            </w:r>
            <w:r>
              <w:t>)</w:t>
            </w:r>
          </w:p>
        </w:tc>
      </w:tr>
      <w:tr w:rsidR="00DA3A19" w:rsidTr="00A854B2">
        <w:trPr>
          <w:trHeight w:hRule="exact" w:val="288"/>
          <w:jc w:val="center"/>
        </w:trPr>
        <w:tc>
          <w:tcPr>
            <w:tcW w:w="0" w:type="auto"/>
          </w:tcPr>
          <w:p w:rsidR="00DA3A19" w:rsidRPr="006C5C63" w:rsidRDefault="00DA3A19" w:rsidP="00A854B2">
            <w:proofErr w:type="spellStart"/>
            <w:r w:rsidRPr="006C5C63">
              <w:t>Ce</w:t>
            </w:r>
            <w:r>
              <w:t>f</w:t>
            </w:r>
            <w:r w:rsidRPr="006C5C63">
              <w:t>otaxime</w:t>
            </w:r>
            <w:proofErr w:type="spellEnd"/>
          </w:p>
        </w:tc>
        <w:tc>
          <w:tcPr>
            <w:tcW w:w="0" w:type="auto"/>
          </w:tcPr>
          <w:p w:rsidR="00DA3A19" w:rsidRPr="005613D4" w:rsidRDefault="00DA3A19" w:rsidP="00A854B2">
            <w:r w:rsidRPr="005613D4">
              <w:t>9</w:t>
            </w:r>
            <w:r>
              <w:t xml:space="preserve">     </w:t>
            </w:r>
            <w:r w:rsidR="00AF6C64">
              <w:t>(56.25</w:t>
            </w:r>
            <w:r>
              <w:t>)</w:t>
            </w:r>
          </w:p>
        </w:tc>
        <w:tc>
          <w:tcPr>
            <w:tcW w:w="0" w:type="auto"/>
          </w:tcPr>
          <w:p w:rsidR="00DA3A19" w:rsidRPr="005613D4" w:rsidRDefault="00DA3A19" w:rsidP="00A854B2">
            <w:r w:rsidRPr="005613D4">
              <w:t>4</w:t>
            </w:r>
            <w:r>
              <w:t xml:space="preserve">       (25)</w:t>
            </w:r>
          </w:p>
        </w:tc>
        <w:tc>
          <w:tcPr>
            <w:tcW w:w="0" w:type="auto"/>
          </w:tcPr>
          <w:p w:rsidR="00DA3A19" w:rsidRPr="005613D4" w:rsidRDefault="00DA3A19" w:rsidP="00A854B2">
            <w:r w:rsidRPr="005613D4">
              <w:t>3</w:t>
            </w:r>
            <w:r>
              <w:t xml:space="preserve">     </w:t>
            </w:r>
            <w:r w:rsidR="00AF6C64">
              <w:t>(18.75</w:t>
            </w:r>
            <w:r>
              <w:t>)</w:t>
            </w:r>
          </w:p>
        </w:tc>
      </w:tr>
      <w:tr w:rsidR="00DA3A19" w:rsidTr="00A854B2">
        <w:trPr>
          <w:trHeight w:hRule="exact" w:val="288"/>
          <w:jc w:val="center"/>
        </w:trPr>
        <w:tc>
          <w:tcPr>
            <w:tcW w:w="0" w:type="auto"/>
          </w:tcPr>
          <w:p w:rsidR="00DA3A19" w:rsidRPr="006C5C63" w:rsidRDefault="00DA3A19" w:rsidP="00A854B2">
            <w:r w:rsidRPr="006C5C63">
              <w:t>Ceftriaxone</w:t>
            </w:r>
          </w:p>
        </w:tc>
        <w:tc>
          <w:tcPr>
            <w:tcW w:w="0" w:type="auto"/>
          </w:tcPr>
          <w:p w:rsidR="00DA3A19" w:rsidRPr="005613D4" w:rsidRDefault="00DA3A19" w:rsidP="00A854B2">
            <w:r w:rsidRPr="005613D4">
              <w:t>6</w:t>
            </w:r>
            <w:r>
              <w:t xml:space="preserve">     </w:t>
            </w:r>
            <w:r w:rsidR="00AF6C64">
              <w:t>(37.5</w:t>
            </w:r>
            <w:r>
              <w:t>)</w:t>
            </w:r>
          </w:p>
        </w:tc>
        <w:tc>
          <w:tcPr>
            <w:tcW w:w="0" w:type="auto"/>
          </w:tcPr>
          <w:p w:rsidR="00DA3A19" w:rsidRPr="005613D4" w:rsidRDefault="00DA3A19" w:rsidP="00A854B2">
            <w:r w:rsidRPr="005613D4">
              <w:t>5</w:t>
            </w:r>
            <w:r>
              <w:t xml:space="preserve">       </w:t>
            </w:r>
            <w:r w:rsidR="00AF6C64">
              <w:t>(31.25</w:t>
            </w:r>
            <w:r>
              <w:t>)</w:t>
            </w:r>
          </w:p>
        </w:tc>
        <w:tc>
          <w:tcPr>
            <w:tcW w:w="0" w:type="auto"/>
          </w:tcPr>
          <w:p w:rsidR="00DA3A19" w:rsidRPr="005613D4" w:rsidRDefault="00DA3A19" w:rsidP="00A854B2">
            <w:r w:rsidRPr="005613D4">
              <w:t>5</w:t>
            </w:r>
            <w:r>
              <w:t xml:space="preserve">     </w:t>
            </w:r>
            <w:r w:rsidR="00AF6C64">
              <w:t>(31.25</w:t>
            </w:r>
            <w:r>
              <w:t>)</w:t>
            </w:r>
          </w:p>
        </w:tc>
      </w:tr>
      <w:tr w:rsidR="00DA3A19" w:rsidTr="00A854B2">
        <w:trPr>
          <w:trHeight w:hRule="exact" w:val="288"/>
          <w:jc w:val="center"/>
        </w:trPr>
        <w:tc>
          <w:tcPr>
            <w:tcW w:w="0" w:type="auto"/>
          </w:tcPr>
          <w:p w:rsidR="00DA3A19" w:rsidRPr="006C5C63" w:rsidRDefault="00DA3A19" w:rsidP="00A854B2">
            <w:proofErr w:type="spellStart"/>
            <w:r w:rsidRPr="006C5C63">
              <w:t>Cefoxitin</w:t>
            </w:r>
            <w:proofErr w:type="spellEnd"/>
          </w:p>
        </w:tc>
        <w:tc>
          <w:tcPr>
            <w:tcW w:w="0" w:type="auto"/>
          </w:tcPr>
          <w:p w:rsidR="00DA3A19" w:rsidRPr="005613D4" w:rsidRDefault="00DA3A19" w:rsidP="00A854B2">
            <w:r w:rsidRPr="005613D4">
              <w:t>8</w:t>
            </w:r>
            <w:r>
              <w:t xml:space="preserve">     (50)</w:t>
            </w:r>
          </w:p>
        </w:tc>
        <w:tc>
          <w:tcPr>
            <w:tcW w:w="0" w:type="auto"/>
          </w:tcPr>
          <w:p w:rsidR="00DA3A19" w:rsidRPr="005613D4" w:rsidRDefault="00DA3A19" w:rsidP="00A854B2">
            <w:r w:rsidRPr="005613D4">
              <w:t>3</w:t>
            </w:r>
            <w:r>
              <w:t xml:space="preserve">       </w:t>
            </w:r>
            <w:r w:rsidR="00AF6C64">
              <w:t>(18.75</w:t>
            </w:r>
            <w:r>
              <w:t>)</w:t>
            </w:r>
          </w:p>
        </w:tc>
        <w:tc>
          <w:tcPr>
            <w:tcW w:w="0" w:type="auto"/>
          </w:tcPr>
          <w:p w:rsidR="00DA3A19" w:rsidRPr="005613D4" w:rsidRDefault="00DA3A19" w:rsidP="00A854B2">
            <w:r w:rsidRPr="005613D4">
              <w:t>5</w:t>
            </w:r>
            <w:r>
              <w:t xml:space="preserve">    </w:t>
            </w:r>
            <w:r w:rsidR="00AF6C64">
              <w:t xml:space="preserve"> (31.25</w:t>
            </w:r>
            <w:r>
              <w:t>)</w:t>
            </w:r>
          </w:p>
        </w:tc>
      </w:tr>
      <w:tr w:rsidR="00DA3A19" w:rsidTr="00A854B2">
        <w:trPr>
          <w:trHeight w:hRule="exact" w:val="288"/>
          <w:jc w:val="center"/>
        </w:trPr>
        <w:tc>
          <w:tcPr>
            <w:tcW w:w="0" w:type="auto"/>
          </w:tcPr>
          <w:p w:rsidR="00DA3A19" w:rsidRPr="006C5C63" w:rsidRDefault="00DA3A19" w:rsidP="00A854B2">
            <w:proofErr w:type="spellStart"/>
            <w:r w:rsidRPr="006C5C63">
              <w:t>Piperacillin-tazobactam</w:t>
            </w:r>
            <w:proofErr w:type="spellEnd"/>
          </w:p>
        </w:tc>
        <w:tc>
          <w:tcPr>
            <w:tcW w:w="0" w:type="auto"/>
          </w:tcPr>
          <w:p w:rsidR="00DA3A19" w:rsidRPr="005613D4" w:rsidRDefault="00DA3A19" w:rsidP="00A854B2">
            <w:r w:rsidRPr="005613D4">
              <w:t>5</w:t>
            </w:r>
            <w:r>
              <w:t xml:space="preserve">     (</w:t>
            </w:r>
            <w:r w:rsidR="00AF6C64">
              <w:t>31.25</w:t>
            </w:r>
            <w:r>
              <w:t>)</w:t>
            </w:r>
          </w:p>
        </w:tc>
        <w:tc>
          <w:tcPr>
            <w:tcW w:w="0" w:type="auto"/>
          </w:tcPr>
          <w:p w:rsidR="00DA3A19" w:rsidRPr="005613D4" w:rsidRDefault="00DA3A19" w:rsidP="00A854B2">
            <w:r w:rsidRPr="005613D4">
              <w:t>6</w:t>
            </w:r>
            <w:r>
              <w:t xml:space="preserve">       </w:t>
            </w:r>
            <w:r w:rsidR="00AF6C64">
              <w:t>(37.5</w:t>
            </w:r>
            <w:r>
              <w:t>)</w:t>
            </w:r>
          </w:p>
        </w:tc>
        <w:tc>
          <w:tcPr>
            <w:tcW w:w="0" w:type="auto"/>
          </w:tcPr>
          <w:p w:rsidR="00DA3A19" w:rsidRPr="005613D4" w:rsidRDefault="00DA3A19" w:rsidP="00A854B2">
            <w:r w:rsidRPr="005613D4">
              <w:t>5</w:t>
            </w:r>
            <w:r>
              <w:t xml:space="preserve">     </w:t>
            </w:r>
            <w:r w:rsidR="00AF6C64">
              <w:t>(31.25</w:t>
            </w:r>
            <w:r>
              <w:t>)</w:t>
            </w:r>
          </w:p>
        </w:tc>
      </w:tr>
      <w:tr w:rsidR="00DA3A19" w:rsidTr="00A854B2">
        <w:trPr>
          <w:trHeight w:hRule="exact" w:val="288"/>
          <w:jc w:val="center"/>
        </w:trPr>
        <w:tc>
          <w:tcPr>
            <w:tcW w:w="0" w:type="auto"/>
          </w:tcPr>
          <w:p w:rsidR="00DA3A19" w:rsidRPr="006C5C63" w:rsidRDefault="00DA3A19" w:rsidP="00A854B2">
            <w:proofErr w:type="spellStart"/>
            <w:r w:rsidRPr="006C5C63">
              <w:t>Ticarcillin-clavulanate</w:t>
            </w:r>
            <w:proofErr w:type="spellEnd"/>
          </w:p>
        </w:tc>
        <w:tc>
          <w:tcPr>
            <w:tcW w:w="0" w:type="auto"/>
          </w:tcPr>
          <w:p w:rsidR="00DA3A19" w:rsidRPr="005613D4" w:rsidRDefault="00DA3A19" w:rsidP="00A854B2">
            <w:r w:rsidRPr="005613D4">
              <w:t>3</w:t>
            </w:r>
            <w:r>
              <w:t xml:space="preserve">     </w:t>
            </w:r>
            <w:r w:rsidR="00AF6C64">
              <w:t>(18.75</w:t>
            </w:r>
            <w:r>
              <w:t>)</w:t>
            </w:r>
          </w:p>
        </w:tc>
        <w:tc>
          <w:tcPr>
            <w:tcW w:w="0" w:type="auto"/>
          </w:tcPr>
          <w:p w:rsidR="00DA3A19" w:rsidRPr="005613D4" w:rsidRDefault="00DA3A19" w:rsidP="00A854B2">
            <w:r w:rsidRPr="005613D4">
              <w:t>4</w:t>
            </w:r>
            <w:r>
              <w:t xml:space="preserve">       (25)</w:t>
            </w:r>
          </w:p>
        </w:tc>
        <w:tc>
          <w:tcPr>
            <w:tcW w:w="0" w:type="auto"/>
          </w:tcPr>
          <w:p w:rsidR="00DA3A19" w:rsidRPr="005613D4" w:rsidRDefault="00DA3A19" w:rsidP="00A854B2">
            <w:r w:rsidRPr="005613D4">
              <w:t>9</w:t>
            </w:r>
            <w:r>
              <w:t xml:space="preserve">     </w:t>
            </w:r>
            <w:r w:rsidR="00AF6C64">
              <w:t>(56.25</w:t>
            </w:r>
            <w:r>
              <w:t>)</w:t>
            </w:r>
          </w:p>
        </w:tc>
      </w:tr>
      <w:tr w:rsidR="00DA3A19" w:rsidTr="00A854B2">
        <w:trPr>
          <w:trHeight w:hRule="exact" w:val="288"/>
          <w:jc w:val="center"/>
        </w:trPr>
        <w:tc>
          <w:tcPr>
            <w:tcW w:w="0" w:type="auto"/>
          </w:tcPr>
          <w:p w:rsidR="00DA3A19" w:rsidRPr="006C5C63" w:rsidRDefault="00DA3A19" w:rsidP="00A854B2">
            <w:proofErr w:type="spellStart"/>
            <w:r w:rsidRPr="006C5C63">
              <w:t>Amikacin</w:t>
            </w:r>
            <w:proofErr w:type="spellEnd"/>
          </w:p>
        </w:tc>
        <w:tc>
          <w:tcPr>
            <w:tcW w:w="0" w:type="auto"/>
          </w:tcPr>
          <w:p w:rsidR="00DA3A19" w:rsidRPr="005613D4" w:rsidRDefault="00DA3A19" w:rsidP="00A854B2">
            <w:r w:rsidRPr="005613D4">
              <w:t>15</w:t>
            </w:r>
            <w:r>
              <w:t xml:space="preserve">   </w:t>
            </w:r>
            <w:r w:rsidR="00AF6C64">
              <w:t>(93.75</w:t>
            </w:r>
            <w:r>
              <w:t>)</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1</w:t>
            </w:r>
            <w:r>
              <w:t xml:space="preserve">       </w:t>
            </w:r>
            <w:r w:rsidR="00AF6C64">
              <w:t>(6.25</w:t>
            </w:r>
            <w:r>
              <w:t>)</w:t>
            </w:r>
          </w:p>
        </w:tc>
      </w:tr>
      <w:tr w:rsidR="00DA3A19" w:rsidTr="00A854B2">
        <w:trPr>
          <w:trHeight w:hRule="exact" w:val="288"/>
          <w:jc w:val="center"/>
        </w:trPr>
        <w:tc>
          <w:tcPr>
            <w:tcW w:w="0" w:type="auto"/>
          </w:tcPr>
          <w:p w:rsidR="00DA3A19" w:rsidRPr="006C5C63" w:rsidRDefault="00DA3A19" w:rsidP="00A854B2">
            <w:r w:rsidRPr="006C5C63">
              <w:t>Gentamicin</w:t>
            </w:r>
          </w:p>
        </w:tc>
        <w:tc>
          <w:tcPr>
            <w:tcW w:w="0" w:type="auto"/>
          </w:tcPr>
          <w:p w:rsidR="00DA3A19" w:rsidRPr="005613D4" w:rsidRDefault="00DA3A19" w:rsidP="00A854B2">
            <w:r w:rsidRPr="005613D4">
              <w:t>5</w:t>
            </w:r>
            <w:r>
              <w:t xml:space="preserve">    </w:t>
            </w:r>
            <w:r w:rsidR="00AF6C64">
              <w:t xml:space="preserve"> (31.25</w:t>
            </w:r>
            <w:r>
              <w:t>)</w:t>
            </w:r>
          </w:p>
        </w:tc>
        <w:tc>
          <w:tcPr>
            <w:tcW w:w="0" w:type="auto"/>
          </w:tcPr>
          <w:p w:rsidR="00DA3A19" w:rsidRPr="005613D4" w:rsidRDefault="00DA3A19" w:rsidP="00A854B2">
            <w:r w:rsidRPr="005613D4">
              <w:t>3</w:t>
            </w:r>
            <w:r>
              <w:t xml:space="preserve">      </w:t>
            </w:r>
            <w:r w:rsidR="00AF6C64">
              <w:t xml:space="preserve"> (18.75</w:t>
            </w:r>
            <w:r>
              <w:t>)</w:t>
            </w:r>
          </w:p>
        </w:tc>
        <w:tc>
          <w:tcPr>
            <w:tcW w:w="0" w:type="auto"/>
          </w:tcPr>
          <w:p w:rsidR="00DA3A19" w:rsidRPr="005613D4" w:rsidRDefault="00DA3A19" w:rsidP="00A854B2">
            <w:r w:rsidRPr="005613D4">
              <w:t>8</w:t>
            </w:r>
            <w:r>
              <w:t xml:space="preserve">     (50)</w:t>
            </w:r>
          </w:p>
        </w:tc>
      </w:tr>
      <w:tr w:rsidR="00DA3A19" w:rsidTr="00A854B2">
        <w:trPr>
          <w:trHeight w:hRule="exact" w:val="288"/>
          <w:jc w:val="center"/>
        </w:trPr>
        <w:tc>
          <w:tcPr>
            <w:tcW w:w="0" w:type="auto"/>
          </w:tcPr>
          <w:p w:rsidR="00DA3A19" w:rsidRPr="006C5C63" w:rsidRDefault="00DA3A19" w:rsidP="00A854B2">
            <w:proofErr w:type="spellStart"/>
            <w:r w:rsidRPr="006C5C63">
              <w:t>Imipenem</w:t>
            </w:r>
            <w:proofErr w:type="spellEnd"/>
          </w:p>
        </w:tc>
        <w:tc>
          <w:tcPr>
            <w:tcW w:w="0" w:type="auto"/>
          </w:tcPr>
          <w:p w:rsidR="00DA3A19" w:rsidRPr="005613D4" w:rsidRDefault="00DA3A19" w:rsidP="00A854B2">
            <w:r w:rsidRPr="005613D4">
              <w:t>16</w:t>
            </w:r>
            <w:r>
              <w:t xml:space="preserve"> (100)</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0</w:t>
            </w:r>
          </w:p>
        </w:tc>
      </w:tr>
      <w:tr w:rsidR="00DA3A19" w:rsidTr="00A854B2">
        <w:trPr>
          <w:trHeight w:hRule="exact" w:val="288"/>
          <w:jc w:val="center"/>
        </w:trPr>
        <w:tc>
          <w:tcPr>
            <w:tcW w:w="0" w:type="auto"/>
          </w:tcPr>
          <w:p w:rsidR="00DA3A19" w:rsidRPr="006C5C63" w:rsidRDefault="00DA3A19" w:rsidP="00A854B2">
            <w:proofErr w:type="spellStart"/>
            <w:r w:rsidRPr="006C5C63">
              <w:t>Cefepime</w:t>
            </w:r>
            <w:proofErr w:type="spellEnd"/>
          </w:p>
        </w:tc>
        <w:tc>
          <w:tcPr>
            <w:tcW w:w="0" w:type="auto"/>
          </w:tcPr>
          <w:p w:rsidR="00DA3A19" w:rsidRPr="005613D4" w:rsidRDefault="00DA3A19" w:rsidP="00A854B2">
            <w:r w:rsidRPr="005613D4">
              <w:t>14</w:t>
            </w:r>
            <w:r>
              <w:t xml:space="preserve">   (87.5)</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2</w:t>
            </w:r>
            <w:r>
              <w:t xml:space="preserve">      </w:t>
            </w:r>
            <w:r w:rsidR="00AF6C64">
              <w:t>(12.5</w:t>
            </w:r>
            <w:r>
              <w:t>)</w:t>
            </w:r>
          </w:p>
        </w:tc>
      </w:tr>
    </w:tbl>
    <w:p w:rsidR="00DA3A19" w:rsidRDefault="00DA3A19" w:rsidP="00A72F29">
      <w:pPr>
        <w:tabs>
          <w:tab w:val="left" w:pos="6660"/>
        </w:tabs>
        <w:rPr>
          <w:b/>
          <w:bCs/>
        </w:rPr>
      </w:pPr>
    </w:p>
    <w:p w:rsidR="00DA3A19" w:rsidRDefault="00DA3A19" w:rsidP="00A72F29">
      <w:pPr>
        <w:tabs>
          <w:tab w:val="left" w:pos="6660"/>
        </w:tabs>
        <w:rPr>
          <w:b/>
          <w:bCs/>
        </w:rPr>
      </w:pPr>
      <w:r>
        <w:rPr>
          <w:b/>
          <w:bCs/>
        </w:rPr>
        <w:t>Staphylococcus aureus</w:t>
      </w:r>
    </w:p>
    <w:p w:rsidR="00DA3A19" w:rsidRPr="004307F0" w:rsidRDefault="00DA3A19" w:rsidP="00AF6C64">
      <w:pPr>
        <w:spacing w:line="360" w:lineRule="auto"/>
        <w:ind w:firstLine="720"/>
      </w:pPr>
      <w:r>
        <w:t xml:space="preserve">Table </w:t>
      </w:r>
      <w:r w:rsidR="00AF6C64">
        <w:t>12:</w:t>
      </w:r>
      <w:r w:rsidRPr="00B7211E">
        <w:t xml:space="preserve"> </w:t>
      </w:r>
      <w:proofErr w:type="spellStart"/>
      <w:r>
        <w:t>Antibiogram</w:t>
      </w:r>
      <w:proofErr w:type="spellEnd"/>
      <w:r>
        <w:t xml:space="preserve"> of </w:t>
      </w:r>
      <w:r w:rsidRPr="009F4EBB">
        <w:rPr>
          <w:i/>
        </w:rPr>
        <w:t>Staphylococcus aureus</w:t>
      </w:r>
      <w:r>
        <w:t xml:space="preserve"> isolates</w:t>
      </w:r>
    </w:p>
    <w:tbl>
      <w:tblPr>
        <w:tblStyle w:val="TableGrid"/>
        <w:tblW w:w="0" w:type="auto"/>
        <w:jc w:val="center"/>
        <w:tblLook w:val="01E0" w:firstRow="1" w:lastRow="1" w:firstColumn="1" w:lastColumn="1" w:noHBand="0" w:noVBand="0"/>
      </w:tblPr>
      <w:tblGrid>
        <w:gridCol w:w="1585"/>
        <w:gridCol w:w="1300"/>
        <w:gridCol w:w="1577"/>
        <w:gridCol w:w="1300"/>
      </w:tblGrid>
      <w:tr w:rsidR="00DA3A19" w:rsidTr="00A854B2">
        <w:trPr>
          <w:jc w:val="center"/>
        </w:trPr>
        <w:tc>
          <w:tcPr>
            <w:tcW w:w="0" w:type="auto"/>
            <w:gridSpan w:val="4"/>
          </w:tcPr>
          <w:p w:rsidR="00DA3A19" w:rsidRPr="00E02CBB" w:rsidRDefault="00DA3A19" w:rsidP="00A854B2">
            <w:pPr>
              <w:jc w:val="center"/>
              <w:rPr>
                <w:i/>
              </w:rPr>
            </w:pPr>
            <w:r w:rsidRPr="00E02CBB">
              <w:rPr>
                <w:i/>
              </w:rPr>
              <w:t>Staphylococcus aureus</w:t>
            </w:r>
          </w:p>
        </w:tc>
      </w:tr>
      <w:tr w:rsidR="00DA3A19" w:rsidTr="00A854B2">
        <w:trPr>
          <w:jc w:val="center"/>
        </w:trPr>
        <w:tc>
          <w:tcPr>
            <w:tcW w:w="0" w:type="auto"/>
          </w:tcPr>
          <w:p w:rsidR="00DA3A19" w:rsidRDefault="00DA3A19" w:rsidP="00A854B2">
            <w:r>
              <w:t>Antibiotic</w:t>
            </w:r>
          </w:p>
        </w:tc>
        <w:tc>
          <w:tcPr>
            <w:tcW w:w="0" w:type="auto"/>
          </w:tcPr>
          <w:p w:rsidR="00DA3A19" w:rsidRDefault="00DA3A19" w:rsidP="00A854B2">
            <w:r>
              <w:t>Sensitive (%)</w:t>
            </w:r>
          </w:p>
        </w:tc>
        <w:tc>
          <w:tcPr>
            <w:tcW w:w="0" w:type="auto"/>
          </w:tcPr>
          <w:p w:rsidR="00DA3A19" w:rsidRDefault="00DA3A19" w:rsidP="00A854B2">
            <w:r>
              <w:t>Intermediate (%)</w:t>
            </w:r>
          </w:p>
        </w:tc>
        <w:tc>
          <w:tcPr>
            <w:tcW w:w="0" w:type="auto"/>
          </w:tcPr>
          <w:p w:rsidR="00DA3A19" w:rsidRDefault="00DA3A19" w:rsidP="00A854B2">
            <w:r>
              <w:t>Resistant (%)</w:t>
            </w:r>
          </w:p>
        </w:tc>
      </w:tr>
      <w:tr w:rsidR="00DA3A19" w:rsidTr="00A854B2">
        <w:trPr>
          <w:trHeight w:hRule="exact" w:val="288"/>
          <w:jc w:val="center"/>
        </w:trPr>
        <w:tc>
          <w:tcPr>
            <w:tcW w:w="0" w:type="auto"/>
          </w:tcPr>
          <w:p w:rsidR="00DA3A19" w:rsidRPr="006740AC" w:rsidRDefault="00DA3A19" w:rsidP="00A854B2">
            <w:proofErr w:type="spellStart"/>
            <w:r w:rsidRPr="006740AC">
              <w:t>Oxacillin</w:t>
            </w:r>
            <w:proofErr w:type="spellEnd"/>
            <w:r w:rsidRPr="006740AC">
              <w:t xml:space="preserve"> 1</w:t>
            </w:r>
          </w:p>
        </w:tc>
        <w:tc>
          <w:tcPr>
            <w:tcW w:w="0" w:type="auto"/>
          </w:tcPr>
          <w:p w:rsidR="00DA3A19" w:rsidRPr="005613D4" w:rsidRDefault="000B3341" w:rsidP="00DA3A19">
            <w:r>
              <w:t>7 (87.5)</w:t>
            </w:r>
            <w:r w:rsidR="00DA3A19">
              <w:t xml:space="preserve">  </w:t>
            </w:r>
          </w:p>
        </w:tc>
        <w:tc>
          <w:tcPr>
            <w:tcW w:w="0" w:type="auto"/>
          </w:tcPr>
          <w:p w:rsidR="00DA3A19" w:rsidRPr="005613D4" w:rsidRDefault="00DA3A19" w:rsidP="00A854B2">
            <w:pPr>
              <w:jc w:val="center"/>
            </w:pPr>
          </w:p>
        </w:tc>
        <w:tc>
          <w:tcPr>
            <w:tcW w:w="0" w:type="auto"/>
          </w:tcPr>
          <w:p w:rsidR="00DA3A19" w:rsidRPr="005613D4" w:rsidRDefault="00DA3A19" w:rsidP="00DA3A19">
            <w:r w:rsidRPr="005613D4">
              <w:t>1</w:t>
            </w:r>
            <w:r>
              <w:t xml:space="preserve">   </w:t>
            </w:r>
            <w:r w:rsidR="000B3341">
              <w:t>(12.5)</w:t>
            </w:r>
          </w:p>
        </w:tc>
      </w:tr>
      <w:tr w:rsidR="00DA3A19" w:rsidTr="00A854B2">
        <w:trPr>
          <w:trHeight w:hRule="exact" w:val="288"/>
          <w:jc w:val="center"/>
        </w:trPr>
        <w:tc>
          <w:tcPr>
            <w:tcW w:w="0" w:type="auto"/>
          </w:tcPr>
          <w:p w:rsidR="00DA3A19" w:rsidRPr="006740AC" w:rsidRDefault="00DA3A19" w:rsidP="00A854B2">
            <w:r>
              <w:t>Penicillin</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0</w:t>
            </w:r>
          </w:p>
        </w:tc>
        <w:tc>
          <w:tcPr>
            <w:tcW w:w="0" w:type="auto"/>
          </w:tcPr>
          <w:p w:rsidR="00DA3A19" w:rsidRPr="005613D4" w:rsidRDefault="00DA3A19" w:rsidP="00A854B2">
            <w:r>
              <w:t>8 (100.0)</w:t>
            </w:r>
          </w:p>
        </w:tc>
      </w:tr>
      <w:tr w:rsidR="00DA3A19" w:rsidTr="00A854B2">
        <w:trPr>
          <w:trHeight w:hRule="exact" w:val="288"/>
          <w:jc w:val="center"/>
        </w:trPr>
        <w:tc>
          <w:tcPr>
            <w:tcW w:w="0" w:type="auto"/>
          </w:tcPr>
          <w:p w:rsidR="00DA3A19" w:rsidRPr="006740AC" w:rsidRDefault="00DA3A19" w:rsidP="00A854B2">
            <w:r w:rsidRPr="006740AC">
              <w:t>Tetracycline</w:t>
            </w:r>
          </w:p>
          <w:p w:rsidR="00DA3A19" w:rsidRPr="006740AC" w:rsidRDefault="00DA3A19" w:rsidP="00A854B2"/>
        </w:tc>
        <w:tc>
          <w:tcPr>
            <w:tcW w:w="0" w:type="auto"/>
          </w:tcPr>
          <w:p w:rsidR="00DA3A19" w:rsidRPr="005613D4" w:rsidRDefault="00DA3A19" w:rsidP="000B3341">
            <w:r>
              <w:t>4     (</w:t>
            </w:r>
            <w:r w:rsidR="000B3341">
              <w:t>50</w:t>
            </w:r>
            <w:r>
              <w:t>)</w:t>
            </w:r>
          </w:p>
        </w:tc>
        <w:tc>
          <w:tcPr>
            <w:tcW w:w="0" w:type="auto"/>
          </w:tcPr>
          <w:p w:rsidR="00DA3A19" w:rsidRPr="005613D4" w:rsidRDefault="00DA3A19" w:rsidP="000B3341">
            <w:r w:rsidRPr="005613D4">
              <w:t>1</w:t>
            </w:r>
            <w:r>
              <w:t xml:space="preserve">         (</w:t>
            </w:r>
            <w:r w:rsidR="000B3341">
              <w:t>12.5</w:t>
            </w:r>
            <w:r>
              <w:t>)</w:t>
            </w:r>
          </w:p>
        </w:tc>
        <w:tc>
          <w:tcPr>
            <w:tcW w:w="0" w:type="auto"/>
          </w:tcPr>
          <w:p w:rsidR="00DA3A19" w:rsidRPr="005613D4" w:rsidRDefault="00DA3A19" w:rsidP="000B3341">
            <w:r w:rsidRPr="005613D4">
              <w:t>3</w:t>
            </w:r>
            <w:r>
              <w:t xml:space="preserve">   (</w:t>
            </w:r>
            <w:r w:rsidR="000B3341">
              <w:t>37.5</w:t>
            </w:r>
            <w:r>
              <w:t>)</w:t>
            </w:r>
          </w:p>
        </w:tc>
      </w:tr>
      <w:tr w:rsidR="00DA3A19" w:rsidTr="00A854B2">
        <w:trPr>
          <w:trHeight w:hRule="exact" w:val="288"/>
          <w:jc w:val="center"/>
        </w:trPr>
        <w:tc>
          <w:tcPr>
            <w:tcW w:w="0" w:type="auto"/>
          </w:tcPr>
          <w:p w:rsidR="00DA3A19" w:rsidRPr="006740AC" w:rsidRDefault="00DA3A19" w:rsidP="00A854B2">
            <w:pPr>
              <w:ind w:right="113"/>
            </w:pPr>
            <w:r w:rsidRPr="006740AC">
              <w:t>Erythromycin</w:t>
            </w:r>
          </w:p>
          <w:p w:rsidR="00DA3A19" w:rsidRPr="006740AC" w:rsidRDefault="00DA3A19" w:rsidP="00A854B2"/>
        </w:tc>
        <w:tc>
          <w:tcPr>
            <w:tcW w:w="0" w:type="auto"/>
          </w:tcPr>
          <w:p w:rsidR="00DA3A19" w:rsidRPr="005613D4" w:rsidRDefault="00DA3A19" w:rsidP="000B3341">
            <w:r>
              <w:t>4   (</w:t>
            </w:r>
            <w:r w:rsidR="000B3341">
              <w:t>50</w:t>
            </w:r>
            <w:r>
              <w:t>)</w:t>
            </w:r>
          </w:p>
        </w:tc>
        <w:tc>
          <w:tcPr>
            <w:tcW w:w="0" w:type="auto"/>
          </w:tcPr>
          <w:p w:rsidR="00DA3A19" w:rsidRPr="005613D4" w:rsidRDefault="00DA3A19" w:rsidP="000B3341">
            <w:r w:rsidRPr="005613D4">
              <w:t>3</w:t>
            </w:r>
            <w:r>
              <w:t xml:space="preserve">         (</w:t>
            </w:r>
            <w:r w:rsidR="000B3341">
              <w:t>37.5</w:t>
            </w:r>
            <w:r>
              <w:t>)</w:t>
            </w:r>
          </w:p>
        </w:tc>
        <w:tc>
          <w:tcPr>
            <w:tcW w:w="0" w:type="auto"/>
          </w:tcPr>
          <w:p w:rsidR="00DA3A19" w:rsidRPr="005613D4" w:rsidRDefault="00DA3A19" w:rsidP="000B3341">
            <w:r w:rsidRPr="005613D4">
              <w:t>1</w:t>
            </w:r>
            <w:r>
              <w:t xml:space="preserve">   (</w:t>
            </w:r>
            <w:r w:rsidR="000B3341">
              <w:t>12</w:t>
            </w:r>
            <w:r>
              <w:t>.</w:t>
            </w:r>
            <w:r w:rsidR="000B3341">
              <w:t>5</w:t>
            </w:r>
            <w:r>
              <w:t>)</w:t>
            </w:r>
          </w:p>
        </w:tc>
      </w:tr>
      <w:tr w:rsidR="00DA3A19" w:rsidTr="00A854B2">
        <w:trPr>
          <w:trHeight w:hRule="exact" w:val="288"/>
          <w:jc w:val="center"/>
        </w:trPr>
        <w:tc>
          <w:tcPr>
            <w:tcW w:w="0" w:type="auto"/>
          </w:tcPr>
          <w:p w:rsidR="00DA3A19" w:rsidRPr="006740AC" w:rsidRDefault="00DA3A19" w:rsidP="00A854B2">
            <w:pPr>
              <w:ind w:right="113"/>
            </w:pPr>
            <w:r w:rsidRPr="006740AC">
              <w:t>Clindamycin</w:t>
            </w:r>
          </w:p>
          <w:p w:rsidR="00DA3A19" w:rsidRPr="006740AC" w:rsidRDefault="00DA3A19" w:rsidP="00A854B2"/>
        </w:tc>
        <w:tc>
          <w:tcPr>
            <w:tcW w:w="0" w:type="auto"/>
          </w:tcPr>
          <w:p w:rsidR="00DA3A19" w:rsidRPr="005613D4" w:rsidRDefault="00DA3A19" w:rsidP="000B3341">
            <w:r>
              <w:t>7     (</w:t>
            </w:r>
            <w:r w:rsidR="000B3341">
              <w:t>87.5</w:t>
            </w:r>
            <w:r>
              <w:t>)</w:t>
            </w:r>
          </w:p>
        </w:tc>
        <w:tc>
          <w:tcPr>
            <w:tcW w:w="0" w:type="auto"/>
          </w:tcPr>
          <w:p w:rsidR="00DA3A19" w:rsidRPr="005613D4" w:rsidRDefault="00DA3A19" w:rsidP="000B3341">
            <w:r w:rsidRPr="005613D4">
              <w:t>1</w:t>
            </w:r>
            <w:r>
              <w:t xml:space="preserve">        </w:t>
            </w:r>
            <w:r w:rsidR="000B3341">
              <w:t xml:space="preserve"> (12.5</w:t>
            </w:r>
            <w:r>
              <w:t>)</w:t>
            </w:r>
          </w:p>
        </w:tc>
        <w:tc>
          <w:tcPr>
            <w:tcW w:w="0" w:type="auto"/>
          </w:tcPr>
          <w:p w:rsidR="00DA3A19" w:rsidRPr="005613D4" w:rsidRDefault="00DA3A19" w:rsidP="00A854B2">
            <w:r w:rsidRPr="005613D4">
              <w:t>0</w:t>
            </w:r>
          </w:p>
        </w:tc>
      </w:tr>
      <w:tr w:rsidR="00DA3A19" w:rsidTr="00A854B2">
        <w:trPr>
          <w:trHeight w:hRule="exact" w:val="288"/>
          <w:jc w:val="center"/>
        </w:trPr>
        <w:tc>
          <w:tcPr>
            <w:tcW w:w="0" w:type="auto"/>
          </w:tcPr>
          <w:p w:rsidR="00DA3A19" w:rsidRPr="006740AC" w:rsidRDefault="00DA3A19" w:rsidP="00A854B2">
            <w:r w:rsidRPr="006740AC">
              <w:t>Linezolid</w:t>
            </w:r>
          </w:p>
        </w:tc>
        <w:tc>
          <w:tcPr>
            <w:tcW w:w="0" w:type="auto"/>
          </w:tcPr>
          <w:p w:rsidR="00DA3A19" w:rsidRPr="005613D4" w:rsidRDefault="00DA3A19" w:rsidP="00A854B2">
            <w:r>
              <w:t>8   (100.0)</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0</w:t>
            </w:r>
          </w:p>
        </w:tc>
      </w:tr>
      <w:tr w:rsidR="00DA3A19" w:rsidTr="00A854B2">
        <w:trPr>
          <w:trHeight w:hRule="exact" w:val="288"/>
          <w:jc w:val="center"/>
        </w:trPr>
        <w:tc>
          <w:tcPr>
            <w:tcW w:w="0" w:type="auto"/>
          </w:tcPr>
          <w:p w:rsidR="00DA3A19" w:rsidRPr="006740AC" w:rsidRDefault="00DA3A19" w:rsidP="00A854B2">
            <w:r w:rsidRPr="006740AC">
              <w:t>Ciprofloxacin</w:t>
            </w:r>
          </w:p>
        </w:tc>
        <w:tc>
          <w:tcPr>
            <w:tcW w:w="0" w:type="auto"/>
          </w:tcPr>
          <w:p w:rsidR="00DA3A19" w:rsidRPr="005613D4" w:rsidRDefault="00DA3A19" w:rsidP="000B3341">
            <w:r>
              <w:t xml:space="preserve">7   </w:t>
            </w:r>
            <w:r w:rsidR="000B3341">
              <w:t>(87.5</w:t>
            </w:r>
            <w:r>
              <w:t>)</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1</w:t>
            </w:r>
            <w:r>
              <w:t xml:space="preserve">   </w:t>
            </w:r>
            <w:r w:rsidR="000B3341">
              <w:t>(12.5</w:t>
            </w:r>
            <w:r>
              <w:t>)</w:t>
            </w:r>
          </w:p>
        </w:tc>
      </w:tr>
      <w:tr w:rsidR="00DA3A19" w:rsidTr="00A854B2">
        <w:trPr>
          <w:trHeight w:hRule="exact" w:val="288"/>
          <w:jc w:val="center"/>
        </w:trPr>
        <w:tc>
          <w:tcPr>
            <w:tcW w:w="0" w:type="auto"/>
          </w:tcPr>
          <w:p w:rsidR="00DA3A19" w:rsidRPr="006740AC" w:rsidRDefault="00DA3A19" w:rsidP="00A854B2">
            <w:r w:rsidRPr="006740AC">
              <w:t>Levofloxacin</w:t>
            </w:r>
          </w:p>
        </w:tc>
        <w:tc>
          <w:tcPr>
            <w:tcW w:w="0" w:type="auto"/>
          </w:tcPr>
          <w:p w:rsidR="00DA3A19" w:rsidRPr="005613D4" w:rsidRDefault="00DA3A19" w:rsidP="00A854B2">
            <w:r>
              <w:t xml:space="preserve">6     </w:t>
            </w:r>
            <w:r w:rsidR="000B3341">
              <w:t>(75</w:t>
            </w:r>
            <w:r>
              <w:t>)</w:t>
            </w:r>
          </w:p>
        </w:tc>
        <w:tc>
          <w:tcPr>
            <w:tcW w:w="0" w:type="auto"/>
          </w:tcPr>
          <w:p w:rsidR="00DA3A19" w:rsidRPr="005613D4" w:rsidRDefault="00DA3A19" w:rsidP="00A854B2">
            <w:r w:rsidRPr="005613D4">
              <w:t>1</w:t>
            </w:r>
            <w:r>
              <w:t xml:space="preserve">        </w:t>
            </w:r>
            <w:r w:rsidR="000B3341">
              <w:t>(12.5</w:t>
            </w:r>
            <w:r>
              <w:t>)</w:t>
            </w:r>
          </w:p>
        </w:tc>
        <w:tc>
          <w:tcPr>
            <w:tcW w:w="0" w:type="auto"/>
          </w:tcPr>
          <w:p w:rsidR="00DA3A19" w:rsidRPr="005613D4" w:rsidRDefault="00DA3A19" w:rsidP="00A854B2">
            <w:r w:rsidRPr="005613D4">
              <w:t>1</w:t>
            </w:r>
            <w:r>
              <w:t xml:space="preserve">  </w:t>
            </w:r>
            <w:r w:rsidR="000B3341">
              <w:t xml:space="preserve"> (12.5</w:t>
            </w:r>
            <w:r>
              <w:t>)</w:t>
            </w:r>
          </w:p>
        </w:tc>
      </w:tr>
      <w:tr w:rsidR="00DA3A19" w:rsidTr="00A854B2">
        <w:trPr>
          <w:trHeight w:hRule="exact" w:val="288"/>
          <w:jc w:val="center"/>
        </w:trPr>
        <w:tc>
          <w:tcPr>
            <w:tcW w:w="0" w:type="auto"/>
          </w:tcPr>
          <w:p w:rsidR="00DA3A19" w:rsidRPr="006740AC" w:rsidRDefault="00DA3A19" w:rsidP="00A854B2">
            <w:proofErr w:type="spellStart"/>
            <w:r w:rsidRPr="006740AC">
              <w:t>Moxifloxacin</w:t>
            </w:r>
            <w:proofErr w:type="spellEnd"/>
          </w:p>
        </w:tc>
        <w:tc>
          <w:tcPr>
            <w:tcW w:w="0" w:type="auto"/>
          </w:tcPr>
          <w:p w:rsidR="00DA3A19" w:rsidRPr="005613D4" w:rsidRDefault="00DA3A19" w:rsidP="00A854B2">
            <w:r>
              <w:t>8   (100)</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0</w:t>
            </w:r>
          </w:p>
        </w:tc>
      </w:tr>
      <w:tr w:rsidR="00DA3A19" w:rsidTr="00A854B2">
        <w:trPr>
          <w:trHeight w:hRule="exact" w:val="288"/>
          <w:jc w:val="center"/>
        </w:trPr>
        <w:tc>
          <w:tcPr>
            <w:tcW w:w="0" w:type="auto"/>
          </w:tcPr>
          <w:p w:rsidR="00DA3A19" w:rsidRPr="006740AC" w:rsidRDefault="00DA3A19" w:rsidP="00A854B2">
            <w:proofErr w:type="spellStart"/>
            <w:r w:rsidRPr="006740AC">
              <w:t>Amoxy-clav</w:t>
            </w:r>
            <w:proofErr w:type="spellEnd"/>
          </w:p>
        </w:tc>
        <w:tc>
          <w:tcPr>
            <w:tcW w:w="0" w:type="auto"/>
          </w:tcPr>
          <w:p w:rsidR="00DA3A19" w:rsidRPr="005613D4" w:rsidRDefault="00DA3A19" w:rsidP="00A854B2">
            <w:r>
              <w:t xml:space="preserve">4     </w:t>
            </w:r>
            <w:r w:rsidR="000B3341">
              <w:t>(50</w:t>
            </w:r>
            <w:r>
              <w:t>)</w:t>
            </w:r>
          </w:p>
        </w:tc>
        <w:tc>
          <w:tcPr>
            <w:tcW w:w="0" w:type="auto"/>
          </w:tcPr>
          <w:p w:rsidR="00DA3A19" w:rsidRPr="005613D4" w:rsidRDefault="00DA3A19" w:rsidP="00A854B2">
            <w:r w:rsidRPr="005613D4">
              <w:t>2</w:t>
            </w:r>
            <w:r>
              <w:t xml:space="preserve">       </w:t>
            </w:r>
            <w:r w:rsidR="000B3341">
              <w:t xml:space="preserve"> (25</w:t>
            </w:r>
            <w:r>
              <w:t>)</w:t>
            </w:r>
          </w:p>
        </w:tc>
        <w:tc>
          <w:tcPr>
            <w:tcW w:w="0" w:type="auto"/>
          </w:tcPr>
          <w:p w:rsidR="00DA3A19" w:rsidRPr="005613D4" w:rsidRDefault="00DA3A19" w:rsidP="00A854B2">
            <w:r w:rsidRPr="005613D4">
              <w:t>2</w:t>
            </w:r>
            <w:r>
              <w:t xml:space="preserve">   </w:t>
            </w:r>
            <w:r w:rsidR="000B3341">
              <w:t>(25</w:t>
            </w:r>
            <w:r>
              <w:t>)</w:t>
            </w:r>
          </w:p>
        </w:tc>
      </w:tr>
      <w:tr w:rsidR="00DA3A19" w:rsidTr="00A854B2">
        <w:trPr>
          <w:trHeight w:hRule="exact" w:val="288"/>
          <w:jc w:val="center"/>
        </w:trPr>
        <w:tc>
          <w:tcPr>
            <w:tcW w:w="0" w:type="auto"/>
          </w:tcPr>
          <w:p w:rsidR="00DA3A19" w:rsidRPr="006740AC" w:rsidRDefault="00DA3A19" w:rsidP="00A854B2">
            <w:pPr>
              <w:ind w:right="113"/>
            </w:pPr>
            <w:r w:rsidRPr="006740AC">
              <w:t>Co-</w:t>
            </w:r>
            <w:proofErr w:type="spellStart"/>
            <w:r w:rsidRPr="006740AC">
              <w:t>trimoxazole</w:t>
            </w:r>
            <w:proofErr w:type="spellEnd"/>
          </w:p>
          <w:p w:rsidR="00DA3A19" w:rsidRPr="006740AC" w:rsidRDefault="00DA3A19" w:rsidP="00A854B2"/>
        </w:tc>
        <w:tc>
          <w:tcPr>
            <w:tcW w:w="0" w:type="auto"/>
          </w:tcPr>
          <w:p w:rsidR="00DA3A19" w:rsidRPr="005613D4" w:rsidRDefault="00DA3A19" w:rsidP="00A854B2">
            <w:r>
              <w:t>0</w:t>
            </w:r>
          </w:p>
        </w:tc>
        <w:tc>
          <w:tcPr>
            <w:tcW w:w="0" w:type="auto"/>
          </w:tcPr>
          <w:p w:rsidR="00DA3A19" w:rsidRPr="005613D4" w:rsidRDefault="00DA3A19" w:rsidP="00A854B2">
            <w:r w:rsidRPr="005613D4">
              <w:t>0</w:t>
            </w:r>
          </w:p>
        </w:tc>
        <w:tc>
          <w:tcPr>
            <w:tcW w:w="0" w:type="auto"/>
          </w:tcPr>
          <w:p w:rsidR="00DA3A19" w:rsidRPr="005613D4" w:rsidRDefault="00DA3A19" w:rsidP="00A854B2">
            <w:r>
              <w:t>8 (100)</w:t>
            </w:r>
          </w:p>
        </w:tc>
      </w:tr>
      <w:tr w:rsidR="00DA3A19" w:rsidTr="00A854B2">
        <w:trPr>
          <w:trHeight w:hRule="exact" w:val="288"/>
          <w:jc w:val="center"/>
        </w:trPr>
        <w:tc>
          <w:tcPr>
            <w:tcW w:w="0" w:type="auto"/>
          </w:tcPr>
          <w:p w:rsidR="00DA3A19" w:rsidRPr="006740AC" w:rsidRDefault="00DA3A19" w:rsidP="00A854B2">
            <w:pPr>
              <w:ind w:right="113"/>
            </w:pPr>
            <w:proofErr w:type="spellStart"/>
            <w:r>
              <w:t>V</w:t>
            </w:r>
            <w:r w:rsidRPr="006740AC">
              <w:t>ancomycin</w:t>
            </w:r>
            <w:proofErr w:type="spellEnd"/>
          </w:p>
          <w:p w:rsidR="00DA3A19" w:rsidRPr="006740AC" w:rsidRDefault="00DA3A19" w:rsidP="00A854B2"/>
        </w:tc>
        <w:tc>
          <w:tcPr>
            <w:tcW w:w="0" w:type="auto"/>
          </w:tcPr>
          <w:p w:rsidR="00DA3A19" w:rsidRPr="005613D4" w:rsidRDefault="00DA3A19" w:rsidP="00A854B2">
            <w:r>
              <w:t>8    (100)</w:t>
            </w:r>
          </w:p>
        </w:tc>
        <w:tc>
          <w:tcPr>
            <w:tcW w:w="0" w:type="auto"/>
          </w:tcPr>
          <w:p w:rsidR="00DA3A19" w:rsidRPr="005613D4" w:rsidRDefault="00DA3A19" w:rsidP="00A854B2">
            <w:r w:rsidRPr="005613D4">
              <w:t>0</w:t>
            </w:r>
          </w:p>
        </w:tc>
        <w:tc>
          <w:tcPr>
            <w:tcW w:w="0" w:type="auto"/>
          </w:tcPr>
          <w:p w:rsidR="00DA3A19" w:rsidRPr="005613D4" w:rsidRDefault="00DA3A19" w:rsidP="00A854B2">
            <w:r w:rsidRPr="005613D4">
              <w:t>0</w:t>
            </w:r>
          </w:p>
        </w:tc>
      </w:tr>
      <w:tr w:rsidR="00DA3A19" w:rsidTr="00A854B2">
        <w:trPr>
          <w:trHeight w:hRule="exact" w:val="288"/>
          <w:jc w:val="center"/>
        </w:trPr>
        <w:tc>
          <w:tcPr>
            <w:tcW w:w="0" w:type="auto"/>
          </w:tcPr>
          <w:p w:rsidR="00DA3A19" w:rsidRDefault="00DA3A19" w:rsidP="00A854B2">
            <w:pPr>
              <w:ind w:right="113"/>
            </w:pPr>
            <w:proofErr w:type="spellStart"/>
            <w:r>
              <w:t>Amikacin</w:t>
            </w:r>
            <w:proofErr w:type="spellEnd"/>
          </w:p>
        </w:tc>
        <w:tc>
          <w:tcPr>
            <w:tcW w:w="0" w:type="auto"/>
          </w:tcPr>
          <w:p w:rsidR="00DA3A19" w:rsidRPr="005613D4" w:rsidRDefault="00DA3A19" w:rsidP="00A854B2">
            <w:r>
              <w:t xml:space="preserve">6     </w:t>
            </w:r>
            <w:r w:rsidR="000B3341">
              <w:t>(75</w:t>
            </w:r>
            <w:r>
              <w:t>)</w:t>
            </w:r>
          </w:p>
        </w:tc>
        <w:tc>
          <w:tcPr>
            <w:tcW w:w="0" w:type="auto"/>
          </w:tcPr>
          <w:p w:rsidR="00DA3A19" w:rsidRPr="005613D4" w:rsidRDefault="00DA3A19" w:rsidP="00A854B2">
            <w:r w:rsidRPr="005613D4">
              <w:t>2</w:t>
            </w:r>
            <w:r>
              <w:t xml:space="preserve">       </w:t>
            </w:r>
            <w:r w:rsidR="000B3341">
              <w:t xml:space="preserve"> (25</w:t>
            </w:r>
            <w:r>
              <w:t>)</w:t>
            </w:r>
          </w:p>
        </w:tc>
        <w:tc>
          <w:tcPr>
            <w:tcW w:w="0" w:type="auto"/>
          </w:tcPr>
          <w:p w:rsidR="00DA3A19" w:rsidRPr="005613D4" w:rsidRDefault="00DA3A19" w:rsidP="00A854B2">
            <w:r w:rsidRPr="005613D4">
              <w:t>0</w:t>
            </w:r>
          </w:p>
        </w:tc>
      </w:tr>
    </w:tbl>
    <w:p w:rsidR="00DA3A19" w:rsidRDefault="00DA3A19" w:rsidP="00DA3A19">
      <w:pPr>
        <w:spacing w:line="360" w:lineRule="auto"/>
      </w:pPr>
    </w:p>
    <w:p w:rsidR="008D067D" w:rsidRDefault="008D067D" w:rsidP="00DA3A19">
      <w:pPr>
        <w:spacing w:line="360" w:lineRule="auto"/>
      </w:pPr>
      <w:r>
        <w:t xml:space="preserve">Moraxella </w:t>
      </w:r>
      <w:proofErr w:type="spellStart"/>
      <w:r>
        <w:t>catarrhalis</w:t>
      </w:r>
      <w:proofErr w:type="spellEnd"/>
      <w:r>
        <w:t xml:space="preserve"> </w:t>
      </w:r>
    </w:p>
    <w:p w:rsidR="008D067D" w:rsidRPr="00531F2E" w:rsidRDefault="008D067D" w:rsidP="00AF6C64">
      <w:pPr>
        <w:spacing w:line="360" w:lineRule="auto"/>
        <w:ind w:left="720"/>
      </w:pPr>
      <w:r>
        <w:t xml:space="preserve">Table </w:t>
      </w:r>
      <w:r w:rsidR="00AF6C64">
        <w:t>13</w:t>
      </w:r>
      <w:r>
        <w:t>:</w:t>
      </w:r>
      <w:r w:rsidRPr="00B7211E">
        <w:t xml:space="preserve"> </w:t>
      </w:r>
      <w:proofErr w:type="spellStart"/>
      <w:r>
        <w:t>Antibiogram</w:t>
      </w:r>
      <w:proofErr w:type="spellEnd"/>
      <w:r>
        <w:t xml:space="preserve"> of</w:t>
      </w:r>
      <w:r w:rsidRPr="00B7211E">
        <w:rPr>
          <w:i/>
        </w:rPr>
        <w:t xml:space="preserve"> </w:t>
      </w:r>
      <w:r w:rsidRPr="00247063">
        <w:rPr>
          <w:i/>
        </w:rPr>
        <w:t xml:space="preserve">Moraxella </w:t>
      </w:r>
      <w:proofErr w:type="spellStart"/>
      <w:r w:rsidRPr="00247063">
        <w:rPr>
          <w:i/>
        </w:rPr>
        <w:t>catarrhalis</w:t>
      </w:r>
      <w:proofErr w:type="spellEnd"/>
      <w:r>
        <w:rPr>
          <w:i/>
        </w:rPr>
        <w:t xml:space="preserve"> </w:t>
      </w:r>
      <w:r>
        <w:t>isolates</w:t>
      </w:r>
    </w:p>
    <w:tbl>
      <w:tblPr>
        <w:tblStyle w:val="TableGrid"/>
        <w:tblW w:w="0" w:type="auto"/>
        <w:jc w:val="center"/>
        <w:tblLook w:val="01E0" w:firstRow="1" w:lastRow="1" w:firstColumn="1" w:lastColumn="1" w:noHBand="0" w:noVBand="0"/>
      </w:tblPr>
      <w:tblGrid>
        <w:gridCol w:w="1585"/>
        <w:gridCol w:w="1300"/>
        <w:gridCol w:w="1577"/>
        <w:gridCol w:w="1300"/>
      </w:tblGrid>
      <w:tr w:rsidR="008D067D" w:rsidTr="00A854B2">
        <w:trPr>
          <w:jc w:val="center"/>
        </w:trPr>
        <w:tc>
          <w:tcPr>
            <w:tcW w:w="0" w:type="auto"/>
            <w:gridSpan w:val="4"/>
          </w:tcPr>
          <w:p w:rsidR="008D067D" w:rsidRPr="00E02CBB" w:rsidRDefault="008D067D" w:rsidP="00A854B2">
            <w:pPr>
              <w:jc w:val="center"/>
              <w:rPr>
                <w:i/>
              </w:rPr>
            </w:pPr>
            <w:r w:rsidRPr="00E02CBB">
              <w:rPr>
                <w:i/>
              </w:rPr>
              <w:t xml:space="preserve">Moraxella </w:t>
            </w:r>
            <w:proofErr w:type="spellStart"/>
            <w:r w:rsidRPr="00E02CBB">
              <w:rPr>
                <w:i/>
              </w:rPr>
              <w:t>catarrhalis</w:t>
            </w:r>
            <w:proofErr w:type="spellEnd"/>
          </w:p>
        </w:tc>
      </w:tr>
      <w:tr w:rsidR="008D067D" w:rsidTr="00A854B2">
        <w:trPr>
          <w:jc w:val="center"/>
        </w:trPr>
        <w:tc>
          <w:tcPr>
            <w:tcW w:w="0" w:type="auto"/>
          </w:tcPr>
          <w:p w:rsidR="008D067D" w:rsidRDefault="008D067D" w:rsidP="00A854B2">
            <w:r>
              <w:t>Antibiotic</w:t>
            </w:r>
          </w:p>
        </w:tc>
        <w:tc>
          <w:tcPr>
            <w:tcW w:w="0" w:type="auto"/>
          </w:tcPr>
          <w:p w:rsidR="008D067D" w:rsidRDefault="008D067D" w:rsidP="00A854B2">
            <w:r>
              <w:t>Sensitive (%)</w:t>
            </w:r>
          </w:p>
        </w:tc>
        <w:tc>
          <w:tcPr>
            <w:tcW w:w="0" w:type="auto"/>
          </w:tcPr>
          <w:p w:rsidR="008D067D" w:rsidRDefault="008D067D" w:rsidP="00A854B2">
            <w:r>
              <w:t>Intermediate (%)</w:t>
            </w:r>
          </w:p>
        </w:tc>
        <w:tc>
          <w:tcPr>
            <w:tcW w:w="0" w:type="auto"/>
          </w:tcPr>
          <w:p w:rsidR="008D067D" w:rsidRDefault="008D067D" w:rsidP="00A854B2">
            <w:r>
              <w:t>Resistant (%)</w:t>
            </w:r>
          </w:p>
        </w:tc>
      </w:tr>
      <w:tr w:rsidR="008D067D" w:rsidTr="00A854B2">
        <w:trPr>
          <w:trHeight w:hRule="exact" w:val="288"/>
          <w:jc w:val="center"/>
        </w:trPr>
        <w:tc>
          <w:tcPr>
            <w:tcW w:w="0" w:type="auto"/>
          </w:tcPr>
          <w:p w:rsidR="008D067D" w:rsidRPr="006740AC" w:rsidRDefault="008D067D" w:rsidP="00A854B2">
            <w:r>
              <w:t>Penicillin</w:t>
            </w:r>
          </w:p>
        </w:tc>
        <w:tc>
          <w:tcPr>
            <w:tcW w:w="0" w:type="auto"/>
          </w:tcPr>
          <w:p w:rsidR="008D067D" w:rsidRPr="005613D4" w:rsidRDefault="008D067D" w:rsidP="00A854B2">
            <w:r>
              <w:t xml:space="preserve">        0</w:t>
            </w:r>
          </w:p>
        </w:tc>
        <w:tc>
          <w:tcPr>
            <w:tcW w:w="0" w:type="auto"/>
          </w:tcPr>
          <w:p w:rsidR="008D067D" w:rsidRPr="005613D4" w:rsidRDefault="008D067D" w:rsidP="00A854B2">
            <w:pPr>
              <w:jc w:val="center"/>
            </w:pPr>
            <w:r w:rsidRPr="005613D4">
              <w:t>1</w:t>
            </w:r>
            <w:r>
              <w:t xml:space="preserve"> (20)</w:t>
            </w:r>
          </w:p>
        </w:tc>
        <w:tc>
          <w:tcPr>
            <w:tcW w:w="0" w:type="auto"/>
          </w:tcPr>
          <w:p w:rsidR="008D067D" w:rsidRPr="005613D4" w:rsidRDefault="008D067D" w:rsidP="00A854B2">
            <w:pPr>
              <w:jc w:val="center"/>
            </w:pPr>
            <w:r w:rsidRPr="005613D4">
              <w:t>4</w:t>
            </w:r>
            <w:r>
              <w:t xml:space="preserve"> (80)</w:t>
            </w:r>
          </w:p>
        </w:tc>
      </w:tr>
      <w:tr w:rsidR="008D067D" w:rsidTr="00A854B2">
        <w:trPr>
          <w:trHeight w:hRule="exact" w:val="288"/>
          <w:jc w:val="center"/>
        </w:trPr>
        <w:tc>
          <w:tcPr>
            <w:tcW w:w="0" w:type="auto"/>
          </w:tcPr>
          <w:p w:rsidR="008D067D" w:rsidRPr="006740AC" w:rsidRDefault="008D067D" w:rsidP="00A854B2">
            <w:r w:rsidRPr="006740AC">
              <w:t>Tetracycline</w:t>
            </w:r>
          </w:p>
          <w:p w:rsidR="008D067D" w:rsidRPr="006740AC" w:rsidRDefault="008D067D" w:rsidP="00A854B2"/>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1</w:t>
            </w:r>
            <w:r>
              <w:t xml:space="preserve"> (20)</w:t>
            </w:r>
          </w:p>
        </w:tc>
        <w:tc>
          <w:tcPr>
            <w:tcW w:w="0" w:type="auto"/>
          </w:tcPr>
          <w:p w:rsidR="008D067D" w:rsidRPr="005613D4" w:rsidRDefault="008D067D" w:rsidP="00A854B2">
            <w:pPr>
              <w:jc w:val="center"/>
            </w:pPr>
            <w:r w:rsidRPr="005613D4">
              <w:t>1</w:t>
            </w:r>
            <w:r>
              <w:t xml:space="preserve"> (20)</w:t>
            </w:r>
          </w:p>
        </w:tc>
      </w:tr>
      <w:tr w:rsidR="008D067D" w:rsidTr="00A854B2">
        <w:trPr>
          <w:trHeight w:hRule="exact" w:val="288"/>
          <w:jc w:val="center"/>
        </w:trPr>
        <w:tc>
          <w:tcPr>
            <w:tcW w:w="0" w:type="auto"/>
          </w:tcPr>
          <w:p w:rsidR="008D067D" w:rsidRPr="006740AC" w:rsidRDefault="008D067D" w:rsidP="00A854B2">
            <w:proofErr w:type="spellStart"/>
            <w:r>
              <w:t>Cefotaxime</w:t>
            </w:r>
            <w:proofErr w:type="spellEnd"/>
          </w:p>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r>
              <w:t xml:space="preserve">       </w:t>
            </w:r>
            <w:r w:rsidRPr="005613D4">
              <w:t>0</w:t>
            </w:r>
          </w:p>
        </w:tc>
      </w:tr>
      <w:tr w:rsidR="008D067D" w:rsidTr="00A854B2">
        <w:trPr>
          <w:trHeight w:hRule="exact" w:val="288"/>
          <w:jc w:val="center"/>
        </w:trPr>
        <w:tc>
          <w:tcPr>
            <w:tcW w:w="0" w:type="auto"/>
          </w:tcPr>
          <w:p w:rsidR="008D067D" w:rsidRPr="006740AC" w:rsidRDefault="008D067D" w:rsidP="00A854B2">
            <w:r>
              <w:t>Ceftriaxone</w:t>
            </w:r>
          </w:p>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r>
              <w:t xml:space="preserve">       </w:t>
            </w:r>
            <w:r w:rsidRPr="005613D4">
              <w:t>0</w:t>
            </w:r>
          </w:p>
        </w:tc>
      </w:tr>
      <w:tr w:rsidR="008D067D" w:rsidTr="00A854B2">
        <w:trPr>
          <w:trHeight w:hRule="exact" w:val="288"/>
          <w:jc w:val="center"/>
        </w:trPr>
        <w:tc>
          <w:tcPr>
            <w:tcW w:w="0" w:type="auto"/>
          </w:tcPr>
          <w:p w:rsidR="008D067D" w:rsidRPr="006740AC" w:rsidRDefault="008D067D" w:rsidP="00A854B2">
            <w:r w:rsidRPr="006740AC">
              <w:t>Ciprofloxacin</w:t>
            </w:r>
          </w:p>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r>
              <w:t xml:space="preserve">       </w:t>
            </w:r>
            <w:r w:rsidRPr="005613D4">
              <w:t>0</w:t>
            </w:r>
          </w:p>
        </w:tc>
      </w:tr>
      <w:tr w:rsidR="008D067D" w:rsidTr="00A854B2">
        <w:trPr>
          <w:trHeight w:hRule="exact" w:val="288"/>
          <w:jc w:val="center"/>
        </w:trPr>
        <w:tc>
          <w:tcPr>
            <w:tcW w:w="0" w:type="auto"/>
          </w:tcPr>
          <w:p w:rsidR="008D067D" w:rsidRPr="006740AC" w:rsidRDefault="008D067D" w:rsidP="00A854B2">
            <w:r w:rsidRPr="006740AC">
              <w:t>Levofloxacin</w:t>
            </w:r>
          </w:p>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r>
              <w:t xml:space="preserve">       </w:t>
            </w:r>
            <w:r w:rsidRPr="005613D4">
              <w:t>0</w:t>
            </w:r>
          </w:p>
        </w:tc>
      </w:tr>
      <w:tr w:rsidR="008D067D" w:rsidTr="00A854B2">
        <w:trPr>
          <w:trHeight w:hRule="exact" w:val="288"/>
          <w:jc w:val="center"/>
        </w:trPr>
        <w:tc>
          <w:tcPr>
            <w:tcW w:w="0" w:type="auto"/>
          </w:tcPr>
          <w:p w:rsidR="008D067D" w:rsidRPr="006740AC" w:rsidRDefault="008D067D" w:rsidP="00A854B2">
            <w:proofErr w:type="spellStart"/>
            <w:r w:rsidRPr="006740AC">
              <w:t>Moxifloxacin</w:t>
            </w:r>
            <w:proofErr w:type="spellEnd"/>
          </w:p>
        </w:tc>
        <w:tc>
          <w:tcPr>
            <w:tcW w:w="0" w:type="auto"/>
          </w:tcPr>
          <w:p w:rsidR="008D067D" w:rsidRPr="005613D4" w:rsidRDefault="008D067D" w:rsidP="00A854B2">
            <w:pPr>
              <w:jc w:val="center"/>
            </w:pPr>
            <w:r w:rsidRPr="005613D4">
              <w:t>5</w:t>
            </w:r>
            <w:r>
              <w:t xml:space="preserve"> (100)</w:t>
            </w:r>
          </w:p>
        </w:tc>
        <w:tc>
          <w:tcPr>
            <w:tcW w:w="0" w:type="auto"/>
          </w:tcPr>
          <w:p w:rsidR="008D067D" w:rsidRPr="005613D4" w:rsidRDefault="008D067D" w:rsidP="00A854B2">
            <w:r>
              <w:t xml:space="preserve">          0</w:t>
            </w:r>
          </w:p>
        </w:tc>
        <w:tc>
          <w:tcPr>
            <w:tcW w:w="0" w:type="auto"/>
          </w:tcPr>
          <w:p w:rsidR="008D067D" w:rsidRPr="005613D4" w:rsidRDefault="008D067D" w:rsidP="00A854B2">
            <w:r>
              <w:t xml:space="preserve">       </w:t>
            </w:r>
            <w:r w:rsidRPr="005613D4">
              <w:t>0</w:t>
            </w:r>
          </w:p>
        </w:tc>
      </w:tr>
      <w:tr w:rsidR="008D067D" w:rsidTr="00A854B2">
        <w:trPr>
          <w:trHeight w:hRule="exact" w:val="288"/>
          <w:jc w:val="center"/>
        </w:trPr>
        <w:tc>
          <w:tcPr>
            <w:tcW w:w="0" w:type="auto"/>
          </w:tcPr>
          <w:p w:rsidR="008D067D" w:rsidRPr="006740AC" w:rsidRDefault="008D067D" w:rsidP="00A854B2">
            <w:proofErr w:type="spellStart"/>
            <w:r w:rsidRPr="006740AC">
              <w:t>Amoxy-clav</w:t>
            </w:r>
            <w:proofErr w:type="spellEnd"/>
          </w:p>
        </w:tc>
        <w:tc>
          <w:tcPr>
            <w:tcW w:w="0" w:type="auto"/>
          </w:tcPr>
          <w:p w:rsidR="008D067D" w:rsidRPr="005613D4" w:rsidRDefault="008D067D" w:rsidP="00A854B2">
            <w:pPr>
              <w:jc w:val="center"/>
            </w:pPr>
            <w:r w:rsidRPr="005613D4">
              <w:t>1</w:t>
            </w:r>
            <w:r>
              <w:t xml:space="preserve"> (20)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pPr>
              <w:jc w:val="center"/>
            </w:pPr>
            <w:r w:rsidRPr="005613D4">
              <w:t>2</w:t>
            </w:r>
            <w:r>
              <w:t xml:space="preserve"> (40)</w:t>
            </w:r>
          </w:p>
        </w:tc>
      </w:tr>
      <w:tr w:rsidR="008D067D" w:rsidTr="00A854B2">
        <w:trPr>
          <w:trHeight w:hRule="exact" w:val="288"/>
          <w:jc w:val="center"/>
        </w:trPr>
        <w:tc>
          <w:tcPr>
            <w:tcW w:w="0" w:type="auto"/>
          </w:tcPr>
          <w:p w:rsidR="008D067D" w:rsidRPr="006740AC" w:rsidRDefault="008D067D" w:rsidP="00A854B2">
            <w:pPr>
              <w:ind w:right="113"/>
            </w:pPr>
            <w:r w:rsidRPr="006740AC">
              <w:t>Co-</w:t>
            </w:r>
            <w:proofErr w:type="spellStart"/>
            <w:r w:rsidRPr="006740AC">
              <w:t>trimoxazole</w:t>
            </w:r>
            <w:proofErr w:type="spellEnd"/>
          </w:p>
          <w:p w:rsidR="008D067D" w:rsidRPr="006740AC" w:rsidRDefault="008D067D" w:rsidP="00A854B2"/>
        </w:tc>
        <w:tc>
          <w:tcPr>
            <w:tcW w:w="0" w:type="auto"/>
          </w:tcPr>
          <w:p w:rsidR="008D067D" w:rsidRPr="005613D4" w:rsidRDefault="008D067D" w:rsidP="00A854B2">
            <w:r>
              <w:t xml:space="preserve">        0</w:t>
            </w:r>
          </w:p>
        </w:tc>
        <w:tc>
          <w:tcPr>
            <w:tcW w:w="0" w:type="auto"/>
          </w:tcPr>
          <w:p w:rsidR="008D067D" w:rsidRPr="005613D4" w:rsidRDefault="008D067D" w:rsidP="00A854B2">
            <w:r>
              <w:t xml:space="preserve">          0</w:t>
            </w:r>
          </w:p>
        </w:tc>
        <w:tc>
          <w:tcPr>
            <w:tcW w:w="0" w:type="auto"/>
          </w:tcPr>
          <w:p w:rsidR="008D067D" w:rsidRPr="005613D4" w:rsidRDefault="008D067D" w:rsidP="00A854B2">
            <w:pPr>
              <w:jc w:val="center"/>
            </w:pPr>
            <w:r w:rsidRPr="005613D4">
              <w:t>5</w:t>
            </w:r>
            <w:r>
              <w:t xml:space="preserve"> (100)</w:t>
            </w:r>
          </w:p>
        </w:tc>
      </w:tr>
      <w:tr w:rsidR="008D067D" w:rsidTr="00A854B2">
        <w:trPr>
          <w:trHeight w:hRule="exact" w:val="288"/>
          <w:jc w:val="center"/>
        </w:trPr>
        <w:tc>
          <w:tcPr>
            <w:tcW w:w="0" w:type="auto"/>
          </w:tcPr>
          <w:p w:rsidR="008D067D" w:rsidRPr="006740AC" w:rsidRDefault="008D067D" w:rsidP="00A854B2">
            <w:pPr>
              <w:ind w:right="113"/>
            </w:pPr>
            <w:r>
              <w:t>Cefuroxime</w:t>
            </w:r>
          </w:p>
        </w:tc>
        <w:tc>
          <w:tcPr>
            <w:tcW w:w="0" w:type="auto"/>
          </w:tcPr>
          <w:p w:rsidR="008D067D" w:rsidRPr="005613D4" w:rsidRDefault="008D067D" w:rsidP="00A854B2">
            <w:r>
              <w:t xml:space="preserve">        0</w:t>
            </w:r>
          </w:p>
        </w:tc>
        <w:tc>
          <w:tcPr>
            <w:tcW w:w="0" w:type="auto"/>
          </w:tcPr>
          <w:p w:rsidR="008D067D" w:rsidRPr="005613D4" w:rsidRDefault="008D067D" w:rsidP="00A854B2">
            <w:pPr>
              <w:jc w:val="center"/>
            </w:pPr>
            <w:r w:rsidRPr="005613D4">
              <w:t>2</w:t>
            </w:r>
            <w:r>
              <w:t xml:space="preserve"> (40)</w:t>
            </w:r>
          </w:p>
        </w:tc>
        <w:tc>
          <w:tcPr>
            <w:tcW w:w="0" w:type="auto"/>
          </w:tcPr>
          <w:p w:rsidR="008D067D" w:rsidRPr="005613D4" w:rsidRDefault="008D067D" w:rsidP="00A854B2">
            <w:pPr>
              <w:jc w:val="center"/>
            </w:pPr>
            <w:r w:rsidRPr="005613D4">
              <w:t>3</w:t>
            </w:r>
            <w:r>
              <w:t xml:space="preserve"> (60)</w:t>
            </w:r>
          </w:p>
        </w:tc>
      </w:tr>
      <w:tr w:rsidR="008D067D" w:rsidTr="00A854B2">
        <w:trPr>
          <w:trHeight w:hRule="exact" w:val="288"/>
          <w:jc w:val="center"/>
        </w:trPr>
        <w:tc>
          <w:tcPr>
            <w:tcW w:w="0" w:type="auto"/>
          </w:tcPr>
          <w:p w:rsidR="008D067D" w:rsidRDefault="008D067D" w:rsidP="00A854B2">
            <w:pPr>
              <w:ind w:right="113"/>
            </w:pPr>
            <w:proofErr w:type="spellStart"/>
            <w:r>
              <w:t>Amikacin</w:t>
            </w:r>
            <w:proofErr w:type="spellEnd"/>
          </w:p>
        </w:tc>
        <w:tc>
          <w:tcPr>
            <w:tcW w:w="0" w:type="auto"/>
          </w:tcPr>
          <w:p w:rsidR="008D067D" w:rsidRPr="005613D4" w:rsidRDefault="008D067D" w:rsidP="00A854B2">
            <w:pPr>
              <w:jc w:val="center"/>
            </w:pPr>
            <w:r w:rsidRPr="005613D4">
              <w:t>3</w:t>
            </w:r>
            <w:r>
              <w:t xml:space="preserve"> (60)</w:t>
            </w:r>
          </w:p>
        </w:tc>
        <w:tc>
          <w:tcPr>
            <w:tcW w:w="0" w:type="auto"/>
          </w:tcPr>
          <w:p w:rsidR="008D067D" w:rsidRPr="005613D4" w:rsidRDefault="008D067D" w:rsidP="00A854B2">
            <w:pPr>
              <w:jc w:val="center"/>
            </w:pPr>
            <w:r w:rsidRPr="005613D4">
              <w:t>1</w:t>
            </w:r>
            <w:r>
              <w:t xml:space="preserve"> (20)</w:t>
            </w:r>
          </w:p>
        </w:tc>
        <w:tc>
          <w:tcPr>
            <w:tcW w:w="0" w:type="auto"/>
          </w:tcPr>
          <w:p w:rsidR="008D067D" w:rsidRPr="005613D4" w:rsidRDefault="008D067D" w:rsidP="00A854B2">
            <w:pPr>
              <w:jc w:val="center"/>
            </w:pPr>
            <w:r w:rsidRPr="005613D4">
              <w:t>1</w:t>
            </w:r>
            <w:r>
              <w:t xml:space="preserve"> (20)</w:t>
            </w:r>
          </w:p>
        </w:tc>
      </w:tr>
      <w:tr w:rsidR="008D067D" w:rsidTr="00A854B2">
        <w:trPr>
          <w:trHeight w:hRule="exact" w:val="288"/>
          <w:jc w:val="center"/>
        </w:trPr>
        <w:tc>
          <w:tcPr>
            <w:tcW w:w="0" w:type="auto"/>
          </w:tcPr>
          <w:p w:rsidR="008D067D" w:rsidRDefault="008D067D" w:rsidP="00A854B2">
            <w:pPr>
              <w:ind w:right="113"/>
            </w:pPr>
            <w:r>
              <w:t>Azithromycin</w:t>
            </w:r>
          </w:p>
        </w:tc>
        <w:tc>
          <w:tcPr>
            <w:tcW w:w="0" w:type="auto"/>
          </w:tcPr>
          <w:p w:rsidR="008D067D" w:rsidRPr="005613D4" w:rsidRDefault="008D067D" w:rsidP="00A854B2">
            <w:pPr>
              <w:jc w:val="center"/>
            </w:pPr>
            <w:r w:rsidRPr="005613D4">
              <w:t>5</w:t>
            </w:r>
            <w:r>
              <w:t xml:space="preserve"> (100)</w:t>
            </w:r>
          </w:p>
        </w:tc>
        <w:tc>
          <w:tcPr>
            <w:tcW w:w="0" w:type="auto"/>
          </w:tcPr>
          <w:p w:rsidR="008D067D" w:rsidRPr="005613D4" w:rsidRDefault="008D067D" w:rsidP="00A854B2">
            <w:r>
              <w:t xml:space="preserve">          </w:t>
            </w:r>
            <w:r w:rsidRPr="005613D4">
              <w:t>0</w:t>
            </w:r>
          </w:p>
        </w:tc>
        <w:tc>
          <w:tcPr>
            <w:tcW w:w="0" w:type="auto"/>
          </w:tcPr>
          <w:p w:rsidR="008D067D" w:rsidRPr="005613D4" w:rsidRDefault="008D067D" w:rsidP="00A854B2">
            <w:r>
              <w:t xml:space="preserve">       </w:t>
            </w:r>
            <w:r w:rsidRPr="005613D4">
              <w:t>0</w:t>
            </w:r>
          </w:p>
        </w:tc>
      </w:tr>
    </w:tbl>
    <w:p w:rsidR="008D067D" w:rsidRDefault="008D067D" w:rsidP="00DA3A19">
      <w:pPr>
        <w:spacing w:line="360" w:lineRule="auto"/>
      </w:pPr>
    </w:p>
    <w:p w:rsidR="00A854B2" w:rsidRDefault="00A854B2" w:rsidP="00A72F29">
      <w:pPr>
        <w:tabs>
          <w:tab w:val="left" w:pos="6660"/>
        </w:tabs>
        <w:rPr>
          <w:b/>
          <w:bCs/>
        </w:rPr>
      </w:pPr>
    </w:p>
    <w:p w:rsidR="00DA3A19" w:rsidRDefault="00046250" w:rsidP="00A72F29">
      <w:pPr>
        <w:tabs>
          <w:tab w:val="left" w:pos="6660"/>
        </w:tabs>
        <w:rPr>
          <w:b/>
          <w:bCs/>
        </w:rPr>
      </w:pPr>
      <w:r>
        <w:rPr>
          <w:b/>
          <w:bCs/>
        </w:rPr>
        <w:lastRenderedPageBreak/>
        <w:t>Discussion</w:t>
      </w:r>
    </w:p>
    <w:p w:rsidR="00046250" w:rsidRDefault="00A854B2" w:rsidP="00894552">
      <w:pPr>
        <w:spacing w:line="360" w:lineRule="auto"/>
        <w:jc w:val="both"/>
      </w:pPr>
      <w:r>
        <w:t xml:space="preserve">74.47% (70/94) of subjects </w:t>
      </w:r>
      <w:r w:rsidR="00046250">
        <w:t xml:space="preserve">were male and </w:t>
      </w:r>
      <w:r>
        <w:t>25.53 (</w:t>
      </w:r>
      <w:r w:rsidR="00046250">
        <w:t>24</w:t>
      </w:r>
      <w:r>
        <w:t xml:space="preserve">/94) </w:t>
      </w:r>
      <w:r w:rsidR="00046250">
        <w:t xml:space="preserve">were female </w:t>
      </w:r>
      <w:r>
        <w:t>with</w:t>
      </w:r>
      <w:r w:rsidR="00046250">
        <w:t xml:space="preserve"> male: female ratio </w:t>
      </w:r>
      <w:r>
        <w:t>being</w:t>
      </w:r>
      <w:r w:rsidR="00046250">
        <w:t xml:space="preserve"> 2.92: 1. Similar observation was made by </w:t>
      </w:r>
      <w:proofErr w:type="spellStart"/>
      <w:r w:rsidR="00046250" w:rsidRPr="00B73330">
        <w:rPr>
          <w:iCs/>
        </w:rPr>
        <w:t>Kurashi</w:t>
      </w:r>
      <w:proofErr w:type="spellEnd"/>
      <w:r w:rsidR="00046250">
        <w:t xml:space="preserve"> et al (1992) with a ratio of 3:1.</w:t>
      </w:r>
      <w:r w:rsidR="00046250" w:rsidRPr="00074A66">
        <w:rPr>
          <w:vertAlign w:val="superscript"/>
        </w:rPr>
        <w:t>5</w:t>
      </w:r>
      <w:r w:rsidR="00046250">
        <w:rPr>
          <w:vertAlign w:val="superscript"/>
        </w:rPr>
        <w:t xml:space="preserve"> </w:t>
      </w:r>
      <w:r w:rsidR="00046250">
        <w:t xml:space="preserve">Other studies with approximately similar male: female ratio includes </w:t>
      </w:r>
      <w:r w:rsidR="00046250" w:rsidRPr="00B73330">
        <w:rPr>
          <w:iCs/>
        </w:rPr>
        <w:t>Ishida</w:t>
      </w:r>
      <w:r w:rsidR="00046250">
        <w:rPr>
          <w:iCs/>
        </w:rPr>
        <w:t xml:space="preserve"> et al (1998) (2.6:1) </w:t>
      </w:r>
      <w:proofErr w:type="spellStart"/>
      <w:r w:rsidR="00046250" w:rsidRPr="00B73330">
        <w:t>Madhu</w:t>
      </w:r>
      <w:proofErr w:type="spellEnd"/>
      <w:r w:rsidR="00046250">
        <w:t xml:space="preserve"> et al (1990) (2.6:1) and </w:t>
      </w:r>
      <w:proofErr w:type="spellStart"/>
      <w:r w:rsidR="00046250">
        <w:t>Bansal</w:t>
      </w:r>
      <w:proofErr w:type="spellEnd"/>
      <w:r w:rsidR="00046250">
        <w:t xml:space="preserve"> et al (2004) (2.5:1).</w:t>
      </w:r>
      <w:r w:rsidR="00046250" w:rsidRPr="00074A66">
        <w:rPr>
          <w:vertAlign w:val="superscript"/>
        </w:rPr>
        <w:t>3</w:t>
      </w:r>
      <w:r w:rsidR="00046250">
        <w:rPr>
          <w:vertAlign w:val="superscript"/>
        </w:rPr>
        <w:t>,</w:t>
      </w:r>
      <w:r w:rsidR="00894552">
        <w:rPr>
          <w:vertAlign w:val="superscript"/>
        </w:rPr>
        <w:t xml:space="preserve"> 91,</w:t>
      </w:r>
      <w:r w:rsidR="00046250">
        <w:rPr>
          <w:bCs/>
        </w:rPr>
        <w:t xml:space="preserve"> </w:t>
      </w:r>
      <w:r w:rsidR="00046250">
        <w:t>The overall mean age of the cases was 46.23 years with</w:t>
      </w:r>
      <w:r w:rsidR="00886637">
        <w:t xml:space="preserve"> standard deviation (SD) 13.55. Similar observation was noted down by </w:t>
      </w:r>
      <w:proofErr w:type="spellStart"/>
      <w:r w:rsidR="00886637" w:rsidRPr="00356FA5">
        <w:rPr>
          <w:iCs/>
        </w:rPr>
        <w:t>Jokinen</w:t>
      </w:r>
      <w:proofErr w:type="spellEnd"/>
      <w:r w:rsidR="00886637">
        <w:rPr>
          <w:iCs/>
        </w:rPr>
        <w:t xml:space="preserve"> et al (2000), </w:t>
      </w:r>
      <w:proofErr w:type="spellStart"/>
      <w:r w:rsidR="00886637" w:rsidRPr="00F60955">
        <w:t>Bansal</w:t>
      </w:r>
      <w:proofErr w:type="spellEnd"/>
      <w:r w:rsidR="00886637">
        <w:t xml:space="preserve"> et al (2004) etc.</w:t>
      </w:r>
    </w:p>
    <w:p w:rsidR="00046250" w:rsidRDefault="00894552" w:rsidP="00894552">
      <w:pPr>
        <w:spacing w:line="360" w:lineRule="auto"/>
        <w:jc w:val="both"/>
      </w:pPr>
      <w:r>
        <w:t>C</w:t>
      </w:r>
      <w:r w:rsidR="00046250">
        <w:t xml:space="preserve">ough was observed in 100% of patients in this study while it associated with expectoration in 94.68% of cases. Fever was observed in 86.17%. Other frequent complains include </w:t>
      </w:r>
      <w:r w:rsidR="00046250">
        <w:rPr>
          <w:bCs/>
        </w:rPr>
        <w:t>c</w:t>
      </w:r>
      <w:r w:rsidR="00046250" w:rsidRPr="00560E89">
        <w:rPr>
          <w:bCs/>
        </w:rPr>
        <w:t>linical consolidation</w:t>
      </w:r>
      <w:r w:rsidR="00046250">
        <w:rPr>
          <w:bCs/>
        </w:rPr>
        <w:t xml:space="preserve"> in </w:t>
      </w:r>
      <w:r w:rsidR="00046250">
        <w:t xml:space="preserve">60.62%, </w:t>
      </w:r>
      <w:r w:rsidR="00046250">
        <w:rPr>
          <w:bCs/>
        </w:rPr>
        <w:t>c</w:t>
      </w:r>
      <w:r w:rsidR="00046250" w:rsidRPr="00560E89">
        <w:rPr>
          <w:bCs/>
        </w:rPr>
        <w:t>hest pain</w:t>
      </w:r>
      <w:r w:rsidR="00046250">
        <w:rPr>
          <w:bCs/>
        </w:rPr>
        <w:t xml:space="preserve"> </w:t>
      </w:r>
      <w:r w:rsidR="00046250">
        <w:t xml:space="preserve">55.32%, </w:t>
      </w:r>
      <w:r w:rsidR="00046250">
        <w:rPr>
          <w:bCs/>
        </w:rPr>
        <w:t>d</w:t>
      </w:r>
      <w:r w:rsidR="00046250" w:rsidRPr="00560E89">
        <w:rPr>
          <w:bCs/>
        </w:rPr>
        <w:t>iff</w:t>
      </w:r>
      <w:r w:rsidR="00046250">
        <w:rPr>
          <w:bCs/>
        </w:rPr>
        <w:t>iculty in</w:t>
      </w:r>
      <w:r w:rsidR="00046250" w:rsidRPr="00560E89">
        <w:rPr>
          <w:bCs/>
        </w:rPr>
        <w:t xml:space="preserve"> respiration</w:t>
      </w:r>
      <w:r w:rsidR="00046250">
        <w:rPr>
          <w:bCs/>
        </w:rPr>
        <w:t xml:space="preserve"> in </w:t>
      </w:r>
      <w:r w:rsidR="00046250">
        <w:t xml:space="preserve">25.53%, </w:t>
      </w:r>
      <w:r w:rsidR="00046250">
        <w:rPr>
          <w:bCs/>
        </w:rPr>
        <w:t>a</w:t>
      </w:r>
      <w:r w:rsidR="00046250" w:rsidRPr="00560E89">
        <w:rPr>
          <w:bCs/>
        </w:rPr>
        <w:t>lt</w:t>
      </w:r>
      <w:r w:rsidR="00046250">
        <w:rPr>
          <w:bCs/>
        </w:rPr>
        <w:t>ered</w:t>
      </w:r>
      <w:r w:rsidR="00046250" w:rsidRPr="00560E89">
        <w:rPr>
          <w:bCs/>
        </w:rPr>
        <w:t xml:space="preserve"> mental status</w:t>
      </w:r>
      <w:r w:rsidR="00046250">
        <w:rPr>
          <w:bCs/>
        </w:rPr>
        <w:t xml:space="preserve"> in </w:t>
      </w:r>
      <w:r w:rsidR="00046250">
        <w:t>7.45% and</w:t>
      </w:r>
      <w:r w:rsidR="00046250" w:rsidRPr="00936F70">
        <w:t xml:space="preserve"> </w:t>
      </w:r>
      <w:r w:rsidR="00046250">
        <w:t xml:space="preserve">hemoptysis in 4.26%. </w:t>
      </w:r>
      <w:r w:rsidR="00046250" w:rsidRPr="00B35B76">
        <w:t>(</w:t>
      </w:r>
      <w:r w:rsidRPr="00B35B76">
        <w:t xml:space="preserve">Table </w:t>
      </w:r>
      <w:r w:rsidR="00046250" w:rsidRPr="00B35B76">
        <w:t>3)</w:t>
      </w:r>
      <w:r w:rsidR="00886637">
        <w:t xml:space="preserve"> These were in conformity with findings by many others e.g. </w:t>
      </w:r>
      <w:proofErr w:type="spellStart"/>
      <w:r w:rsidR="00886637" w:rsidRPr="00355171">
        <w:t>Bansal</w:t>
      </w:r>
      <w:proofErr w:type="spellEnd"/>
      <w:r w:rsidR="00886637">
        <w:t xml:space="preserve"> et al (2004), </w:t>
      </w:r>
      <w:proofErr w:type="spellStart"/>
      <w:r w:rsidR="00886637" w:rsidRPr="00D75EFC">
        <w:t>Dey</w:t>
      </w:r>
      <w:proofErr w:type="spellEnd"/>
      <w:r w:rsidR="00886637">
        <w:t xml:space="preserve"> et al (1997) etc.</w:t>
      </w:r>
    </w:p>
    <w:p w:rsidR="00046250" w:rsidRDefault="00046250" w:rsidP="00894552">
      <w:pPr>
        <w:spacing w:line="360" w:lineRule="auto"/>
        <w:jc w:val="both"/>
        <w:rPr>
          <w:iCs/>
        </w:rPr>
      </w:pPr>
      <w:r>
        <w:t xml:space="preserve">Of the total 94 samples, 55 (58.51%) samples showed growth of pathogenic bacteria, while from 39 (41.49%) samples no pathogen could be detected. From 53 </w:t>
      </w:r>
      <w:r w:rsidRPr="00605CD4">
        <w:t>(96.36%)</w:t>
      </w:r>
      <w:r>
        <w:t xml:space="preserve"> samples single pathogen was isolated, and 2 </w:t>
      </w:r>
      <w:r w:rsidRPr="00605CD4">
        <w:t>(3.64%)</w:t>
      </w:r>
      <w:r>
        <w:t xml:space="preserve"> samples yielded multiple pathogen (2 each) (Table</w:t>
      </w:r>
      <w:r w:rsidR="00894552">
        <w:t xml:space="preserve"> </w:t>
      </w:r>
      <w:r>
        <w:t>5).</w:t>
      </w:r>
      <w:r w:rsidRPr="00F91CF4">
        <w:rPr>
          <w:iCs/>
        </w:rPr>
        <w:t xml:space="preserve"> </w:t>
      </w:r>
      <w:proofErr w:type="spellStart"/>
      <w:r w:rsidRPr="00736F9C">
        <w:rPr>
          <w:iCs/>
        </w:rPr>
        <w:t>Sopena</w:t>
      </w:r>
      <w:proofErr w:type="spellEnd"/>
      <w:r>
        <w:rPr>
          <w:iCs/>
        </w:rPr>
        <w:t xml:space="preserve"> et al (1999) could detect pathogen from 58% samples.</w:t>
      </w:r>
      <w:r w:rsidRPr="00736F9C">
        <w:rPr>
          <w:iCs/>
          <w:vertAlign w:val="superscript"/>
        </w:rPr>
        <w:t>86</w:t>
      </w:r>
      <w:r>
        <w:t xml:space="preserve"> </w:t>
      </w:r>
      <w:proofErr w:type="spellStart"/>
      <w:r w:rsidRPr="00736F9C">
        <w:t>Ozyilmaz</w:t>
      </w:r>
      <w:proofErr w:type="spellEnd"/>
      <w:r>
        <w:t xml:space="preserve"> et al (2005)</w:t>
      </w:r>
      <w:r w:rsidRPr="00D97FB2">
        <w:t xml:space="preserve"> </w:t>
      </w:r>
      <w:r>
        <w:t>found significant growth 59.4% of sputum samples.</w:t>
      </w:r>
      <w:r w:rsidRPr="008130EE">
        <w:rPr>
          <w:vertAlign w:val="superscript"/>
        </w:rPr>
        <w:t>79</w:t>
      </w:r>
      <w:r w:rsidRPr="00A62EA6">
        <w:rPr>
          <w:iCs/>
        </w:rPr>
        <w:t xml:space="preserve"> </w:t>
      </w:r>
      <w:proofErr w:type="spellStart"/>
      <w:r w:rsidRPr="00736F9C">
        <w:rPr>
          <w:iCs/>
        </w:rPr>
        <w:t>Jokinen</w:t>
      </w:r>
      <w:proofErr w:type="spellEnd"/>
      <w:r>
        <w:rPr>
          <w:iCs/>
        </w:rPr>
        <w:t xml:space="preserve"> et al (2000) were successful in detecting pathogen from 60% of their patients.</w:t>
      </w:r>
      <w:r w:rsidRPr="00736F9C">
        <w:rPr>
          <w:iCs/>
          <w:vertAlign w:val="superscript"/>
        </w:rPr>
        <w:t>84</w:t>
      </w:r>
      <w:r>
        <w:rPr>
          <w:iCs/>
        </w:rPr>
        <w:t xml:space="preserve"> </w:t>
      </w:r>
    </w:p>
    <w:p w:rsidR="00046250" w:rsidRDefault="00046250" w:rsidP="00046250">
      <w:pPr>
        <w:spacing w:line="360" w:lineRule="auto"/>
        <w:jc w:val="both"/>
        <w:rPr>
          <w:iCs/>
        </w:rPr>
      </w:pPr>
      <w:proofErr w:type="spellStart"/>
      <w:r w:rsidRPr="008306E1">
        <w:rPr>
          <w:iCs/>
        </w:rPr>
        <w:t>Peñafiel</w:t>
      </w:r>
      <w:proofErr w:type="spellEnd"/>
      <w:r>
        <w:rPr>
          <w:iCs/>
        </w:rPr>
        <w:t xml:space="preserve"> et al (2003) had an isolation rate of only 25%.</w:t>
      </w:r>
      <w:r w:rsidRPr="00B16250">
        <w:rPr>
          <w:iCs/>
          <w:vertAlign w:val="superscript"/>
        </w:rPr>
        <w:t>80</w:t>
      </w:r>
      <w:r w:rsidRPr="00D324DA">
        <w:t xml:space="preserve"> </w:t>
      </w:r>
      <w:r>
        <w:t xml:space="preserve">For </w:t>
      </w:r>
      <w:proofErr w:type="spellStart"/>
      <w:r w:rsidRPr="008306E1">
        <w:t>Venkatesan</w:t>
      </w:r>
      <w:proofErr w:type="spellEnd"/>
      <w:r>
        <w:t xml:space="preserve"> et al (1990) the isolation rate was 43%. </w:t>
      </w:r>
      <w:r w:rsidRPr="00B16250">
        <w:rPr>
          <w:iCs/>
          <w:vertAlign w:val="superscript"/>
        </w:rPr>
        <w:t>9</w:t>
      </w:r>
      <w:r>
        <w:rPr>
          <w:iCs/>
          <w:vertAlign w:val="superscript"/>
        </w:rPr>
        <w:t>5</w:t>
      </w:r>
      <w:r w:rsidRPr="00D324DA">
        <w:t xml:space="preserve"> </w:t>
      </w:r>
      <w:proofErr w:type="spellStart"/>
      <w:r w:rsidRPr="008306E1">
        <w:t>Bansal</w:t>
      </w:r>
      <w:proofErr w:type="spellEnd"/>
      <w:r>
        <w:t xml:space="preserve"> et al (2004) detected pathogen in 75% samples .</w:t>
      </w:r>
      <w:r w:rsidRPr="00B16250">
        <w:rPr>
          <w:vertAlign w:val="superscript"/>
        </w:rPr>
        <w:t>3</w:t>
      </w:r>
      <w:r w:rsidRPr="00D324DA">
        <w:rPr>
          <w:bCs/>
        </w:rPr>
        <w:t xml:space="preserve"> </w:t>
      </w:r>
      <w:r w:rsidRPr="008306E1">
        <w:rPr>
          <w:bCs/>
        </w:rPr>
        <w:t>Lieberman</w:t>
      </w:r>
      <w:r>
        <w:rPr>
          <w:bCs/>
        </w:rPr>
        <w:t xml:space="preserve"> et al had a detection rate of 80.6 %( 1996).</w:t>
      </w:r>
      <w:r w:rsidRPr="00B16250">
        <w:rPr>
          <w:iCs/>
          <w:vertAlign w:val="superscript"/>
        </w:rPr>
        <w:t>59</w:t>
      </w:r>
    </w:p>
    <w:p w:rsidR="00046250" w:rsidRDefault="00046250" w:rsidP="00894552">
      <w:pPr>
        <w:spacing w:line="360" w:lineRule="auto"/>
        <w:jc w:val="both"/>
        <w:rPr>
          <w:iCs/>
        </w:rPr>
      </w:pPr>
      <w:r>
        <w:t xml:space="preserve">The present study showed the dominance of </w:t>
      </w:r>
      <w:r w:rsidRPr="005C1538">
        <w:rPr>
          <w:i/>
        </w:rPr>
        <w:t>Streptococcus pneumoniae</w:t>
      </w:r>
      <w:r>
        <w:t xml:space="preserve"> (</w:t>
      </w:r>
      <w:r w:rsidRPr="00522827">
        <w:t>42.1</w:t>
      </w:r>
      <w:r>
        <w:t>%) in sputum of patients with Commun</w:t>
      </w:r>
      <w:r w:rsidR="00894552">
        <w:t xml:space="preserve">ity-acquired pneumonia (Table </w:t>
      </w:r>
      <w:r>
        <w:t>6). This finding corroborates closely with the following studies carried out on CAP patients. (</w:t>
      </w:r>
      <w:r>
        <w:rPr>
          <w:iCs/>
        </w:rPr>
        <w:t xml:space="preserve">Table </w:t>
      </w:r>
      <w:r w:rsidR="00894552">
        <w:rPr>
          <w:iCs/>
        </w:rPr>
        <w:t>14</w:t>
      </w:r>
      <w:r>
        <w:rPr>
          <w:iCs/>
        </w:rPr>
        <w:t>)</w:t>
      </w:r>
    </w:p>
    <w:p w:rsidR="00046250" w:rsidRDefault="00046250" w:rsidP="00894552">
      <w:pPr>
        <w:spacing w:line="360" w:lineRule="auto"/>
        <w:jc w:val="both"/>
        <w:rPr>
          <w:iCs/>
        </w:rPr>
      </w:pPr>
      <w:r>
        <w:rPr>
          <w:iCs/>
        </w:rPr>
        <w:t>Table</w:t>
      </w:r>
      <w:r w:rsidR="00894552">
        <w:rPr>
          <w:iCs/>
        </w:rPr>
        <w:t>14</w:t>
      </w:r>
      <w:r>
        <w:rPr>
          <w:iCs/>
        </w:rPr>
        <w:t xml:space="preserve">: Similar isolation rate of </w:t>
      </w:r>
      <w:r w:rsidRPr="005C1538">
        <w:rPr>
          <w:i/>
        </w:rPr>
        <w:t>Streptococcus pneumoniae</w:t>
      </w:r>
      <w:r>
        <w:rPr>
          <w:iCs/>
        </w:rPr>
        <w:t xml:space="preserve"> in various studies</w:t>
      </w:r>
    </w:p>
    <w:tbl>
      <w:tblPr>
        <w:tblStyle w:val="TableGrid"/>
        <w:tblW w:w="0" w:type="auto"/>
        <w:tblLook w:val="01E0" w:firstRow="1" w:lastRow="1" w:firstColumn="1" w:lastColumn="1" w:noHBand="0" w:noVBand="0"/>
      </w:tblPr>
      <w:tblGrid>
        <w:gridCol w:w="4428"/>
        <w:gridCol w:w="4428"/>
      </w:tblGrid>
      <w:tr w:rsidR="00046250" w:rsidTr="00A854B2">
        <w:tc>
          <w:tcPr>
            <w:tcW w:w="4428" w:type="dxa"/>
          </w:tcPr>
          <w:p w:rsidR="00046250" w:rsidRDefault="00046250" w:rsidP="00A854B2">
            <w:pPr>
              <w:spacing w:line="360" w:lineRule="auto"/>
              <w:jc w:val="center"/>
            </w:pPr>
            <w:r>
              <w:t>Study</w:t>
            </w:r>
          </w:p>
        </w:tc>
        <w:tc>
          <w:tcPr>
            <w:tcW w:w="4428" w:type="dxa"/>
          </w:tcPr>
          <w:p w:rsidR="00046250" w:rsidRDefault="00046250" w:rsidP="00A854B2">
            <w:pPr>
              <w:spacing w:line="360" w:lineRule="auto"/>
              <w:jc w:val="center"/>
            </w:pPr>
            <w:r>
              <w:t xml:space="preserve">Isolation rate of </w:t>
            </w:r>
            <w:r w:rsidRPr="00B01E89">
              <w:rPr>
                <w:i/>
              </w:rPr>
              <w:t>S pneumoniae</w:t>
            </w:r>
          </w:p>
        </w:tc>
      </w:tr>
      <w:tr w:rsidR="00046250" w:rsidTr="00A854B2">
        <w:tc>
          <w:tcPr>
            <w:tcW w:w="4428" w:type="dxa"/>
          </w:tcPr>
          <w:p w:rsidR="00046250" w:rsidRDefault="00046250" w:rsidP="00A854B2">
            <w:pPr>
              <w:spacing w:line="360" w:lineRule="auto"/>
              <w:jc w:val="both"/>
            </w:pPr>
            <w:proofErr w:type="spellStart"/>
            <w:r w:rsidRPr="00432DFE">
              <w:t>Bansal</w:t>
            </w:r>
            <w:proofErr w:type="spellEnd"/>
            <w:r>
              <w:t xml:space="preserve"> et al (2004).</w:t>
            </w:r>
            <w:r w:rsidRPr="00045572">
              <w:rPr>
                <w:vertAlign w:val="superscript"/>
              </w:rPr>
              <w:t>3</w:t>
            </w:r>
          </w:p>
        </w:tc>
        <w:tc>
          <w:tcPr>
            <w:tcW w:w="4428" w:type="dxa"/>
          </w:tcPr>
          <w:p w:rsidR="00046250" w:rsidRPr="008A1003" w:rsidRDefault="00046250" w:rsidP="00A854B2">
            <w:pPr>
              <w:spacing w:line="360" w:lineRule="auto"/>
              <w:jc w:val="center"/>
            </w:pPr>
            <w:r w:rsidRPr="008A1003">
              <w:t>35.8%</w:t>
            </w:r>
          </w:p>
        </w:tc>
      </w:tr>
      <w:tr w:rsidR="00046250" w:rsidTr="00A854B2">
        <w:tc>
          <w:tcPr>
            <w:tcW w:w="4428" w:type="dxa"/>
          </w:tcPr>
          <w:p w:rsidR="00046250" w:rsidRDefault="00046250" w:rsidP="00A854B2">
            <w:pPr>
              <w:spacing w:line="360" w:lineRule="auto"/>
              <w:jc w:val="both"/>
            </w:pPr>
            <w:r w:rsidRPr="00432DFE">
              <w:t>Lim</w:t>
            </w:r>
            <w:r>
              <w:t xml:space="preserve"> et al (2001).</w:t>
            </w:r>
            <w:r w:rsidRPr="00045572">
              <w:rPr>
                <w:vertAlign w:val="superscript"/>
              </w:rPr>
              <w:t>82</w:t>
            </w:r>
          </w:p>
        </w:tc>
        <w:tc>
          <w:tcPr>
            <w:tcW w:w="4428" w:type="dxa"/>
          </w:tcPr>
          <w:p w:rsidR="00046250" w:rsidRPr="00107344" w:rsidRDefault="00046250" w:rsidP="00A854B2">
            <w:pPr>
              <w:spacing w:line="360" w:lineRule="auto"/>
              <w:jc w:val="center"/>
            </w:pPr>
            <w:r w:rsidRPr="00107344">
              <w:t>48</w:t>
            </w:r>
            <w:r>
              <w:t>.0</w:t>
            </w:r>
            <w:r w:rsidRPr="00107344">
              <w:t>%</w:t>
            </w:r>
          </w:p>
        </w:tc>
      </w:tr>
      <w:tr w:rsidR="00046250" w:rsidTr="00A854B2">
        <w:tc>
          <w:tcPr>
            <w:tcW w:w="4428" w:type="dxa"/>
          </w:tcPr>
          <w:p w:rsidR="00046250" w:rsidRDefault="00046250" w:rsidP="00A854B2">
            <w:pPr>
              <w:spacing w:line="360" w:lineRule="auto"/>
              <w:jc w:val="both"/>
            </w:pPr>
            <w:proofErr w:type="spellStart"/>
            <w:r w:rsidRPr="00432DFE">
              <w:rPr>
                <w:iCs/>
              </w:rPr>
              <w:t>Jokinen</w:t>
            </w:r>
            <w:proofErr w:type="spellEnd"/>
            <w:r>
              <w:rPr>
                <w:iCs/>
              </w:rPr>
              <w:t xml:space="preserve"> et al (2000).</w:t>
            </w:r>
            <w:r w:rsidRPr="00045572">
              <w:rPr>
                <w:vertAlign w:val="superscript"/>
              </w:rPr>
              <w:t>8</w:t>
            </w:r>
            <w:r>
              <w:rPr>
                <w:vertAlign w:val="superscript"/>
              </w:rPr>
              <w:t>4</w:t>
            </w:r>
          </w:p>
        </w:tc>
        <w:tc>
          <w:tcPr>
            <w:tcW w:w="4428" w:type="dxa"/>
          </w:tcPr>
          <w:p w:rsidR="00046250" w:rsidRPr="00107344" w:rsidRDefault="00046250" w:rsidP="00A854B2">
            <w:pPr>
              <w:spacing w:line="360" w:lineRule="auto"/>
              <w:jc w:val="center"/>
            </w:pPr>
            <w:r w:rsidRPr="00107344">
              <w:t>41</w:t>
            </w:r>
            <w:r>
              <w:t>.0</w:t>
            </w:r>
            <w:r w:rsidRPr="00107344">
              <w:t>%</w:t>
            </w:r>
          </w:p>
        </w:tc>
      </w:tr>
      <w:tr w:rsidR="00046250" w:rsidTr="00A854B2">
        <w:tc>
          <w:tcPr>
            <w:tcW w:w="4428" w:type="dxa"/>
          </w:tcPr>
          <w:p w:rsidR="00046250" w:rsidRDefault="00046250" w:rsidP="00A854B2">
            <w:pPr>
              <w:spacing w:line="360" w:lineRule="auto"/>
              <w:jc w:val="both"/>
            </w:pPr>
            <w:r w:rsidRPr="00432DFE">
              <w:rPr>
                <w:bCs/>
              </w:rPr>
              <w:t>Lieberman</w:t>
            </w:r>
            <w:r>
              <w:rPr>
                <w:bCs/>
              </w:rPr>
              <w:t xml:space="preserve"> et al (1996).</w:t>
            </w:r>
            <w:r>
              <w:rPr>
                <w:vertAlign w:val="superscript"/>
              </w:rPr>
              <w:t>59</w:t>
            </w:r>
          </w:p>
        </w:tc>
        <w:tc>
          <w:tcPr>
            <w:tcW w:w="4428" w:type="dxa"/>
          </w:tcPr>
          <w:p w:rsidR="00046250" w:rsidRPr="00107344" w:rsidRDefault="00046250" w:rsidP="00A854B2">
            <w:pPr>
              <w:spacing w:line="360" w:lineRule="auto"/>
              <w:jc w:val="center"/>
            </w:pPr>
            <w:r w:rsidRPr="00107344">
              <w:t>42.8%</w:t>
            </w:r>
          </w:p>
        </w:tc>
      </w:tr>
      <w:tr w:rsidR="00046250" w:rsidTr="00A854B2">
        <w:tc>
          <w:tcPr>
            <w:tcW w:w="4428" w:type="dxa"/>
          </w:tcPr>
          <w:p w:rsidR="00046250" w:rsidRDefault="00046250" w:rsidP="00A854B2">
            <w:pPr>
              <w:spacing w:line="360" w:lineRule="auto"/>
              <w:jc w:val="both"/>
            </w:pPr>
            <w:proofErr w:type="spellStart"/>
            <w:r w:rsidRPr="00432DFE">
              <w:lastRenderedPageBreak/>
              <w:t>Berntsson</w:t>
            </w:r>
            <w:proofErr w:type="spellEnd"/>
            <w:r>
              <w:t xml:space="preserve"> et al (1995).</w:t>
            </w:r>
            <w:r w:rsidRPr="00045572">
              <w:rPr>
                <w:vertAlign w:val="superscript"/>
              </w:rPr>
              <w:t>8</w:t>
            </w:r>
            <w:r>
              <w:rPr>
                <w:vertAlign w:val="superscript"/>
              </w:rPr>
              <w:t>7</w:t>
            </w:r>
          </w:p>
        </w:tc>
        <w:tc>
          <w:tcPr>
            <w:tcW w:w="4428" w:type="dxa"/>
          </w:tcPr>
          <w:p w:rsidR="00046250" w:rsidRPr="00107344" w:rsidRDefault="00046250" w:rsidP="00A854B2">
            <w:pPr>
              <w:spacing w:line="360" w:lineRule="auto"/>
              <w:jc w:val="center"/>
            </w:pPr>
            <w:r w:rsidRPr="00107344">
              <w:t>54.3%</w:t>
            </w:r>
          </w:p>
        </w:tc>
      </w:tr>
      <w:tr w:rsidR="00046250" w:rsidTr="00A854B2">
        <w:tc>
          <w:tcPr>
            <w:tcW w:w="4428" w:type="dxa"/>
          </w:tcPr>
          <w:p w:rsidR="00046250" w:rsidRPr="00432DFE" w:rsidRDefault="00046250" w:rsidP="00A854B2">
            <w:pPr>
              <w:spacing w:line="360" w:lineRule="auto"/>
              <w:jc w:val="both"/>
            </w:pPr>
            <w:r>
              <w:t>Present study (2005-2006)</w:t>
            </w:r>
          </w:p>
        </w:tc>
        <w:tc>
          <w:tcPr>
            <w:tcW w:w="4428" w:type="dxa"/>
          </w:tcPr>
          <w:p w:rsidR="00046250" w:rsidRPr="00107344" w:rsidRDefault="00046250" w:rsidP="00A854B2">
            <w:pPr>
              <w:spacing w:line="360" w:lineRule="auto"/>
              <w:jc w:val="center"/>
            </w:pPr>
            <w:r>
              <w:t>42.1%</w:t>
            </w:r>
          </w:p>
        </w:tc>
      </w:tr>
    </w:tbl>
    <w:p w:rsidR="00046250" w:rsidRDefault="00046250" w:rsidP="00894552">
      <w:pPr>
        <w:spacing w:line="360" w:lineRule="auto"/>
        <w:rPr>
          <w:iCs/>
        </w:rPr>
      </w:pPr>
      <w:r>
        <w:t xml:space="preserve">Some other studies reported a lower isolation rate of </w:t>
      </w:r>
      <w:r w:rsidRPr="001E0338">
        <w:rPr>
          <w:i/>
        </w:rPr>
        <w:t>S pneumoniae</w:t>
      </w:r>
      <w:r>
        <w:t xml:space="preserve"> (</w:t>
      </w:r>
      <w:r>
        <w:rPr>
          <w:iCs/>
        </w:rPr>
        <w:t xml:space="preserve">Table </w:t>
      </w:r>
      <w:r w:rsidR="00894552">
        <w:rPr>
          <w:iCs/>
        </w:rPr>
        <w:t>15</w:t>
      </w:r>
      <w:r>
        <w:rPr>
          <w:iCs/>
        </w:rPr>
        <w:t>)</w:t>
      </w:r>
    </w:p>
    <w:p w:rsidR="00046250" w:rsidRDefault="00046250" w:rsidP="00894552">
      <w:pPr>
        <w:spacing w:line="360" w:lineRule="auto"/>
        <w:rPr>
          <w:iCs/>
        </w:rPr>
      </w:pPr>
      <w:r>
        <w:rPr>
          <w:iCs/>
        </w:rPr>
        <w:t xml:space="preserve">Table </w:t>
      </w:r>
      <w:r w:rsidR="00894552">
        <w:rPr>
          <w:iCs/>
        </w:rPr>
        <w:t>15</w:t>
      </w:r>
      <w:r>
        <w:rPr>
          <w:iCs/>
        </w:rPr>
        <w:t>:</w:t>
      </w:r>
      <w:r w:rsidRPr="00522827">
        <w:rPr>
          <w:iCs/>
        </w:rPr>
        <w:t xml:space="preserve"> </w:t>
      </w:r>
      <w:r>
        <w:rPr>
          <w:iCs/>
        </w:rPr>
        <w:t xml:space="preserve">Studies with lower isolation rate of </w:t>
      </w:r>
      <w:r w:rsidRPr="005C1538">
        <w:rPr>
          <w:i/>
        </w:rPr>
        <w:t>S</w:t>
      </w:r>
      <w:r>
        <w:rPr>
          <w:i/>
        </w:rPr>
        <w:t xml:space="preserve"> </w:t>
      </w:r>
      <w:r w:rsidRPr="005C1538">
        <w:rPr>
          <w:i/>
        </w:rPr>
        <w:t>pneumoniae</w:t>
      </w:r>
      <w:r>
        <w:rPr>
          <w:iCs/>
        </w:rPr>
        <w:t xml:space="preserve"> </w:t>
      </w:r>
    </w:p>
    <w:tbl>
      <w:tblPr>
        <w:tblStyle w:val="TableGrid"/>
        <w:tblW w:w="0" w:type="auto"/>
        <w:tblLook w:val="01E0" w:firstRow="1" w:lastRow="1" w:firstColumn="1" w:lastColumn="1" w:noHBand="0" w:noVBand="0"/>
      </w:tblPr>
      <w:tblGrid>
        <w:gridCol w:w="4077"/>
        <w:gridCol w:w="4088"/>
      </w:tblGrid>
      <w:tr w:rsidR="00046250" w:rsidTr="00A854B2">
        <w:tc>
          <w:tcPr>
            <w:tcW w:w="4077" w:type="dxa"/>
          </w:tcPr>
          <w:p w:rsidR="00046250" w:rsidRDefault="00046250" w:rsidP="00A854B2">
            <w:pPr>
              <w:spacing w:line="360" w:lineRule="auto"/>
              <w:jc w:val="center"/>
            </w:pPr>
            <w:r>
              <w:t>Study</w:t>
            </w:r>
          </w:p>
        </w:tc>
        <w:tc>
          <w:tcPr>
            <w:tcW w:w="4088" w:type="dxa"/>
          </w:tcPr>
          <w:p w:rsidR="00046250" w:rsidRDefault="00046250" w:rsidP="00A854B2">
            <w:pPr>
              <w:spacing w:line="360" w:lineRule="auto"/>
              <w:jc w:val="center"/>
            </w:pPr>
            <w:r>
              <w:t xml:space="preserve">Isolation rate of </w:t>
            </w:r>
            <w:r w:rsidRPr="00B01E89">
              <w:rPr>
                <w:i/>
              </w:rPr>
              <w:t>S pneumoniae</w:t>
            </w:r>
          </w:p>
        </w:tc>
      </w:tr>
      <w:tr w:rsidR="00046250" w:rsidTr="00A854B2">
        <w:tc>
          <w:tcPr>
            <w:tcW w:w="4077" w:type="dxa"/>
          </w:tcPr>
          <w:p w:rsidR="00046250" w:rsidRDefault="00046250" w:rsidP="00A854B2">
            <w:pPr>
              <w:spacing w:line="360" w:lineRule="auto"/>
              <w:jc w:val="both"/>
            </w:pPr>
            <w:proofErr w:type="spellStart"/>
            <w:r w:rsidRPr="00EE0D6D">
              <w:rPr>
                <w:iCs/>
              </w:rPr>
              <w:t>Peñafiel</w:t>
            </w:r>
            <w:proofErr w:type="spellEnd"/>
            <w:r>
              <w:rPr>
                <w:iCs/>
              </w:rPr>
              <w:t xml:space="preserve"> et al (2003)</w:t>
            </w:r>
            <w:r w:rsidRPr="00045572">
              <w:rPr>
                <w:vertAlign w:val="superscript"/>
              </w:rPr>
              <w:t>8</w:t>
            </w:r>
            <w:r>
              <w:rPr>
                <w:vertAlign w:val="superscript"/>
              </w:rPr>
              <w:t>0</w:t>
            </w:r>
          </w:p>
        </w:tc>
        <w:tc>
          <w:tcPr>
            <w:tcW w:w="4088" w:type="dxa"/>
          </w:tcPr>
          <w:p w:rsidR="00046250" w:rsidRPr="00107344" w:rsidRDefault="00046250" w:rsidP="00A854B2">
            <w:pPr>
              <w:spacing w:line="360" w:lineRule="auto"/>
              <w:jc w:val="center"/>
            </w:pPr>
            <w:r w:rsidRPr="00107344">
              <w:rPr>
                <w:bCs/>
              </w:rPr>
              <w:t>10.5%</w:t>
            </w:r>
          </w:p>
        </w:tc>
      </w:tr>
      <w:tr w:rsidR="00046250" w:rsidTr="00A854B2">
        <w:tc>
          <w:tcPr>
            <w:tcW w:w="4077" w:type="dxa"/>
          </w:tcPr>
          <w:p w:rsidR="00046250" w:rsidRDefault="00046250" w:rsidP="00A854B2">
            <w:pPr>
              <w:spacing w:line="360" w:lineRule="auto"/>
              <w:jc w:val="both"/>
            </w:pPr>
            <w:r w:rsidRPr="00EE0D6D">
              <w:rPr>
                <w:iCs/>
              </w:rPr>
              <w:t>Ishida</w:t>
            </w:r>
            <w:r>
              <w:rPr>
                <w:iCs/>
              </w:rPr>
              <w:t xml:space="preserve"> et al (1998)</w:t>
            </w:r>
            <w:r>
              <w:rPr>
                <w:vertAlign w:val="superscript"/>
              </w:rPr>
              <w:t>5</w:t>
            </w:r>
          </w:p>
        </w:tc>
        <w:tc>
          <w:tcPr>
            <w:tcW w:w="4088" w:type="dxa"/>
          </w:tcPr>
          <w:p w:rsidR="00046250" w:rsidRPr="008A1003" w:rsidRDefault="00046250" w:rsidP="00A854B2">
            <w:pPr>
              <w:spacing w:line="360" w:lineRule="auto"/>
              <w:jc w:val="center"/>
            </w:pPr>
            <w:r w:rsidRPr="008A1003">
              <w:t>23</w:t>
            </w:r>
            <w:r>
              <w:t>.0</w:t>
            </w:r>
            <w:r w:rsidRPr="008A1003">
              <w:t>%</w:t>
            </w:r>
          </w:p>
        </w:tc>
      </w:tr>
      <w:tr w:rsidR="00046250" w:rsidTr="00A854B2">
        <w:tc>
          <w:tcPr>
            <w:tcW w:w="4077" w:type="dxa"/>
          </w:tcPr>
          <w:p w:rsidR="00046250" w:rsidRDefault="00046250" w:rsidP="00A854B2">
            <w:pPr>
              <w:spacing w:line="360" w:lineRule="auto"/>
              <w:jc w:val="both"/>
              <w:rPr>
                <w:iCs/>
              </w:rPr>
            </w:pPr>
            <w:r w:rsidRPr="00EE0D6D">
              <w:rPr>
                <w:iCs/>
              </w:rPr>
              <w:t>Ruiz</w:t>
            </w:r>
            <w:r>
              <w:rPr>
                <w:iCs/>
              </w:rPr>
              <w:t xml:space="preserve"> et al (1998)</w:t>
            </w:r>
            <w:r>
              <w:rPr>
                <w:vertAlign w:val="superscript"/>
              </w:rPr>
              <w:t>7</w:t>
            </w:r>
          </w:p>
        </w:tc>
        <w:tc>
          <w:tcPr>
            <w:tcW w:w="4088" w:type="dxa"/>
          </w:tcPr>
          <w:p w:rsidR="00046250" w:rsidRPr="008A1003" w:rsidRDefault="00046250" w:rsidP="00A854B2">
            <w:pPr>
              <w:spacing w:line="360" w:lineRule="auto"/>
              <w:jc w:val="center"/>
            </w:pPr>
            <w:r w:rsidRPr="008A1003">
              <w:rPr>
                <w:bCs/>
              </w:rPr>
              <w:t>29</w:t>
            </w:r>
            <w:r>
              <w:rPr>
                <w:bCs/>
              </w:rPr>
              <w:t>.0</w:t>
            </w:r>
            <w:r w:rsidRPr="008A1003">
              <w:rPr>
                <w:bCs/>
              </w:rPr>
              <w:t>%</w:t>
            </w:r>
          </w:p>
        </w:tc>
      </w:tr>
      <w:tr w:rsidR="00046250" w:rsidTr="00A854B2">
        <w:tc>
          <w:tcPr>
            <w:tcW w:w="4077" w:type="dxa"/>
          </w:tcPr>
          <w:p w:rsidR="00046250" w:rsidRDefault="00046250" w:rsidP="00A854B2">
            <w:pPr>
              <w:spacing w:line="360" w:lineRule="auto"/>
              <w:jc w:val="both"/>
            </w:pPr>
            <w:proofErr w:type="spellStart"/>
            <w:r w:rsidRPr="00EE0D6D">
              <w:t>Dahmash</w:t>
            </w:r>
            <w:proofErr w:type="spellEnd"/>
            <w:r>
              <w:t xml:space="preserve"> </w:t>
            </w:r>
            <w:r>
              <w:rPr>
                <w:iCs/>
              </w:rPr>
              <w:t xml:space="preserve">et al </w:t>
            </w:r>
            <w:r>
              <w:t>(1994)</w:t>
            </w:r>
            <w:r>
              <w:rPr>
                <w:vertAlign w:val="superscript"/>
              </w:rPr>
              <w:t>69</w:t>
            </w:r>
          </w:p>
        </w:tc>
        <w:tc>
          <w:tcPr>
            <w:tcW w:w="4088" w:type="dxa"/>
          </w:tcPr>
          <w:p w:rsidR="00046250" w:rsidRPr="00107344" w:rsidRDefault="00046250" w:rsidP="00A854B2">
            <w:pPr>
              <w:spacing w:line="360" w:lineRule="auto"/>
              <w:jc w:val="center"/>
            </w:pPr>
            <w:r w:rsidRPr="00107344">
              <w:t>12</w:t>
            </w:r>
            <w:r>
              <w:t>.0</w:t>
            </w:r>
            <w:r w:rsidRPr="00107344">
              <w:t>%</w:t>
            </w:r>
          </w:p>
        </w:tc>
      </w:tr>
      <w:tr w:rsidR="00046250" w:rsidTr="00A854B2">
        <w:tc>
          <w:tcPr>
            <w:tcW w:w="4077" w:type="dxa"/>
          </w:tcPr>
          <w:p w:rsidR="00046250" w:rsidRDefault="00046250" w:rsidP="00A854B2">
            <w:pPr>
              <w:spacing w:line="360" w:lineRule="auto"/>
              <w:jc w:val="both"/>
            </w:pPr>
            <w:r w:rsidRPr="00EE0D6D">
              <w:rPr>
                <w:iCs/>
              </w:rPr>
              <w:t>Chan</w:t>
            </w:r>
            <w:r>
              <w:rPr>
                <w:iCs/>
              </w:rPr>
              <w:t xml:space="preserve"> et al (1992)</w:t>
            </w:r>
            <w:r>
              <w:rPr>
                <w:vertAlign w:val="superscript"/>
              </w:rPr>
              <w:t>92</w:t>
            </w:r>
          </w:p>
        </w:tc>
        <w:tc>
          <w:tcPr>
            <w:tcW w:w="4088" w:type="dxa"/>
          </w:tcPr>
          <w:p w:rsidR="00046250" w:rsidRPr="00107344" w:rsidRDefault="00046250" w:rsidP="00A854B2">
            <w:pPr>
              <w:spacing w:line="360" w:lineRule="auto"/>
              <w:jc w:val="center"/>
            </w:pPr>
            <w:r w:rsidRPr="00107344">
              <w:t>12</w:t>
            </w:r>
            <w:r>
              <w:t>.0</w:t>
            </w:r>
            <w:r w:rsidRPr="00107344">
              <w:rPr>
                <w:iCs/>
              </w:rPr>
              <w:t>%</w:t>
            </w:r>
          </w:p>
        </w:tc>
      </w:tr>
      <w:tr w:rsidR="00046250" w:rsidTr="00A854B2">
        <w:tc>
          <w:tcPr>
            <w:tcW w:w="4077" w:type="dxa"/>
          </w:tcPr>
          <w:p w:rsidR="00046250" w:rsidRDefault="00046250" w:rsidP="00A854B2">
            <w:pPr>
              <w:spacing w:line="360" w:lineRule="auto"/>
              <w:jc w:val="both"/>
            </w:pPr>
            <w:proofErr w:type="spellStart"/>
            <w:r w:rsidRPr="00EE0D6D">
              <w:rPr>
                <w:iCs/>
              </w:rPr>
              <w:t>Kurashi</w:t>
            </w:r>
            <w:proofErr w:type="spellEnd"/>
            <w:r>
              <w:rPr>
                <w:iCs/>
              </w:rPr>
              <w:t xml:space="preserve"> et al (1992)</w:t>
            </w:r>
            <w:r w:rsidRPr="00045572">
              <w:rPr>
                <w:vertAlign w:val="superscript"/>
              </w:rPr>
              <w:t xml:space="preserve"> </w:t>
            </w:r>
            <w:r>
              <w:rPr>
                <w:vertAlign w:val="superscript"/>
              </w:rPr>
              <w:t>91</w:t>
            </w:r>
          </w:p>
        </w:tc>
        <w:tc>
          <w:tcPr>
            <w:tcW w:w="4088" w:type="dxa"/>
          </w:tcPr>
          <w:p w:rsidR="00046250" w:rsidRPr="008A1003" w:rsidRDefault="00046250" w:rsidP="00A854B2">
            <w:pPr>
              <w:spacing w:line="360" w:lineRule="auto"/>
              <w:jc w:val="center"/>
              <w:rPr>
                <w:iCs/>
              </w:rPr>
            </w:pPr>
            <w:r w:rsidRPr="008A1003">
              <w:rPr>
                <w:iCs/>
              </w:rPr>
              <w:t>25.</w:t>
            </w:r>
            <w:r>
              <w:rPr>
                <w:iCs/>
              </w:rPr>
              <w:t>6</w:t>
            </w:r>
            <w:r w:rsidRPr="008A1003">
              <w:rPr>
                <w:iCs/>
              </w:rPr>
              <w:t>%</w:t>
            </w:r>
          </w:p>
        </w:tc>
      </w:tr>
    </w:tbl>
    <w:p w:rsidR="00046250" w:rsidRDefault="00046250" w:rsidP="00046250">
      <w:pPr>
        <w:spacing w:line="360" w:lineRule="auto"/>
        <w:jc w:val="both"/>
      </w:pPr>
    </w:p>
    <w:p w:rsidR="00046250" w:rsidRDefault="00046250" w:rsidP="00894552">
      <w:pPr>
        <w:spacing w:line="360" w:lineRule="auto"/>
        <w:jc w:val="both"/>
      </w:pPr>
      <w:r w:rsidRPr="0009008E">
        <w:rPr>
          <w:i/>
        </w:rPr>
        <w:t>Klebsiella</w:t>
      </w:r>
      <w:r>
        <w:t xml:space="preserve"> </w:t>
      </w:r>
      <w:r w:rsidRPr="00D01075">
        <w:rPr>
          <w:i/>
        </w:rPr>
        <w:t>pneumoniae</w:t>
      </w:r>
      <w:r>
        <w:t xml:space="preserve"> emerged as the second most common pathogen isolated in the present study with isolation rate of </w:t>
      </w:r>
      <w:r w:rsidRPr="006F3C3E">
        <w:t>28.1</w:t>
      </w:r>
      <w:r>
        <w:t>% (16 isolates)</w:t>
      </w:r>
      <w:r w:rsidRPr="00D640E6">
        <w:t xml:space="preserve"> </w:t>
      </w:r>
      <w:r>
        <w:t xml:space="preserve">(Table 6). This rate approximately tallies with study by </w:t>
      </w:r>
      <w:proofErr w:type="spellStart"/>
      <w:r w:rsidRPr="003A4910">
        <w:t>Bansal</w:t>
      </w:r>
      <w:proofErr w:type="spellEnd"/>
      <w:r>
        <w:t xml:space="preserve"> et al (2004) where </w:t>
      </w:r>
      <w:r w:rsidRPr="0009008E">
        <w:rPr>
          <w:i/>
        </w:rPr>
        <w:t>Klebsiella</w:t>
      </w:r>
      <w:r>
        <w:t xml:space="preserve"> isolation rate was 22%.</w:t>
      </w:r>
      <w:r>
        <w:rPr>
          <w:vertAlign w:val="superscript"/>
        </w:rPr>
        <w:t>3</w:t>
      </w:r>
      <w:r>
        <w:t xml:space="preserve"> </w:t>
      </w:r>
      <w:proofErr w:type="spellStart"/>
      <w:r w:rsidRPr="003A4910">
        <w:t>Fieldman</w:t>
      </w:r>
      <w:proofErr w:type="spellEnd"/>
      <w:r>
        <w:t xml:space="preserve"> et al (1995) also found it in a rate of 30.9%.</w:t>
      </w:r>
      <w:r>
        <w:rPr>
          <w:vertAlign w:val="superscript"/>
        </w:rPr>
        <w:t>67</w:t>
      </w:r>
      <w:r>
        <w:t xml:space="preserve">  But in various other studies this finding in CAP patients was low or nil.</w:t>
      </w:r>
      <w:r w:rsidRPr="00B43041">
        <w:rPr>
          <w:iCs/>
        </w:rPr>
        <w:t xml:space="preserve"> </w:t>
      </w:r>
      <w:r w:rsidRPr="00E76227">
        <w:rPr>
          <w:iCs/>
        </w:rPr>
        <w:t>Ishida</w:t>
      </w:r>
      <w:r>
        <w:rPr>
          <w:iCs/>
        </w:rPr>
        <w:t xml:space="preserve"> et al (1998) found it only at 4.3%.</w:t>
      </w:r>
      <w:r>
        <w:rPr>
          <w:vertAlign w:val="superscript"/>
        </w:rPr>
        <w:t>5</w:t>
      </w:r>
      <w:r>
        <w:rPr>
          <w:iCs/>
        </w:rPr>
        <w:t xml:space="preserve"> </w:t>
      </w:r>
      <w:r>
        <w:t xml:space="preserve"> </w:t>
      </w:r>
      <w:proofErr w:type="spellStart"/>
      <w:r w:rsidRPr="00E76227">
        <w:rPr>
          <w:bCs/>
        </w:rPr>
        <w:t>Karalus</w:t>
      </w:r>
      <w:proofErr w:type="spellEnd"/>
      <w:r>
        <w:rPr>
          <w:bCs/>
        </w:rPr>
        <w:t xml:space="preserve"> et al (1991) had this rate at 2%.</w:t>
      </w:r>
      <w:r>
        <w:rPr>
          <w:vertAlign w:val="superscript"/>
        </w:rPr>
        <w:t>93</w:t>
      </w:r>
      <w:r>
        <w:rPr>
          <w:bCs/>
        </w:rPr>
        <w:t xml:space="preserve">  </w:t>
      </w:r>
      <w:proofErr w:type="spellStart"/>
      <w:r w:rsidRPr="00E76227">
        <w:rPr>
          <w:iCs/>
        </w:rPr>
        <w:t>Wattanathum</w:t>
      </w:r>
      <w:proofErr w:type="spellEnd"/>
      <w:r>
        <w:rPr>
          <w:iCs/>
        </w:rPr>
        <w:t xml:space="preserve"> et al (2002) and </w:t>
      </w:r>
      <w:r w:rsidRPr="00E76227">
        <w:t>Lim</w:t>
      </w:r>
      <w:r>
        <w:t xml:space="preserve"> et al (2001) </w:t>
      </w:r>
      <w:r>
        <w:rPr>
          <w:iCs/>
        </w:rPr>
        <w:t>did not find any in their study populations.</w:t>
      </w:r>
      <w:r w:rsidRPr="00335F11">
        <w:rPr>
          <w:vertAlign w:val="superscript"/>
        </w:rPr>
        <w:t xml:space="preserve"> </w:t>
      </w:r>
      <w:r>
        <w:rPr>
          <w:vertAlign w:val="superscript"/>
        </w:rPr>
        <w:t xml:space="preserve">6, 82 </w:t>
      </w:r>
      <w:proofErr w:type="spellStart"/>
      <w:r>
        <w:rPr>
          <w:iCs/>
        </w:rPr>
        <w:t>Similary</w:t>
      </w:r>
      <w:proofErr w:type="spellEnd"/>
      <w:r>
        <w:rPr>
          <w:iCs/>
        </w:rPr>
        <w:t xml:space="preserve"> </w:t>
      </w:r>
      <w:proofErr w:type="spellStart"/>
      <w:r w:rsidRPr="00E76227">
        <w:rPr>
          <w:iCs/>
        </w:rPr>
        <w:t>Jokinen</w:t>
      </w:r>
      <w:proofErr w:type="spellEnd"/>
      <w:r>
        <w:rPr>
          <w:iCs/>
        </w:rPr>
        <w:t xml:space="preserve"> et al (2000) and </w:t>
      </w:r>
      <w:proofErr w:type="spellStart"/>
      <w:r w:rsidRPr="00E76227">
        <w:rPr>
          <w:iCs/>
        </w:rPr>
        <w:t>Sopena</w:t>
      </w:r>
      <w:proofErr w:type="spellEnd"/>
      <w:r>
        <w:rPr>
          <w:iCs/>
        </w:rPr>
        <w:t xml:space="preserve"> et al (1999) also had 0% isolation rate each.</w:t>
      </w:r>
      <w:r w:rsidRPr="00335F11">
        <w:rPr>
          <w:vertAlign w:val="superscript"/>
        </w:rPr>
        <w:t xml:space="preserve"> </w:t>
      </w:r>
      <w:r>
        <w:rPr>
          <w:vertAlign w:val="superscript"/>
        </w:rPr>
        <w:t>84, 86</w:t>
      </w:r>
      <w:r>
        <w:rPr>
          <w:iCs/>
        </w:rPr>
        <w:t xml:space="preserve"> </w:t>
      </w:r>
    </w:p>
    <w:p w:rsidR="00046250" w:rsidRDefault="00046250" w:rsidP="00894552">
      <w:pPr>
        <w:spacing w:line="360" w:lineRule="auto"/>
        <w:jc w:val="both"/>
        <w:rPr>
          <w:iCs/>
        </w:rPr>
      </w:pPr>
      <w:r w:rsidRPr="00826F6F">
        <w:rPr>
          <w:i/>
        </w:rPr>
        <w:t>Staphylococcus aureus</w:t>
      </w:r>
      <w:r>
        <w:t xml:space="preserve"> was detected in 6 (</w:t>
      </w:r>
      <w:r w:rsidRPr="0082675E">
        <w:t>10.5</w:t>
      </w:r>
      <w:r w:rsidR="00894552">
        <w:t xml:space="preserve">%) cases in our study. (Table </w:t>
      </w:r>
      <w:r>
        <w:t>6)</w:t>
      </w:r>
      <w:r w:rsidR="00894552">
        <w:t>.</w:t>
      </w:r>
      <w:r>
        <w:t>This was closely similar to study by</w:t>
      </w:r>
      <w:r w:rsidRPr="00A850AA">
        <w:t xml:space="preserve"> </w:t>
      </w:r>
      <w:proofErr w:type="spellStart"/>
      <w:r w:rsidRPr="00985255">
        <w:t>Dahmash</w:t>
      </w:r>
      <w:proofErr w:type="spellEnd"/>
      <w:r>
        <w:t xml:space="preserve"> and </w:t>
      </w:r>
      <w:proofErr w:type="spellStart"/>
      <w:r>
        <w:t>Choudhury</w:t>
      </w:r>
      <w:proofErr w:type="spellEnd"/>
      <w:r>
        <w:t xml:space="preserve"> (1994) who had an isolation rate of 9</w:t>
      </w:r>
      <w:r>
        <w:rPr>
          <w:bCs/>
        </w:rPr>
        <w:t>%.</w:t>
      </w:r>
      <w:r>
        <w:rPr>
          <w:vertAlign w:val="superscript"/>
        </w:rPr>
        <w:t>69</w:t>
      </w:r>
      <w:r w:rsidRPr="00A850AA">
        <w:t xml:space="preserve"> </w:t>
      </w:r>
      <w:proofErr w:type="spellStart"/>
      <w:r w:rsidRPr="00985255">
        <w:t>Fieldman</w:t>
      </w:r>
      <w:proofErr w:type="spellEnd"/>
      <w:r>
        <w:t xml:space="preserve"> et al (1995) found this rate at 7.13%.</w:t>
      </w:r>
      <w:r>
        <w:rPr>
          <w:vertAlign w:val="superscript"/>
        </w:rPr>
        <w:t>67</w:t>
      </w:r>
      <w:r>
        <w:rPr>
          <w:bCs/>
        </w:rPr>
        <w:t xml:space="preserve"> </w:t>
      </w:r>
      <w:r>
        <w:t xml:space="preserve"> </w:t>
      </w:r>
      <w:r>
        <w:rPr>
          <w:iCs/>
        </w:rPr>
        <w:t xml:space="preserve">But in some other studies, isolation rate of </w:t>
      </w:r>
      <w:r w:rsidRPr="00D46A84">
        <w:rPr>
          <w:i/>
          <w:iCs/>
        </w:rPr>
        <w:t>S aureus</w:t>
      </w:r>
      <w:r>
        <w:rPr>
          <w:i/>
          <w:iCs/>
        </w:rPr>
        <w:t xml:space="preserve"> </w:t>
      </w:r>
      <w:r>
        <w:rPr>
          <w:iCs/>
        </w:rPr>
        <w:t>was less or nil.</w:t>
      </w:r>
      <w:r>
        <w:t xml:space="preserve"> </w:t>
      </w:r>
      <w:proofErr w:type="spellStart"/>
      <w:r w:rsidRPr="00985255">
        <w:rPr>
          <w:iCs/>
        </w:rPr>
        <w:t>Peñafiel</w:t>
      </w:r>
      <w:proofErr w:type="spellEnd"/>
      <w:r>
        <w:rPr>
          <w:iCs/>
        </w:rPr>
        <w:t xml:space="preserve"> et al (2003) had this in a rate of 4.2%.</w:t>
      </w:r>
      <w:r>
        <w:rPr>
          <w:vertAlign w:val="superscript"/>
        </w:rPr>
        <w:t>80</w:t>
      </w:r>
      <w:r>
        <w:t xml:space="preserve"> </w:t>
      </w:r>
      <w:proofErr w:type="spellStart"/>
      <w:r w:rsidRPr="00985255">
        <w:t>Berntsson</w:t>
      </w:r>
      <w:proofErr w:type="spellEnd"/>
      <w:r>
        <w:t xml:space="preserve"> et al (1995) had a rate less than 1%.</w:t>
      </w:r>
      <w:r>
        <w:rPr>
          <w:vertAlign w:val="superscript"/>
        </w:rPr>
        <w:t>87</w:t>
      </w:r>
      <w:r>
        <w:t>.</w:t>
      </w:r>
      <w:r w:rsidRPr="00985255">
        <w:rPr>
          <w:iCs/>
        </w:rPr>
        <w:t>Wattanathum</w:t>
      </w:r>
      <w:r>
        <w:rPr>
          <w:iCs/>
        </w:rPr>
        <w:t xml:space="preserve"> et al (2002) could not isolate any </w:t>
      </w:r>
      <w:r w:rsidRPr="00826F6F">
        <w:rPr>
          <w:i/>
        </w:rPr>
        <w:t>Staphylococcus aureus</w:t>
      </w:r>
      <w:r>
        <w:t>.</w:t>
      </w:r>
      <w:r>
        <w:rPr>
          <w:vertAlign w:val="superscript"/>
        </w:rPr>
        <w:t>6</w:t>
      </w:r>
      <w:r w:rsidRPr="00826F6F">
        <w:rPr>
          <w:iCs/>
        </w:rPr>
        <w:t xml:space="preserve"> </w:t>
      </w:r>
      <w:r w:rsidRPr="00985255">
        <w:rPr>
          <w:iCs/>
        </w:rPr>
        <w:t>Ishida</w:t>
      </w:r>
      <w:r>
        <w:rPr>
          <w:iCs/>
        </w:rPr>
        <w:t xml:space="preserve"> et al (1998) also did not find any</w:t>
      </w:r>
      <w:r w:rsidRPr="002B2A00">
        <w:rPr>
          <w:i/>
          <w:iCs/>
        </w:rPr>
        <w:t xml:space="preserve"> </w:t>
      </w:r>
      <w:r w:rsidRPr="00D46A84">
        <w:rPr>
          <w:i/>
          <w:iCs/>
        </w:rPr>
        <w:t>S aureus</w:t>
      </w:r>
      <w:r>
        <w:rPr>
          <w:iCs/>
        </w:rPr>
        <w:t>.</w:t>
      </w:r>
      <w:r>
        <w:rPr>
          <w:vertAlign w:val="superscript"/>
        </w:rPr>
        <w:t>5</w:t>
      </w:r>
      <w:r>
        <w:rPr>
          <w:iCs/>
        </w:rPr>
        <w:t xml:space="preserve"> </w:t>
      </w:r>
    </w:p>
    <w:p w:rsidR="00046250" w:rsidRPr="007A4A33" w:rsidRDefault="00046250" w:rsidP="00894552">
      <w:pPr>
        <w:spacing w:line="360" w:lineRule="auto"/>
        <w:jc w:val="both"/>
        <w:rPr>
          <w:b/>
        </w:rPr>
      </w:pPr>
      <w:r w:rsidRPr="00175044">
        <w:rPr>
          <w:i/>
        </w:rPr>
        <w:t xml:space="preserve">Moraxella </w:t>
      </w:r>
      <w:proofErr w:type="spellStart"/>
      <w:r w:rsidRPr="00175044">
        <w:rPr>
          <w:i/>
        </w:rPr>
        <w:t>catarrhalis</w:t>
      </w:r>
      <w:proofErr w:type="spellEnd"/>
      <w:r>
        <w:t xml:space="preserve"> was detected from 5 (</w:t>
      </w:r>
      <w:r w:rsidRPr="0082675E">
        <w:t>8.77</w:t>
      </w:r>
      <w:r>
        <w:t>%) cases in the present study.</w:t>
      </w:r>
      <w:r w:rsidRPr="004E1207">
        <w:t xml:space="preserve"> </w:t>
      </w:r>
      <w:proofErr w:type="gramStart"/>
      <w:r w:rsidR="00894552">
        <w:t xml:space="preserve">(Table </w:t>
      </w:r>
      <w:r>
        <w:t>6)</w:t>
      </w:r>
      <w:r w:rsidR="00894552">
        <w:t>.</w:t>
      </w:r>
      <w:proofErr w:type="gramEnd"/>
      <w:r w:rsidR="00894552">
        <w:t xml:space="preserve"> </w:t>
      </w:r>
      <w:r>
        <w:t xml:space="preserve">This rate was close to the study by </w:t>
      </w:r>
      <w:proofErr w:type="spellStart"/>
      <w:r w:rsidRPr="00225B5C">
        <w:t>Ozyilmaz</w:t>
      </w:r>
      <w:proofErr w:type="spellEnd"/>
      <w:r>
        <w:t xml:space="preserve"> et al (2005) who had a rate of 12.2%.</w:t>
      </w:r>
      <w:r>
        <w:rPr>
          <w:vertAlign w:val="superscript"/>
        </w:rPr>
        <w:t>79</w:t>
      </w:r>
      <w:r>
        <w:t xml:space="preserve"> But </w:t>
      </w:r>
      <w:r w:rsidRPr="00225B5C">
        <w:t>Lim</w:t>
      </w:r>
      <w:r>
        <w:t xml:space="preserve"> et al (2001) had this rate at 2% only.</w:t>
      </w:r>
      <w:r w:rsidRPr="00225B5C">
        <w:rPr>
          <w:vertAlign w:val="superscript"/>
        </w:rPr>
        <w:t xml:space="preserve"> </w:t>
      </w:r>
      <w:r w:rsidRPr="00045572">
        <w:rPr>
          <w:vertAlign w:val="superscript"/>
        </w:rPr>
        <w:t>82</w:t>
      </w:r>
      <w:r>
        <w:t xml:space="preserve"> </w:t>
      </w:r>
      <w:proofErr w:type="spellStart"/>
      <w:r w:rsidRPr="00225B5C">
        <w:rPr>
          <w:iCs/>
        </w:rPr>
        <w:t>Jokinen</w:t>
      </w:r>
      <w:proofErr w:type="spellEnd"/>
      <w:r>
        <w:rPr>
          <w:iCs/>
        </w:rPr>
        <w:t xml:space="preserve"> et al (2000) could find it in less than 3%.</w:t>
      </w:r>
      <w:r>
        <w:rPr>
          <w:vertAlign w:val="superscript"/>
        </w:rPr>
        <w:t>84</w:t>
      </w:r>
      <w:r>
        <w:rPr>
          <w:iCs/>
        </w:rPr>
        <w:t xml:space="preserve"> </w:t>
      </w:r>
      <w:proofErr w:type="spellStart"/>
      <w:r w:rsidRPr="00225B5C">
        <w:t>Bansal</w:t>
      </w:r>
      <w:proofErr w:type="spellEnd"/>
      <w:r>
        <w:t xml:space="preserve"> et al (2004) did not find any </w:t>
      </w:r>
      <w:r w:rsidRPr="00175044">
        <w:rPr>
          <w:i/>
        </w:rPr>
        <w:t xml:space="preserve">Moraxella </w:t>
      </w:r>
      <w:proofErr w:type="spellStart"/>
      <w:r w:rsidRPr="00175044">
        <w:rPr>
          <w:i/>
        </w:rPr>
        <w:t>catarrhalis</w:t>
      </w:r>
      <w:proofErr w:type="spellEnd"/>
      <w:r>
        <w:t xml:space="preserve"> in their study.</w:t>
      </w:r>
      <w:r>
        <w:rPr>
          <w:vertAlign w:val="superscript"/>
        </w:rPr>
        <w:t xml:space="preserve">3 </w:t>
      </w:r>
    </w:p>
    <w:p w:rsidR="00046250" w:rsidRDefault="00046250" w:rsidP="00894552">
      <w:pPr>
        <w:spacing w:line="360" w:lineRule="auto"/>
        <w:jc w:val="both"/>
      </w:pPr>
      <w:r>
        <w:t xml:space="preserve">There was no </w:t>
      </w:r>
      <w:proofErr w:type="spellStart"/>
      <w:r>
        <w:rPr>
          <w:i/>
        </w:rPr>
        <w:t>Haemophilus</w:t>
      </w:r>
      <w:proofErr w:type="spellEnd"/>
      <w:r w:rsidRPr="00A903F8">
        <w:rPr>
          <w:i/>
        </w:rPr>
        <w:t xml:space="preserve"> </w:t>
      </w:r>
      <w:proofErr w:type="spellStart"/>
      <w:r w:rsidRPr="00A903F8">
        <w:rPr>
          <w:i/>
        </w:rPr>
        <w:t>influenzae</w:t>
      </w:r>
      <w:proofErr w:type="spellEnd"/>
      <w:r>
        <w:t xml:space="preserve"> isolation in the present study, though it is known to be one of the principal pathogens for CAP </w:t>
      </w:r>
      <w:proofErr w:type="spellStart"/>
      <w:r>
        <w:t>world wide</w:t>
      </w:r>
      <w:proofErr w:type="spellEnd"/>
      <w:r>
        <w:t xml:space="preserve">. </w:t>
      </w:r>
      <w:proofErr w:type="spellStart"/>
      <w:r w:rsidRPr="00E92A86">
        <w:t>Bansal</w:t>
      </w:r>
      <w:proofErr w:type="spellEnd"/>
      <w:r>
        <w:t xml:space="preserve"> et al (2004) and </w:t>
      </w:r>
      <w:proofErr w:type="spellStart"/>
      <w:r w:rsidRPr="00E92A86">
        <w:rPr>
          <w:iCs/>
        </w:rPr>
        <w:t>Almirall</w:t>
      </w:r>
      <w:proofErr w:type="spellEnd"/>
      <w:r>
        <w:rPr>
          <w:iCs/>
        </w:rPr>
        <w:t xml:space="preserve"> et al (2000) </w:t>
      </w:r>
      <w:r>
        <w:t>also did not find any</w:t>
      </w:r>
      <w:r w:rsidRPr="009805CD">
        <w:rPr>
          <w:i/>
        </w:rPr>
        <w:t xml:space="preserve"> </w:t>
      </w:r>
      <w:proofErr w:type="spellStart"/>
      <w:r>
        <w:rPr>
          <w:i/>
        </w:rPr>
        <w:lastRenderedPageBreak/>
        <w:t>Haemophilus</w:t>
      </w:r>
      <w:proofErr w:type="spellEnd"/>
      <w:r w:rsidRPr="00A903F8">
        <w:rPr>
          <w:i/>
        </w:rPr>
        <w:t xml:space="preserve"> </w:t>
      </w:r>
      <w:proofErr w:type="spellStart"/>
      <w:r w:rsidRPr="00A903F8">
        <w:rPr>
          <w:i/>
        </w:rPr>
        <w:t>influenzae</w:t>
      </w:r>
      <w:proofErr w:type="spellEnd"/>
      <w:r>
        <w:t xml:space="preserve"> in their subjects.</w:t>
      </w:r>
      <w:r>
        <w:rPr>
          <w:vertAlign w:val="superscript"/>
        </w:rPr>
        <w:t>3</w:t>
      </w:r>
      <w:r w:rsidRPr="00CE6F2E">
        <w:rPr>
          <w:vertAlign w:val="superscript"/>
        </w:rPr>
        <w:t>,</w:t>
      </w:r>
      <w:r>
        <w:rPr>
          <w:vertAlign w:val="superscript"/>
        </w:rPr>
        <w:t xml:space="preserve"> 85</w:t>
      </w:r>
      <w:r>
        <w:rPr>
          <w:i/>
        </w:rPr>
        <w:t xml:space="preserve"> </w:t>
      </w:r>
      <w:r>
        <w:t xml:space="preserve">Other studies on CAP had </w:t>
      </w:r>
      <w:proofErr w:type="spellStart"/>
      <w:r>
        <w:rPr>
          <w:i/>
        </w:rPr>
        <w:t>Haemophilus</w:t>
      </w:r>
      <w:proofErr w:type="spellEnd"/>
      <w:r w:rsidRPr="00A903F8">
        <w:rPr>
          <w:i/>
        </w:rPr>
        <w:t xml:space="preserve"> </w:t>
      </w:r>
      <w:proofErr w:type="spellStart"/>
      <w:r w:rsidRPr="00A903F8">
        <w:rPr>
          <w:i/>
        </w:rPr>
        <w:t>influenzae</w:t>
      </w:r>
      <w:proofErr w:type="spellEnd"/>
      <w:r>
        <w:rPr>
          <w:i/>
        </w:rPr>
        <w:t xml:space="preserve"> </w:t>
      </w:r>
      <w:r>
        <w:t xml:space="preserve">isolation in significant proportion ranging from 2.3% to 44.9% </w:t>
      </w:r>
      <w:r w:rsidRPr="002A3357">
        <w:t>—</w:t>
      </w:r>
      <w:r>
        <w:t xml:space="preserve"> </w:t>
      </w:r>
      <w:proofErr w:type="spellStart"/>
      <w:r w:rsidRPr="00540918">
        <w:rPr>
          <w:iCs/>
        </w:rPr>
        <w:t>Sopena</w:t>
      </w:r>
      <w:proofErr w:type="spellEnd"/>
      <w:r>
        <w:rPr>
          <w:iCs/>
        </w:rPr>
        <w:t xml:space="preserve"> et al (1999) documented an isolation rate of 2.3%.</w:t>
      </w:r>
      <w:r>
        <w:rPr>
          <w:vertAlign w:val="superscript"/>
        </w:rPr>
        <w:t>86</w:t>
      </w:r>
      <w:r>
        <w:rPr>
          <w:iCs/>
        </w:rPr>
        <w:t xml:space="preserve"> </w:t>
      </w:r>
      <w:r w:rsidRPr="00540918">
        <w:rPr>
          <w:bCs/>
        </w:rPr>
        <w:t>Lieberman</w:t>
      </w:r>
      <w:r>
        <w:rPr>
          <w:bCs/>
        </w:rPr>
        <w:t xml:space="preserve"> et al (1996) the rate was 5.5%.</w:t>
      </w:r>
      <w:r>
        <w:rPr>
          <w:vertAlign w:val="superscript"/>
        </w:rPr>
        <w:t>59</w:t>
      </w:r>
      <w:r>
        <w:rPr>
          <w:bCs/>
        </w:rPr>
        <w:t xml:space="preserve"> Isolation rate for study by </w:t>
      </w:r>
      <w:r w:rsidRPr="00540918">
        <w:t>Lim</w:t>
      </w:r>
      <w:r>
        <w:t xml:space="preserve"> et al (2001) was 7%.</w:t>
      </w:r>
      <w:r w:rsidRPr="00045572">
        <w:rPr>
          <w:vertAlign w:val="superscript"/>
        </w:rPr>
        <w:t>82</w:t>
      </w:r>
      <w:r w:rsidRPr="002A3357">
        <w:rPr>
          <w:iCs/>
        </w:rPr>
        <w:t xml:space="preserve"> </w:t>
      </w:r>
      <w:r w:rsidRPr="00540918">
        <w:rPr>
          <w:iCs/>
        </w:rPr>
        <w:t>Ruiz</w:t>
      </w:r>
      <w:r>
        <w:rPr>
          <w:iCs/>
        </w:rPr>
        <w:t xml:space="preserve"> et al (1998) could isolate this in 11% cases.</w:t>
      </w:r>
      <w:r>
        <w:rPr>
          <w:vertAlign w:val="superscript"/>
        </w:rPr>
        <w:t xml:space="preserve">7 </w:t>
      </w:r>
      <w:proofErr w:type="spellStart"/>
      <w:r w:rsidRPr="00540918">
        <w:rPr>
          <w:bCs/>
          <w:iCs/>
        </w:rPr>
        <w:t>Ostergaard</w:t>
      </w:r>
      <w:proofErr w:type="spellEnd"/>
      <w:r>
        <w:rPr>
          <w:bCs/>
          <w:iCs/>
        </w:rPr>
        <w:t xml:space="preserve"> et al (1993) isolated it in </w:t>
      </w:r>
      <w:r w:rsidRPr="005B79AF">
        <w:rPr>
          <w:bCs/>
          <w:iCs/>
        </w:rPr>
        <w:t>17.5</w:t>
      </w:r>
      <w:r>
        <w:rPr>
          <w:bCs/>
          <w:iCs/>
        </w:rPr>
        <w:t>% patients.</w:t>
      </w:r>
      <w:r w:rsidRPr="00045572">
        <w:rPr>
          <w:vertAlign w:val="superscript"/>
        </w:rPr>
        <w:t>82</w:t>
      </w:r>
      <w:r>
        <w:rPr>
          <w:vertAlign w:val="superscript"/>
        </w:rPr>
        <w:t xml:space="preserve"> </w:t>
      </w:r>
      <w:proofErr w:type="spellStart"/>
      <w:r w:rsidRPr="00540918">
        <w:t>Ozyilmaz</w:t>
      </w:r>
      <w:proofErr w:type="spellEnd"/>
      <w:r>
        <w:t xml:space="preserve"> et al (2005) had an isolation rate of 44.9%.</w:t>
      </w:r>
      <w:r>
        <w:rPr>
          <w:vertAlign w:val="superscript"/>
        </w:rPr>
        <w:t>79</w:t>
      </w:r>
      <w:r>
        <w:t xml:space="preserve"> </w:t>
      </w:r>
      <w:r w:rsidR="00894552">
        <w:t xml:space="preserve"> </w:t>
      </w:r>
      <w:r>
        <w:rPr>
          <w:bCs/>
          <w:iCs/>
        </w:rPr>
        <w:t xml:space="preserve">Overall the reason for </w:t>
      </w:r>
      <w:proofErr w:type="spellStart"/>
      <w:r>
        <w:rPr>
          <w:bCs/>
          <w:iCs/>
        </w:rPr>
        <w:t>non isolation</w:t>
      </w:r>
      <w:proofErr w:type="spellEnd"/>
      <w:r>
        <w:rPr>
          <w:bCs/>
          <w:iCs/>
        </w:rPr>
        <w:t xml:space="preserve"> of </w:t>
      </w:r>
      <w:proofErr w:type="spellStart"/>
      <w:r>
        <w:rPr>
          <w:i/>
        </w:rPr>
        <w:t>Haemophilus</w:t>
      </w:r>
      <w:proofErr w:type="spellEnd"/>
      <w:r w:rsidRPr="00A903F8">
        <w:rPr>
          <w:i/>
        </w:rPr>
        <w:t xml:space="preserve"> </w:t>
      </w:r>
      <w:proofErr w:type="spellStart"/>
      <w:r w:rsidRPr="00A903F8">
        <w:rPr>
          <w:i/>
        </w:rPr>
        <w:t>influenzae</w:t>
      </w:r>
      <w:proofErr w:type="spellEnd"/>
      <w:r>
        <w:rPr>
          <w:i/>
        </w:rPr>
        <w:t xml:space="preserve"> </w:t>
      </w:r>
      <w:r w:rsidRPr="00263161">
        <w:t xml:space="preserve">could </w:t>
      </w:r>
      <w:r>
        <w:t xml:space="preserve">be multiple. In studies like </w:t>
      </w:r>
      <w:proofErr w:type="spellStart"/>
      <w:r w:rsidRPr="007C5DE3">
        <w:rPr>
          <w:bCs/>
          <w:iCs/>
        </w:rPr>
        <w:t>Ostergaard</w:t>
      </w:r>
      <w:proofErr w:type="spellEnd"/>
      <w:r>
        <w:rPr>
          <w:bCs/>
          <w:iCs/>
        </w:rPr>
        <w:t xml:space="preserve"> et al (1993), this bacterium was isolated from tracheal aspirate only and it could not be grown from sputum samples.</w:t>
      </w:r>
      <w:r>
        <w:rPr>
          <w:vertAlign w:val="superscript"/>
        </w:rPr>
        <w:t>88</w:t>
      </w:r>
      <w:r>
        <w:rPr>
          <w:bCs/>
          <w:iCs/>
        </w:rPr>
        <w:t xml:space="preserve"> </w:t>
      </w:r>
      <w:proofErr w:type="gramStart"/>
      <w:r>
        <w:rPr>
          <w:bCs/>
          <w:iCs/>
        </w:rPr>
        <w:t>Being</w:t>
      </w:r>
      <w:proofErr w:type="gramEnd"/>
      <w:r>
        <w:rPr>
          <w:bCs/>
          <w:iCs/>
        </w:rPr>
        <w:t xml:space="preserve"> a fragile organism, the delay during the processing of sputum could be a valid reason of its </w:t>
      </w:r>
      <w:proofErr w:type="spellStart"/>
      <w:r>
        <w:rPr>
          <w:bCs/>
          <w:iCs/>
        </w:rPr>
        <w:t>non isolation</w:t>
      </w:r>
      <w:proofErr w:type="spellEnd"/>
      <w:r>
        <w:rPr>
          <w:bCs/>
          <w:iCs/>
        </w:rPr>
        <w:t xml:space="preserve"> in many instances. A</w:t>
      </w:r>
      <w:r>
        <w:t xml:space="preserve"> sustained carbon dioxide supply in consistent strength (10-15%) during incubation is very vital for </w:t>
      </w:r>
      <w:r>
        <w:rPr>
          <w:i/>
        </w:rPr>
        <w:t>H</w:t>
      </w:r>
      <w:r w:rsidRPr="00A903F8">
        <w:rPr>
          <w:i/>
        </w:rPr>
        <w:t xml:space="preserve"> </w:t>
      </w:r>
      <w:proofErr w:type="spellStart"/>
      <w:r w:rsidRPr="00A903F8">
        <w:rPr>
          <w:i/>
        </w:rPr>
        <w:t>influenzae</w:t>
      </w:r>
      <w:proofErr w:type="spellEnd"/>
      <w:r>
        <w:t xml:space="preserve"> growth.</w:t>
      </w:r>
      <w:r w:rsidRPr="003769C0">
        <w:rPr>
          <w:color w:val="000000"/>
          <w:vertAlign w:val="superscript"/>
        </w:rPr>
        <w:t>174</w:t>
      </w:r>
      <w:r>
        <w:t xml:space="preserve"> </w:t>
      </w:r>
      <w:proofErr w:type="gramStart"/>
      <w:r>
        <w:t>As</w:t>
      </w:r>
      <w:proofErr w:type="gramEnd"/>
      <w:r>
        <w:t xml:space="preserve"> we could use only candle jar and not standard CO</w:t>
      </w:r>
      <w:r w:rsidRPr="00CC78D1">
        <w:rPr>
          <w:vertAlign w:val="subscript"/>
        </w:rPr>
        <w:t>2</w:t>
      </w:r>
      <w:r>
        <w:t xml:space="preserve"> incubator, chance of isolation of this pathogen was substantially reduced.   </w:t>
      </w:r>
      <w:r>
        <w:rPr>
          <w:bCs/>
          <w:iCs/>
        </w:rPr>
        <w:t xml:space="preserve">Also Blood agar prepared from sheep blood is considered very restricting for </w:t>
      </w:r>
      <w:proofErr w:type="spellStart"/>
      <w:r>
        <w:rPr>
          <w:i/>
        </w:rPr>
        <w:t>Haemophilus</w:t>
      </w:r>
      <w:proofErr w:type="spellEnd"/>
      <w:r w:rsidRPr="00A903F8">
        <w:rPr>
          <w:i/>
        </w:rPr>
        <w:t xml:space="preserve"> </w:t>
      </w:r>
      <w:proofErr w:type="spellStart"/>
      <w:r w:rsidRPr="00A903F8">
        <w:rPr>
          <w:i/>
        </w:rPr>
        <w:t>influenzae</w:t>
      </w:r>
      <w:proofErr w:type="spellEnd"/>
      <w:r>
        <w:rPr>
          <w:i/>
        </w:rPr>
        <w:t xml:space="preserve"> </w:t>
      </w:r>
      <w:r>
        <w:t xml:space="preserve">growth, as sheep blood contain </w:t>
      </w:r>
      <w:proofErr w:type="spellStart"/>
      <w:r>
        <w:t>NADase</w:t>
      </w:r>
      <w:proofErr w:type="spellEnd"/>
      <w:r>
        <w:t xml:space="preserve"> (</w:t>
      </w:r>
      <w:proofErr w:type="spellStart"/>
      <w:r>
        <w:t>Nicotinamide</w:t>
      </w:r>
      <w:proofErr w:type="spellEnd"/>
      <w:r>
        <w:t xml:space="preserve"> adenine </w:t>
      </w:r>
      <w:proofErr w:type="spellStart"/>
      <w:r>
        <w:t>dinucleotidease</w:t>
      </w:r>
      <w:proofErr w:type="spellEnd"/>
      <w:r>
        <w:t>) which can be detrimental to its growth by breaking down scanty NAD present in sheep blood.</w:t>
      </w:r>
      <w:r w:rsidRPr="003769C0">
        <w:rPr>
          <w:color w:val="000000"/>
          <w:vertAlign w:val="superscript"/>
        </w:rPr>
        <w:t>174</w:t>
      </w:r>
      <w:r>
        <w:t xml:space="preserve"> This could be another reason why no </w:t>
      </w:r>
      <w:proofErr w:type="spellStart"/>
      <w:r>
        <w:rPr>
          <w:i/>
        </w:rPr>
        <w:t>Haemophilus</w:t>
      </w:r>
      <w:proofErr w:type="spellEnd"/>
      <w:r w:rsidRPr="00A903F8">
        <w:rPr>
          <w:i/>
        </w:rPr>
        <w:t xml:space="preserve"> </w:t>
      </w:r>
      <w:proofErr w:type="spellStart"/>
      <w:r w:rsidRPr="00C24B27">
        <w:rPr>
          <w:i/>
        </w:rPr>
        <w:t>influenzae</w:t>
      </w:r>
      <w:proofErr w:type="spellEnd"/>
      <w:r w:rsidRPr="00C477C0">
        <w:t xml:space="preserve"> </w:t>
      </w:r>
      <w:r>
        <w:t>was isolated in the present study, where we used sheep blood in preparing blood agar and chocolate agar media..</w:t>
      </w:r>
    </w:p>
    <w:p w:rsidR="00046250" w:rsidRDefault="00046250" w:rsidP="00894552">
      <w:pPr>
        <w:spacing w:line="360" w:lineRule="auto"/>
        <w:jc w:val="both"/>
      </w:pPr>
      <w:r w:rsidRPr="00B90C2C">
        <w:rPr>
          <w:i/>
        </w:rPr>
        <w:t>Mycoplasma pneumoniae</w:t>
      </w:r>
      <w:r>
        <w:t xml:space="preserve"> was isolated only once (</w:t>
      </w:r>
      <w:r w:rsidRPr="008760D8">
        <w:t>1.75</w:t>
      </w:r>
      <w:r>
        <w:t>%) using PPLO biphasic and PPLO agar media. (Tab</w:t>
      </w:r>
      <w:r w:rsidR="00894552">
        <w:t xml:space="preserve">le </w:t>
      </w:r>
      <w:r>
        <w:t>6)</w:t>
      </w:r>
      <w:r w:rsidR="00894552">
        <w:t>.</w:t>
      </w:r>
      <w:r>
        <w:t xml:space="preserve">Our finding was similar to findings by </w:t>
      </w:r>
      <w:proofErr w:type="spellStart"/>
      <w:r w:rsidRPr="006B3536">
        <w:rPr>
          <w:iCs/>
        </w:rPr>
        <w:t>Sopena</w:t>
      </w:r>
      <w:proofErr w:type="spellEnd"/>
      <w:r>
        <w:rPr>
          <w:iCs/>
        </w:rPr>
        <w:t xml:space="preserve"> et al (1999) with a rate of 1.3%.</w:t>
      </w:r>
      <w:r>
        <w:rPr>
          <w:vertAlign w:val="superscript"/>
        </w:rPr>
        <w:t>86</w:t>
      </w:r>
      <w:r>
        <w:rPr>
          <w:iCs/>
        </w:rPr>
        <w:t xml:space="preserve"> and </w:t>
      </w:r>
      <w:proofErr w:type="spellStart"/>
      <w:r w:rsidRPr="006B3536">
        <w:t>Dahmash</w:t>
      </w:r>
      <w:proofErr w:type="spellEnd"/>
      <w:r>
        <w:t xml:space="preserve"> and </w:t>
      </w:r>
      <w:proofErr w:type="spellStart"/>
      <w:r>
        <w:t>Choudhury</w:t>
      </w:r>
      <w:proofErr w:type="spellEnd"/>
      <w:r>
        <w:t xml:space="preserve"> (1994) with a detection rate of 1.6%.</w:t>
      </w:r>
      <w:r w:rsidRPr="001A4CC4">
        <w:rPr>
          <w:vertAlign w:val="superscript"/>
        </w:rPr>
        <w:t xml:space="preserve">69 </w:t>
      </w:r>
      <w:proofErr w:type="gramStart"/>
      <w:r>
        <w:t>But</w:t>
      </w:r>
      <w:proofErr w:type="gramEnd"/>
      <w:r>
        <w:t xml:space="preserve"> the observation of the present study was in sharp contrast with various other studies on CAP. </w:t>
      </w:r>
      <w:proofErr w:type="spellStart"/>
      <w:r w:rsidRPr="00E47DD7">
        <w:t>Bansal</w:t>
      </w:r>
      <w:proofErr w:type="spellEnd"/>
      <w:r>
        <w:t xml:space="preserve"> et al (2004) found this in 15% cases.</w:t>
      </w:r>
      <w:r w:rsidRPr="006B3536">
        <w:rPr>
          <w:vertAlign w:val="superscript"/>
        </w:rPr>
        <w:t>3</w:t>
      </w:r>
      <w:r>
        <w:t xml:space="preserve"> Other examples include </w:t>
      </w:r>
      <w:r>
        <w:rPr>
          <w:rFonts w:ascii="Arial" w:hAnsi="Arial" w:cs="Arial"/>
          <w:sz w:val="26"/>
          <w:szCs w:val="26"/>
        </w:rPr>
        <w:t xml:space="preserve">— </w:t>
      </w:r>
      <w:r w:rsidRPr="00E47DD7">
        <w:rPr>
          <w:iCs/>
        </w:rPr>
        <w:t>Luna</w:t>
      </w:r>
      <w:r>
        <w:rPr>
          <w:iCs/>
        </w:rPr>
        <w:t xml:space="preserve"> et al (2000) had this at 13%.</w:t>
      </w:r>
      <w:r>
        <w:rPr>
          <w:vertAlign w:val="superscript"/>
        </w:rPr>
        <w:t>83</w:t>
      </w:r>
      <w:r>
        <w:rPr>
          <w:iCs/>
        </w:rPr>
        <w:t xml:space="preserve"> </w:t>
      </w:r>
      <w:proofErr w:type="spellStart"/>
      <w:r w:rsidRPr="00E47DD7">
        <w:rPr>
          <w:iCs/>
        </w:rPr>
        <w:t>Jokinen</w:t>
      </w:r>
      <w:proofErr w:type="spellEnd"/>
      <w:r>
        <w:rPr>
          <w:iCs/>
        </w:rPr>
        <w:t xml:space="preserve"> et al (2000) detected it in 9% cases.</w:t>
      </w:r>
      <w:r>
        <w:rPr>
          <w:vertAlign w:val="superscript"/>
        </w:rPr>
        <w:t>84</w:t>
      </w:r>
      <w:r>
        <w:rPr>
          <w:iCs/>
        </w:rPr>
        <w:t xml:space="preserve">  </w:t>
      </w:r>
      <w:r w:rsidRPr="00E47DD7">
        <w:rPr>
          <w:bCs/>
        </w:rPr>
        <w:t>Lieberman</w:t>
      </w:r>
      <w:r>
        <w:rPr>
          <w:bCs/>
        </w:rPr>
        <w:t xml:space="preserve"> et al (1996) had a rate of </w:t>
      </w:r>
      <w:r>
        <w:t>29.2%.</w:t>
      </w:r>
      <w:r>
        <w:rPr>
          <w:vertAlign w:val="superscript"/>
        </w:rPr>
        <w:t>59</w:t>
      </w:r>
      <w:r>
        <w:t xml:space="preserve"> </w:t>
      </w:r>
      <w:proofErr w:type="spellStart"/>
      <w:r>
        <w:t>Berntsson</w:t>
      </w:r>
      <w:proofErr w:type="spellEnd"/>
      <w:r>
        <w:t xml:space="preserve"> et al (1995) detected </w:t>
      </w:r>
      <w:r w:rsidRPr="00B90C2C">
        <w:rPr>
          <w:i/>
        </w:rPr>
        <w:t>M pneumoniae</w:t>
      </w:r>
      <w:r>
        <w:t xml:space="preserve"> in14% cases</w:t>
      </w:r>
      <w:r>
        <w:rPr>
          <w:iCs/>
        </w:rPr>
        <w:t>.</w:t>
      </w:r>
      <w:r>
        <w:rPr>
          <w:vertAlign w:val="superscript"/>
        </w:rPr>
        <w:t xml:space="preserve">87 </w:t>
      </w:r>
      <w:r>
        <w:rPr>
          <w:iCs/>
        </w:rPr>
        <w:t xml:space="preserve">Overall almost all these studies utilized serological method for </w:t>
      </w:r>
      <w:r w:rsidRPr="00B90C2C">
        <w:rPr>
          <w:i/>
        </w:rPr>
        <w:t>Mycoplasma pneumoniae</w:t>
      </w:r>
      <w:r>
        <w:t xml:space="preserve"> antibody detection, which has got a proven much higher sensitivity, compared to attempting culture in PPLO agar (as was done in the present study).</w:t>
      </w:r>
      <w:r w:rsidRPr="0059591A">
        <w:rPr>
          <w:vertAlign w:val="superscript"/>
        </w:rPr>
        <w:t>11</w:t>
      </w:r>
      <w:r>
        <w:t xml:space="preserve"> </w:t>
      </w:r>
    </w:p>
    <w:p w:rsidR="00046250" w:rsidRPr="008914D6" w:rsidRDefault="00046250" w:rsidP="00894552">
      <w:pPr>
        <w:spacing w:line="360" w:lineRule="auto"/>
        <w:jc w:val="both"/>
        <w:rPr>
          <w:bCs/>
        </w:rPr>
      </w:pPr>
      <w:r>
        <w:rPr>
          <w:bCs/>
        </w:rPr>
        <w:t>It is evident from of the present study</w:t>
      </w:r>
      <w:r w:rsidRPr="002E0F1E">
        <w:rPr>
          <w:bCs/>
        </w:rPr>
        <w:t xml:space="preserve"> that </w:t>
      </w:r>
      <w:r>
        <w:rPr>
          <w:bCs/>
        </w:rPr>
        <w:t>d</w:t>
      </w:r>
      <w:r w:rsidRPr="002E0F1E">
        <w:rPr>
          <w:bCs/>
        </w:rPr>
        <w:t xml:space="preserve">iabetes is significantly associated </w:t>
      </w:r>
      <w:r>
        <w:rPr>
          <w:bCs/>
        </w:rPr>
        <w:t xml:space="preserve">as a risk factor/comorbidity </w:t>
      </w:r>
      <w:r w:rsidRPr="002E0F1E">
        <w:rPr>
          <w:bCs/>
        </w:rPr>
        <w:t xml:space="preserve">with isolation of </w:t>
      </w:r>
      <w:r w:rsidRPr="002E0F1E">
        <w:rPr>
          <w:bCs/>
          <w:i/>
        </w:rPr>
        <w:t>Klebsiella</w:t>
      </w:r>
      <w:r>
        <w:rPr>
          <w:bCs/>
          <w:i/>
        </w:rPr>
        <w:t xml:space="preserve"> pneumoniae</w:t>
      </w:r>
      <w:r w:rsidRPr="002E0F1E">
        <w:rPr>
          <w:bCs/>
          <w:i/>
        </w:rPr>
        <w:t xml:space="preserve"> </w:t>
      </w:r>
      <w:r w:rsidRPr="002E0F1E">
        <w:rPr>
          <w:bCs/>
        </w:rPr>
        <w:t xml:space="preserve">(55.6%, </w:t>
      </w:r>
      <w:r w:rsidRPr="00854402">
        <w:rPr>
          <w:bCs/>
          <w:i/>
        </w:rPr>
        <w:t>p</w:t>
      </w:r>
      <w:r w:rsidRPr="002E0F1E">
        <w:rPr>
          <w:bCs/>
        </w:rPr>
        <w:t>-value=0.0092) in CAP patients.</w:t>
      </w:r>
      <w:r w:rsidRPr="00BB3861">
        <w:rPr>
          <w:bCs/>
        </w:rPr>
        <w:t xml:space="preserve"> </w:t>
      </w:r>
      <w:proofErr w:type="gramStart"/>
      <w:r>
        <w:rPr>
          <w:bCs/>
        </w:rPr>
        <w:t>(Table 8)</w:t>
      </w:r>
      <w:r w:rsidR="00894552">
        <w:rPr>
          <w:bCs/>
        </w:rPr>
        <w:t>.</w:t>
      </w:r>
      <w:proofErr w:type="gramEnd"/>
      <w:r w:rsidR="00894552">
        <w:rPr>
          <w:bCs/>
        </w:rPr>
        <w:t xml:space="preserve"> </w:t>
      </w:r>
      <w:r w:rsidRPr="002E0F1E">
        <w:rPr>
          <w:bCs/>
          <w:i/>
        </w:rPr>
        <w:t>Klebsiella</w:t>
      </w:r>
      <w:r w:rsidRPr="000B7E5D">
        <w:rPr>
          <w:bCs/>
          <w:i/>
        </w:rPr>
        <w:t xml:space="preserve"> </w:t>
      </w:r>
      <w:r>
        <w:rPr>
          <w:bCs/>
          <w:i/>
        </w:rPr>
        <w:t>pneumoniae</w:t>
      </w:r>
      <w:r w:rsidRPr="002E0F1E">
        <w:rPr>
          <w:bCs/>
          <w:i/>
        </w:rPr>
        <w:t xml:space="preserve"> </w:t>
      </w:r>
      <w:r w:rsidRPr="002E0F1E">
        <w:rPr>
          <w:bCs/>
        </w:rPr>
        <w:t xml:space="preserve">isolation is also statistically significant in elderly people. (80%, </w:t>
      </w:r>
      <w:r w:rsidRPr="00490EFC">
        <w:rPr>
          <w:bCs/>
          <w:i/>
        </w:rPr>
        <w:t>p</w:t>
      </w:r>
      <w:r w:rsidRPr="002E0F1E">
        <w:rPr>
          <w:bCs/>
        </w:rPr>
        <w:t xml:space="preserve">-value= 0.01). </w:t>
      </w:r>
      <w:r w:rsidR="00894552">
        <w:rPr>
          <w:bCs/>
        </w:rPr>
        <w:t xml:space="preserve"> </w:t>
      </w:r>
      <w:r w:rsidRPr="002E0F1E">
        <w:rPr>
          <w:bCs/>
          <w:i/>
        </w:rPr>
        <w:t xml:space="preserve">Moraxella </w:t>
      </w:r>
      <w:proofErr w:type="spellStart"/>
      <w:r w:rsidRPr="002E0F1E">
        <w:rPr>
          <w:bCs/>
          <w:i/>
        </w:rPr>
        <w:t>catarrhalis</w:t>
      </w:r>
      <w:proofErr w:type="spellEnd"/>
      <w:r w:rsidRPr="002E0F1E">
        <w:rPr>
          <w:bCs/>
        </w:rPr>
        <w:t xml:space="preserve"> isolation in chronic lung </w:t>
      </w:r>
      <w:proofErr w:type="spellStart"/>
      <w:r w:rsidRPr="002E0F1E">
        <w:rPr>
          <w:bCs/>
        </w:rPr>
        <w:t>diseased</w:t>
      </w:r>
      <w:proofErr w:type="spellEnd"/>
      <w:r w:rsidRPr="002E0F1E">
        <w:rPr>
          <w:bCs/>
        </w:rPr>
        <w:t xml:space="preserve"> cases were found to related significantly (37.5%, </w:t>
      </w:r>
      <w:r w:rsidRPr="00C77C5D">
        <w:rPr>
          <w:bCs/>
          <w:i/>
        </w:rPr>
        <w:t>p</w:t>
      </w:r>
      <w:r w:rsidRPr="002E0F1E">
        <w:rPr>
          <w:bCs/>
        </w:rPr>
        <w:t xml:space="preserve">-value=0.0024). Also </w:t>
      </w:r>
      <w:r w:rsidRPr="002E0F1E">
        <w:rPr>
          <w:bCs/>
          <w:i/>
        </w:rPr>
        <w:t>Staphylococcus aureus</w:t>
      </w:r>
      <w:r w:rsidRPr="002E0F1E">
        <w:rPr>
          <w:bCs/>
        </w:rPr>
        <w:t xml:space="preserve"> CAP is significantly associated with precedent/ concurrent viral fever (80%, </w:t>
      </w:r>
      <w:r w:rsidRPr="002E0F1E">
        <w:rPr>
          <w:bCs/>
          <w:i/>
        </w:rPr>
        <w:t>p</w:t>
      </w:r>
      <w:r>
        <w:rPr>
          <w:bCs/>
        </w:rPr>
        <w:t xml:space="preserve"> </w:t>
      </w:r>
      <w:r w:rsidRPr="002E0F1E">
        <w:rPr>
          <w:bCs/>
        </w:rPr>
        <w:t>value=0.0001)</w:t>
      </w:r>
      <w:r w:rsidR="00894552">
        <w:rPr>
          <w:bCs/>
        </w:rPr>
        <w:t xml:space="preserve">. </w:t>
      </w:r>
      <w:r w:rsidRPr="002E0F1E">
        <w:rPr>
          <w:bCs/>
        </w:rPr>
        <w:t xml:space="preserve">Other factors like Smoking, Alcoholism, previous </w:t>
      </w:r>
      <w:r w:rsidRPr="002E0F1E">
        <w:rPr>
          <w:bCs/>
        </w:rPr>
        <w:lastRenderedPageBreak/>
        <w:t>hospitalization and antibiotic exposure were not associated with type of organism isolat</w:t>
      </w:r>
      <w:r>
        <w:rPr>
          <w:bCs/>
        </w:rPr>
        <w:t>ed</w:t>
      </w:r>
      <w:r w:rsidRPr="002E0F1E">
        <w:rPr>
          <w:bCs/>
        </w:rPr>
        <w:t xml:space="preserve"> in statistically significant manner.</w:t>
      </w:r>
      <w:r w:rsidR="00894552">
        <w:rPr>
          <w:bCs/>
        </w:rPr>
        <w:t xml:space="preserve"> </w:t>
      </w:r>
      <w:proofErr w:type="gramStart"/>
      <w:r w:rsidR="00894552">
        <w:rPr>
          <w:bCs/>
        </w:rPr>
        <w:t xml:space="preserve">(Table </w:t>
      </w:r>
      <w:r>
        <w:rPr>
          <w:bCs/>
        </w:rPr>
        <w:t>8).</w:t>
      </w:r>
      <w:proofErr w:type="gramEnd"/>
      <w:r>
        <w:rPr>
          <w:bCs/>
        </w:rPr>
        <w:t xml:space="preserve"> But it is worth mentioning that the number of cases for </w:t>
      </w:r>
      <w:r w:rsidRPr="00D2201E">
        <w:rPr>
          <w:bCs/>
          <w:i/>
        </w:rPr>
        <w:t>p</w:t>
      </w:r>
      <w:r>
        <w:rPr>
          <w:bCs/>
        </w:rPr>
        <w:t xml:space="preserve"> value estimation was too less and hence these conclusion from the present study needs confirmation with a study on higher number of cases.</w:t>
      </w:r>
      <w:r w:rsidR="00894552">
        <w:rPr>
          <w:bCs/>
        </w:rPr>
        <w:t xml:space="preserve"> </w:t>
      </w:r>
      <w:r>
        <w:rPr>
          <w:bCs/>
        </w:rPr>
        <w:t>Ruiz et al (1999)</w:t>
      </w:r>
      <w:r w:rsidRPr="00733F0D">
        <w:t xml:space="preserve"> </w:t>
      </w:r>
      <w:r>
        <w:t>found that presence of comorbidities like, cardiac illness, chronic</w:t>
      </w:r>
      <w:r>
        <w:rPr>
          <w:vertAlign w:val="superscript"/>
        </w:rPr>
        <w:t xml:space="preserve"> </w:t>
      </w:r>
      <w:r>
        <w:t>lung disease, renal insufficiency, toxic liver disease, chronic</w:t>
      </w:r>
      <w:r>
        <w:rPr>
          <w:vertAlign w:val="superscript"/>
        </w:rPr>
        <w:t xml:space="preserve"> </w:t>
      </w:r>
      <w:r>
        <w:t>neurologic illness, diabetes, and malignancy active within the</w:t>
      </w:r>
      <w:r>
        <w:rPr>
          <w:vertAlign w:val="superscript"/>
        </w:rPr>
        <w:t xml:space="preserve"> </w:t>
      </w:r>
      <w:r>
        <w:t>last year, was associated with an increased risk of infection</w:t>
      </w:r>
      <w:r>
        <w:rPr>
          <w:vertAlign w:val="superscript"/>
        </w:rPr>
        <w:t xml:space="preserve"> </w:t>
      </w:r>
      <w:r>
        <w:t xml:space="preserve">(odds ratio 4.4) with GNEB in CAP patients. </w:t>
      </w:r>
      <w:r w:rsidR="00894552">
        <w:t xml:space="preserve"> </w:t>
      </w:r>
      <w:r>
        <w:rPr>
          <w:bCs/>
        </w:rPr>
        <w:t>American Thoracic Society Guidelines for initial management of adults with CAP and Feldman et al (1989) advocates an association of GNEB causing CAP and advanced age.</w:t>
      </w:r>
      <w:r w:rsidRPr="005B080A">
        <w:rPr>
          <w:bCs/>
          <w:vertAlign w:val="superscript"/>
        </w:rPr>
        <w:t>1,</w:t>
      </w:r>
      <w:r>
        <w:rPr>
          <w:bCs/>
          <w:vertAlign w:val="superscript"/>
        </w:rPr>
        <w:t xml:space="preserve"> 71</w:t>
      </w:r>
      <w:r>
        <w:rPr>
          <w:bCs/>
        </w:rPr>
        <w:t xml:space="preserve">Verduin et al (2002) states that, in more than 70% cases predisposing factors like respiratory impairment (mainly COPD), malignancy, neutropenia </w:t>
      </w:r>
      <w:proofErr w:type="spellStart"/>
      <w:r>
        <w:rPr>
          <w:bCs/>
        </w:rPr>
        <w:t>etc</w:t>
      </w:r>
      <w:proofErr w:type="spellEnd"/>
      <w:r>
        <w:rPr>
          <w:bCs/>
        </w:rPr>
        <w:t xml:space="preserve"> are present in pneumonia by </w:t>
      </w:r>
      <w:r w:rsidRPr="00DE577A">
        <w:rPr>
          <w:bCs/>
          <w:i/>
        </w:rPr>
        <w:t>M catarrhalis</w:t>
      </w:r>
      <w:r>
        <w:rPr>
          <w:bCs/>
        </w:rPr>
        <w:t>.</w:t>
      </w:r>
      <w:r w:rsidRPr="00DE577A">
        <w:rPr>
          <w:bCs/>
          <w:vertAlign w:val="superscript"/>
        </w:rPr>
        <w:t>38</w:t>
      </w:r>
      <w:r>
        <w:rPr>
          <w:bCs/>
        </w:rPr>
        <w:t xml:space="preserve">The BTS guidelines for the management of CAP in adults states that </w:t>
      </w:r>
      <w:r w:rsidRPr="000C2A3C">
        <w:rPr>
          <w:bCs/>
          <w:i/>
        </w:rPr>
        <w:t>S aureus</w:t>
      </w:r>
      <w:r>
        <w:rPr>
          <w:bCs/>
        </w:rPr>
        <w:t xml:space="preserve"> induced CAP patients, c</w:t>
      </w:r>
      <w:r w:rsidRPr="008914D6">
        <w:rPr>
          <w:bCs/>
        </w:rPr>
        <w:t>oincident influenza type symptoms are reported</w:t>
      </w:r>
      <w:r>
        <w:rPr>
          <w:bCs/>
        </w:rPr>
        <w:t xml:space="preserve"> </w:t>
      </w:r>
      <w:r w:rsidRPr="008914D6">
        <w:rPr>
          <w:bCs/>
        </w:rPr>
        <w:t>in 39%</w:t>
      </w:r>
      <w:r>
        <w:rPr>
          <w:bCs/>
        </w:rPr>
        <w:t xml:space="preserve"> cases and e</w:t>
      </w:r>
      <w:r w:rsidRPr="008914D6">
        <w:rPr>
          <w:bCs/>
        </w:rPr>
        <w:t xml:space="preserve">vidence of coincident influenza virus </w:t>
      </w:r>
      <w:r>
        <w:rPr>
          <w:bCs/>
        </w:rPr>
        <w:t xml:space="preserve">infection is found in 39% </w:t>
      </w:r>
      <w:r w:rsidRPr="008914D6">
        <w:rPr>
          <w:bCs/>
        </w:rPr>
        <w:t>of</w:t>
      </w:r>
      <w:r>
        <w:rPr>
          <w:bCs/>
        </w:rPr>
        <w:t xml:space="preserve"> </w:t>
      </w:r>
      <w:r w:rsidRPr="008914D6">
        <w:rPr>
          <w:bCs/>
        </w:rPr>
        <w:t>those admitted to hospital, and</w:t>
      </w:r>
      <w:r>
        <w:rPr>
          <w:bCs/>
        </w:rPr>
        <w:t xml:space="preserve"> </w:t>
      </w:r>
      <w:r w:rsidRPr="008914D6">
        <w:rPr>
          <w:bCs/>
        </w:rPr>
        <w:t>50%  of those admitted to an</w:t>
      </w:r>
      <w:r>
        <w:rPr>
          <w:bCs/>
        </w:rPr>
        <w:t xml:space="preserve"> </w:t>
      </w:r>
      <w:r w:rsidRPr="008914D6">
        <w:rPr>
          <w:bCs/>
        </w:rPr>
        <w:t>ICU</w:t>
      </w:r>
      <w:r>
        <w:rPr>
          <w:bCs/>
        </w:rPr>
        <w:t>.</w:t>
      </w:r>
      <w:r w:rsidRPr="00CD3BC2">
        <w:rPr>
          <w:bCs/>
          <w:vertAlign w:val="superscript"/>
        </w:rPr>
        <w:t>4</w:t>
      </w:r>
    </w:p>
    <w:p w:rsidR="00046250" w:rsidRDefault="00046250" w:rsidP="00894552">
      <w:pPr>
        <w:spacing w:line="360" w:lineRule="auto"/>
        <w:jc w:val="both"/>
      </w:pPr>
      <w:r>
        <w:t xml:space="preserve">Due to increased and indiscriminate use of antibiotics, there has been an emergence of antibiotic resistance. This equally holds good for both community-acquired and nosocomial infections. This phenomenon of drug resistance varies from microorganism to microorganism and from one place to another. </w:t>
      </w:r>
      <w:r w:rsidR="00894552">
        <w:t xml:space="preserve"> </w:t>
      </w:r>
      <w:r>
        <w:t>In this study, in vitro susceptibility of isolates were tested against a battery of antibiotics, both new and old generation, using Kirby Bauer disc diffusion technique as per guide lines laid down by NCCLS.</w:t>
      </w:r>
      <w:r w:rsidRPr="002926EA">
        <w:rPr>
          <w:vertAlign w:val="superscript"/>
        </w:rPr>
        <w:t>13</w:t>
      </w:r>
      <w:r>
        <w:t xml:space="preserve"> </w:t>
      </w:r>
    </w:p>
    <w:p w:rsidR="00046250" w:rsidRDefault="00046250" w:rsidP="00B35B76">
      <w:pPr>
        <w:spacing w:line="360" w:lineRule="auto"/>
        <w:jc w:val="both"/>
        <w:rPr>
          <w:iCs/>
        </w:rPr>
      </w:pPr>
      <w:r>
        <w:t xml:space="preserve">75% of the </w:t>
      </w:r>
      <w:r w:rsidR="00894552">
        <w:t xml:space="preserve">pneumococci </w:t>
      </w:r>
      <w:r>
        <w:t xml:space="preserve">isolates were found to be resistant to </w:t>
      </w:r>
      <w:r w:rsidRPr="008F59B4">
        <w:rPr>
          <w:iCs/>
        </w:rPr>
        <w:t>β-</w:t>
      </w:r>
      <w:r>
        <w:rPr>
          <w:iCs/>
        </w:rPr>
        <w:t xml:space="preserve">lactam antibiotics while only 25% came </w:t>
      </w:r>
      <w:r w:rsidR="00894552">
        <w:rPr>
          <w:iCs/>
        </w:rPr>
        <w:t xml:space="preserve">out to be susceptible. (Table </w:t>
      </w:r>
      <w:r>
        <w:rPr>
          <w:iCs/>
        </w:rPr>
        <w:t>11) This high level resistance was corroborated by following studies on respiratory infection.</w:t>
      </w:r>
      <w:r w:rsidR="00894552">
        <w:rPr>
          <w:iCs/>
        </w:rPr>
        <w:t xml:space="preserve"> </w:t>
      </w:r>
      <w:r w:rsidRPr="001A78BD">
        <w:t>Song</w:t>
      </w:r>
      <w:r>
        <w:t xml:space="preserve"> et al (2004) found </w:t>
      </w:r>
      <w:r w:rsidRPr="00937497">
        <w:t>52.4%</w:t>
      </w:r>
      <w:r>
        <w:t xml:space="preserve"> pneumococcus isolates with reduced susceptibly to penicillin.</w:t>
      </w:r>
      <w:r w:rsidR="00B35B76">
        <w:rPr>
          <w:vertAlign w:val="superscript"/>
        </w:rPr>
        <w:t>15</w:t>
      </w:r>
      <w:r>
        <w:t xml:space="preserve"> </w:t>
      </w:r>
      <w:r w:rsidRPr="001A78BD">
        <w:t>Mendes</w:t>
      </w:r>
      <w:r>
        <w:t xml:space="preserve"> et al (2003) found a reduced susceptibility rate of </w:t>
      </w:r>
      <w:r w:rsidRPr="00937497">
        <w:t>42.1%</w:t>
      </w:r>
      <w:r>
        <w:t xml:space="preserve"> in pneumococcus isolates from CAP cases.</w:t>
      </w:r>
      <w:r w:rsidR="00B35B76">
        <w:rPr>
          <w:vertAlign w:val="superscript"/>
        </w:rPr>
        <w:t>15</w:t>
      </w:r>
      <w:r>
        <w:t xml:space="preserve"> </w:t>
      </w:r>
      <w:r w:rsidRPr="001A78BD">
        <w:t>Ho</w:t>
      </w:r>
      <w:r>
        <w:t xml:space="preserve"> et al (2001) documented a resistance rate of </w:t>
      </w:r>
      <w:r w:rsidRPr="002832E0">
        <w:t>60.6%</w:t>
      </w:r>
      <w:r>
        <w:t>.</w:t>
      </w:r>
      <w:r w:rsidR="00B35B76">
        <w:rPr>
          <w:vertAlign w:val="superscript"/>
        </w:rPr>
        <w:t>1</w:t>
      </w:r>
      <w:r>
        <w:rPr>
          <w:vertAlign w:val="superscript"/>
        </w:rPr>
        <w:t>8</w:t>
      </w:r>
      <w:r>
        <w:t xml:space="preserve"> </w:t>
      </w:r>
      <w:proofErr w:type="spellStart"/>
      <w:r w:rsidRPr="001A78BD">
        <w:t>Doern</w:t>
      </w:r>
      <w:proofErr w:type="spellEnd"/>
      <w:r>
        <w:t xml:space="preserve"> et al (2001) found it to be </w:t>
      </w:r>
      <w:r w:rsidRPr="002832E0">
        <w:t>55.7%</w:t>
      </w:r>
      <w:r>
        <w:t>.</w:t>
      </w:r>
      <w:r>
        <w:rPr>
          <w:vertAlign w:val="superscript"/>
        </w:rPr>
        <w:t>19</w:t>
      </w:r>
      <w:r>
        <w:rPr>
          <w:bCs/>
        </w:rPr>
        <w:t xml:space="preserve"> In study by </w:t>
      </w:r>
      <w:proofErr w:type="spellStart"/>
      <w:r w:rsidRPr="001A78BD">
        <w:t>Felmingham</w:t>
      </w:r>
      <w:proofErr w:type="spellEnd"/>
      <w:r>
        <w:t xml:space="preserve"> </w:t>
      </w:r>
      <w:r w:rsidRPr="002832E0">
        <w:t xml:space="preserve">et al </w:t>
      </w:r>
      <w:r>
        <w:t xml:space="preserve">(2000) on CAP patients resistance rates were </w:t>
      </w:r>
      <w:r w:rsidRPr="002832E0">
        <w:t>&gt;50%</w:t>
      </w:r>
      <w:r>
        <w:t>.</w:t>
      </w:r>
      <w:r w:rsidR="00B35B76">
        <w:rPr>
          <w:vertAlign w:val="superscript"/>
        </w:rPr>
        <w:t>14</w:t>
      </w:r>
      <w:r>
        <w:t xml:space="preserve"> For</w:t>
      </w:r>
      <w:r w:rsidRPr="001D7703">
        <w:t xml:space="preserve"> </w:t>
      </w:r>
      <w:proofErr w:type="spellStart"/>
      <w:r w:rsidRPr="00CA2363">
        <w:t>Hsueh</w:t>
      </w:r>
      <w:proofErr w:type="spellEnd"/>
      <w:r>
        <w:t xml:space="preserve"> et al (1999)</w:t>
      </w:r>
      <w:r w:rsidRPr="001D7703">
        <w:t xml:space="preserve"> </w:t>
      </w:r>
      <w:r w:rsidRPr="002832E0">
        <w:t>61%</w:t>
      </w:r>
      <w:r>
        <w:t xml:space="preserve"> of the isolates were non susceptible to penicillin.</w:t>
      </w:r>
      <w:r w:rsidRPr="001A78BD">
        <w:rPr>
          <w:vertAlign w:val="superscript"/>
        </w:rPr>
        <w:t xml:space="preserve"> </w:t>
      </w:r>
      <w:r>
        <w:rPr>
          <w:vertAlign w:val="superscript"/>
        </w:rPr>
        <w:t>17</w:t>
      </w:r>
      <w:r>
        <w:t xml:space="preserve"> </w:t>
      </w:r>
      <w:proofErr w:type="spellStart"/>
      <w:r w:rsidRPr="00CA2363">
        <w:t>Ewig</w:t>
      </w:r>
      <w:proofErr w:type="spellEnd"/>
      <w:r>
        <w:t xml:space="preserve"> </w:t>
      </w:r>
      <w:r w:rsidRPr="002832E0">
        <w:t>et al</w:t>
      </w:r>
      <w:r>
        <w:t xml:space="preserve"> (1999)</w:t>
      </w:r>
      <w:r w:rsidRPr="001D7703">
        <w:t xml:space="preserve"> </w:t>
      </w:r>
      <w:r>
        <w:t xml:space="preserve">in a study on CAP patients found </w:t>
      </w:r>
      <w:r w:rsidRPr="00A31A0D">
        <w:t>49%</w:t>
      </w:r>
      <w:r>
        <w:t xml:space="preserve"> of pneumococci resistant to </w:t>
      </w:r>
      <w:proofErr w:type="gramStart"/>
      <w:r>
        <w:t>penicillin.</w:t>
      </w:r>
      <w:r>
        <w:rPr>
          <w:vertAlign w:val="superscript"/>
        </w:rPr>
        <w:t>98</w:t>
      </w:r>
      <w:r>
        <w:t xml:space="preserve"> </w:t>
      </w:r>
      <w:r w:rsidR="00B35B76">
        <w:t xml:space="preserve"> </w:t>
      </w:r>
      <w:r>
        <w:t>On</w:t>
      </w:r>
      <w:proofErr w:type="gramEnd"/>
      <w:r>
        <w:t xml:space="preserve"> the other hand, low level of resistance was recorded by many studies. </w:t>
      </w:r>
      <w:r w:rsidRPr="00CA2363">
        <w:t>Jacobs</w:t>
      </w:r>
      <w:r>
        <w:t xml:space="preserve"> et al </w:t>
      </w:r>
      <w:r w:rsidRPr="00B16D91">
        <w:t>(2003)</w:t>
      </w:r>
      <w:r w:rsidRPr="00CD5FCA">
        <w:t xml:space="preserve"> </w:t>
      </w:r>
      <w:r>
        <w:t>had this rate at 18.2%.</w:t>
      </w:r>
      <w:r>
        <w:rPr>
          <w:vertAlign w:val="superscript"/>
        </w:rPr>
        <w:t>15</w:t>
      </w:r>
      <w:r>
        <w:t xml:space="preserve"> </w:t>
      </w:r>
      <w:proofErr w:type="spellStart"/>
      <w:r w:rsidRPr="00CA2363">
        <w:t>Kanungo</w:t>
      </w:r>
      <w:proofErr w:type="spellEnd"/>
      <w:r>
        <w:t xml:space="preserve"> et al (2002) found</w:t>
      </w:r>
      <w:r w:rsidRPr="001D7703">
        <w:t xml:space="preserve"> </w:t>
      </w:r>
      <w:r>
        <w:t>non-susceptibility at 11.6%.</w:t>
      </w:r>
      <w:r>
        <w:rPr>
          <w:vertAlign w:val="superscript"/>
        </w:rPr>
        <w:t>1</w:t>
      </w:r>
      <w:r w:rsidRPr="001A78BD">
        <w:rPr>
          <w:vertAlign w:val="superscript"/>
        </w:rPr>
        <w:t>2</w:t>
      </w:r>
      <w:r>
        <w:t xml:space="preserve"> Another study </w:t>
      </w:r>
      <w:proofErr w:type="spellStart"/>
      <w:r w:rsidRPr="00CA2363">
        <w:t>Kanungo</w:t>
      </w:r>
      <w:proofErr w:type="spellEnd"/>
      <w:r>
        <w:t xml:space="preserve"> et al (2001) found 7.3% of isolates to be intermediately resistant to penicillin.</w:t>
      </w:r>
      <w:r w:rsidRPr="001A78BD">
        <w:rPr>
          <w:vertAlign w:val="superscript"/>
        </w:rPr>
        <w:t xml:space="preserve"> </w:t>
      </w:r>
      <w:r w:rsidR="00B35B76">
        <w:rPr>
          <w:vertAlign w:val="superscript"/>
        </w:rPr>
        <w:t>1</w:t>
      </w:r>
      <w:r>
        <w:rPr>
          <w:vertAlign w:val="superscript"/>
        </w:rPr>
        <w:t>7</w:t>
      </w:r>
      <w:r w:rsidRPr="00020670">
        <w:t xml:space="preserve"> </w:t>
      </w:r>
      <w:proofErr w:type="spellStart"/>
      <w:r w:rsidRPr="00CA2363">
        <w:t>Benbachir</w:t>
      </w:r>
      <w:proofErr w:type="spellEnd"/>
      <w:r>
        <w:t xml:space="preserve"> et al (2001)</w:t>
      </w:r>
      <w:r w:rsidRPr="001D7703">
        <w:rPr>
          <w:bCs/>
        </w:rPr>
        <w:t xml:space="preserve"> </w:t>
      </w:r>
      <w:r w:rsidRPr="001910C3">
        <w:rPr>
          <w:bCs/>
        </w:rPr>
        <w:t xml:space="preserve">30.4% of the isolates were </w:t>
      </w:r>
      <w:proofErr w:type="spellStart"/>
      <w:r w:rsidRPr="001910C3">
        <w:rPr>
          <w:bCs/>
        </w:rPr>
        <w:lastRenderedPageBreak/>
        <w:t>nonsusceptible</w:t>
      </w:r>
      <w:proofErr w:type="spellEnd"/>
      <w:r w:rsidRPr="001910C3">
        <w:rPr>
          <w:bCs/>
        </w:rPr>
        <w:t xml:space="preserve"> to penicillin G</w:t>
      </w:r>
      <w:r>
        <w:rPr>
          <w:bCs/>
        </w:rPr>
        <w:t>.</w:t>
      </w:r>
      <w:r w:rsidR="00B35B76">
        <w:rPr>
          <w:vertAlign w:val="superscript"/>
        </w:rPr>
        <w:t>1</w:t>
      </w:r>
      <w:r>
        <w:rPr>
          <w:vertAlign w:val="superscript"/>
        </w:rPr>
        <w:t>7</w:t>
      </w:r>
      <w:r>
        <w:rPr>
          <w:bCs/>
        </w:rPr>
        <w:t xml:space="preserve"> </w:t>
      </w:r>
      <w:proofErr w:type="spellStart"/>
      <w:r w:rsidRPr="00CA2363">
        <w:t>Lalitha</w:t>
      </w:r>
      <w:proofErr w:type="spellEnd"/>
      <w:r>
        <w:t xml:space="preserve"> et al (1999)</w:t>
      </w:r>
      <w:r w:rsidRPr="001D7703">
        <w:t xml:space="preserve"> </w:t>
      </w:r>
      <w:r>
        <w:t>documented 4.6% of isolates to be of intermediately resistant to penicillin.</w:t>
      </w:r>
      <w:r w:rsidR="00B35B76">
        <w:rPr>
          <w:vertAlign w:val="superscript"/>
        </w:rPr>
        <w:t>1</w:t>
      </w:r>
      <w:r>
        <w:rPr>
          <w:vertAlign w:val="superscript"/>
        </w:rPr>
        <w:t>4</w:t>
      </w:r>
      <w:r w:rsidRPr="00020670">
        <w:t xml:space="preserve"> </w:t>
      </w:r>
      <w:proofErr w:type="spellStart"/>
      <w:r w:rsidRPr="00CA2363">
        <w:t>Zhanel</w:t>
      </w:r>
      <w:proofErr w:type="spellEnd"/>
      <w:r>
        <w:t xml:space="preserve"> </w:t>
      </w:r>
      <w:r w:rsidRPr="00A31A0D">
        <w:t>et al</w:t>
      </w:r>
      <w:r>
        <w:t xml:space="preserve"> (1999) in a study on CAP patients found </w:t>
      </w:r>
      <w:r w:rsidRPr="001D7703">
        <w:t>Penicillin</w:t>
      </w:r>
      <w:r>
        <w:t>-intermediate and resistant isolates at rates of 14.8 and 6.4% respectively.</w:t>
      </w:r>
      <w:r w:rsidRPr="001A78BD">
        <w:rPr>
          <w:vertAlign w:val="superscript"/>
        </w:rPr>
        <w:t xml:space="preserve"> </w:t>
      </w:r>
      <w:proofErr w:type="gramStart"/>
      <w:r>
        <w:rPr>
          <w:vertAlign w:val="superscript"/>
        </w:rPr>
        <w:t>17</w:t>
      </w:r>
      <w:r>
        <w:t xml:space="preserve"> </w:t>
      </w:r>
      <w:r w:rsidR="00B35B76">
        <w:t xml:space="preserve"> </w:t>
      </w:r>
      <w:r>
        <w:t>It</w:t>
      </w:r>
      <w:proofErr w:type="gramEnd"/>
      <w:r>
        <w:t xml:space="preserve"> is worth mentioning that, the high level of resistance to </w:t>
      </w:r>
      <w:r w:rsidRPr="008F59B4">
        <w:rPr>
          <w:iCs/>
        </w:rPr>
        <w:t>β-</w:t>
      </w:r>
      <w:r>
        <w:rPr>
          <w:iCs/>
        </w:rPr>
        <w:t xml:space="preserve">lactam antibiotic in this study needs further confirmation by estimation of MIC level for proper comparison with other studies. </w:t>
      </w:r>
    </w:p>
    <w:p w:rsidR="00046250" w:rsidRDefault="00046250" w:rsidP="00046250">
      <w:pPr>
        <w:spacing w:line="360" w:lineRule="auto"/>
        <w:jc w:val="both"/>
        <w:rPr>
          <w:iCs/>
        </w:rPr>
      </w:pPr>
    </w:p>
    <w:p w:rsidR="00A854B2" w:rsidRDefault="00B35B76" w:rsidP="00046250">
      <w:pPr>
        <w:tabs>
          <w:tab w:val="left" w:pos="6660"/>
        </w:tabs>
        <w:rPr>
          <w:b/>
          <w:bCs/>
        </w:rPr>
      </w:pPr>
      <w:r>
        <w:rPr>
          <w:b/>
          <w:bCs/>
        </w:rPr>
        <w:t>Conclusion:</w:t>
      </w:r>
    </w:p>
    <w:p w:rsidR="00B35B76" w:rsidRDefault="00B35B76" w:rsidP="00B35B76">
      <w:pPr>
        <w:spacing w:line="360" w:lineRule="auto"/>
        <w:jc w:val="both"/>
      </w:pPr>
      <w:r>
        <w:t xml:space="preserve">The findings in this study revealed that </w:t>
      </w:r>
      <w:r w:rsidRPr="00D84D97">
        <w:rPr>
          <w:i/>
        </w:rPr>
        <w:t>Streptococcus pneumoniae</w:t>
      </w:r>
      <w:r>
        <w:t xml:space="preserve"> and </w:t>
      </w:r>
      <w:r w:rsidRPr="00D84D97">
        <w:rPr>
          <w:i/>
        </w:rPr>
        <w:t>Klebsiella</w:t>
      </w:r>
      <w:r>
        <w:rPr>
          <w:i/>
        </w:rPr>
        <w:t xml:space="preserve"> pneumoniae</w:t>
      </w:r>
      <w:r>
        <w:t xml:space="preserve"> are the principal pathogen of Community-acquired pneumonia. Other agents like </w:t>
      </w:r>
      <w:r w:rsidRPr="00D84D97">
        <w:rPr>
          <w:i/>
        </w:rPr>
        <w:t>Staphylococcus aureus</w:t>
      </w:r>
      <w:r>
        <w:t xml:space="preserve"> (especially with history of precedent viral infection) and </w:t>
      </w:r>
      <w:r w:rsidRPr="00D84D97">
        <w:rPr>
          <w:i/>
        </w:rPr>
        <w:t xml:space="preserve">Moraxella </w:t>
      </w:r>
      <w:proofErr w:type="spellStart"/>
      <w:r w:rsidRPr="00D84D97">
        <w:rPr>
          <w:i/>
        </w:rPr>
        <w:t>catarrhalis</w:t>
      </w:r>
      <w:proofErr w:type="spellEnd"/>
      <w:r>
        <w:t xml:space="preserve"> (more in patients with chronic lung disease) may cause CAP at times. </w:t>
      </w:r>
    </w:p>
    <w:p w:rsidR="00B35B76" w:rsidRDefault="00B35B76" w:rsidP="00B35B76">
      <w:pPr>
        <w:spacing w:line="360" w:lineRule="auto"/>
        <w:jc w:val="both"/>
      </w:pPr>
      <w:r>
        <w:t xml:space="preserve">Antibiotic susceptibility patterns of the isolates clearly suggest existence of drug resistant pathogen of CAP in our setup. The findings, of large proportion of </w:t>
      </w:r>
      <w:r w:rsidRPr="00C76A87">
        <w:rPr>
          <w:iCs/>
        </w:rPr>
        <w:t xml:space="preserve">β-lactam </w:t>
      </w:r>
      <w:r>
        <w:rPr>
          <w:iCs/>
        </w:rPr>
        <w:t xml:space="preserve">antibiotic </w:t>
      </w:r>
      <w:r>
        <w:t xml:space="preserve">resistant </w:t>
      </w:r>
      <w:r w:rsidRPr="00004870">
        <w:rPr>
          <w:i/>
        </w:rPr>
        <w:t>Streptococcus pneumoniae</w:t>
      </w:r>
      <w:r>
        <w:t xml:space="preserve"> as well as a possible MRSA in a community infection such as CAP, are alarming. Antibiotic resistance in Gram negative isolates were also in high proportion. Indiscriminate use of antibiotic in our setup could be one of the principal reasons for this scenario. Rational and proper use of antibiotics would definitely contribute in controlling infections. </w:t>
      </w:r>
    </w:p>
    <w:p w:rsidR="00B35B76" w:rsidRDefault="00B35B76" w:rsidP="00B35B76">
      <w:pPr>
        <w:tabs>
          <w:tab w:val="left" w:pos="6660"/>
        </w:tabs>
        <w:jc w:val="both"/>
        <w:rPr>
          <w:b/>
          <w:bCs/>
        </w:rPr>
      </w:pPr>
      <w:r>
        <w:t xml:space="preserve">Given these findings and the fact that study on CAP in our setup is limited, much more studies. Detection of viral pathogens also needs to be emphasized, especially in the background of the current threat of impending influenza pandemic. This will go a long way in understanding proper nature of CAP as well as its causative agents. This type of study will also help in formulating management guidelines and antibiotic policy for effective management and proper antibiotic therapy in our CAP patients, as in the advanced countries like the </w:t>
      </w:r>
      <w:smartTag w:uri="urn:schemas-microsoft-com:office:smarttags" w:element="country-region">
        <w:r>
          <w:t>USA</w:t>
        </w:r>
      </w:smartTag>
      <w:r>
        <w:t xml:space="preserve"> and the </w:t>
      </w:r>
      <w:smartTag w:uri="urn:schemas-microsoft-com:office:smarttags" w:element="country-region">
        <w:smartTag w:uri="urn:schemas-microsoft-com:office:smarttags" w:element="place">
          <w:r>
            <w:t>UK</w:t>
          </w:r>
        </w:smartTag>
      </w:smartTag>
      <w:r>
        <w:t xml:space="preserve">.  </w:t>
      </w:r>
    </w:p>
    <w:p w:rsidR="00B35B76" w:rsidRDefault="00B35B76" w:rsidP="00046250">
      <w:pPr>
        <w:tabs>
          <w:tab w:val="left" w:pos="6660"/>
        </w:tabs>
        <w:rPr>
          <w:b/>
          <w:bCs/>
        </w:rPr>
      </w:pPr>
      <w:r>
        <w:rPr>
          <w:b/>
          <w:bCs/>
        </w:rPr>
        <w:t>Bibliography</w:t>
      </w:r>
    </w:p>
    <w:p w:rsidR="00926167" w:rsidRPr="00B15062" w:rsidRDefault="00926167" w:rsidP="00926167">
      <w:pPr>
        <w:numPr>
          <w:ilvl w:val="0"/>
          <w:numId w:val="3"/>
        </w:numPr>
        <w:tabs>
          <w:tab w:val="num" w:pos="720"/>
        </w:tabs>
        <w:spacing w:after="0" w:line="360" w:lineRule="auto"/>
        <w:jc w:val="both"/>
        <w:rPr>
          <w:sz w:val="20"/>
        </w:rPr>
      </w:pPr>
      <w:r w:rsidRPr="00B15062">
        <w:rPr>
          <w:sz w:val="20"/>
        </w:rPr>
        <w:t xml:space="preserve">American Thoracic Society. Guidelines for the Management of Adults with Community-acquired Pneumonia Diagnosis, Assessment of Severity, Antimicrobial Therapy, and Prevention. </w:t>
      </w:r>
      <w:r w:rsidRPr="00B15062">
        <w:rPr>
          <w:i/>
          <w:sz w:val="20"/>
        </w:rPr>
        <w:t xml:space="preserve">Am J </w:t>
      </w:r>
      <w:proofErr w:type="spellStart"/>
      <w:r w:rsidRPr="00B15062">
        <w:rPr>
          <w:i/>
          <w:sz w:val="20"/>
        </w:rPr>
        <w:t>Respir</w:t>
      </w:r>
      <w:proofErr w:type="spellEnd"/>
      <w:r w:rsidRPr="00B15062">
        <w:rPr>
          <w:i/>
          <w:sz w:val="20"/>
        </w:rPr>
        <w:t xml:space="preserve"> </w:t>
      </w:r>
      <w:proofErr w:type="spellStart"/>
      <w:r w:rsidRPr="00B15062">
        <w:rPr>
          <w:i/>
          <w:sz w:val="20"/>
        </w:rPr>
        <w:t>Crit</w:t>
      </w:r>
      <w:proofErr w:type="spellEnd"/>
      <w:r w:rsidRPr="00B15062">
        <w:rPr>
          <w:i/>
          <w:sz w:val="20"/>
        </w:rPr>
        <w:t xml:space="preserve"> Care Med</w:t>
      </w:r>
      <w:r w:rsidRPr="00B15062">
        <w:rPr>
          <w:sz w:val="20"/>
        </w:rPr>
        <w:t>.2001 Jun;163(7):1730-54</w:t>
      </w:r>
    </w:p>
    <w:p w:rsidR="00926167" w:rsidRPr="00B15062" w:rsidRDefault="00926167" w:rsidP="00926167">
      <w:pPr>
        <w:numPr>
          <w:ilvl w:val="0"/>
          <w:numId w:val="3"/>
        </w:numPr>
        <w:tabs>
          <w:tab w:val="num" w:pos="720"/>
          <w:tab w:val="left" w:pos="806"/>
          <w:tab w:val="left" w:pos="907"/>
          <w:tab w:val="left" w:pos="994"/>
          <w:tab w:val="left" w:pos="1166"/>
          <w:tab w:val="left" w:pos="1267"/>
        </w:tabs>
        <w:spacing w:after="0" w:line="360" w:lineRule="auto"/>
        <w:jc w:val="both"/>
        <w:rPr>
          <w:sz w:val="20"/>
        </w:rPr>
      </w:pPr>
      <w:bookmarkStart w:id="8" w:name="Shah"/>
      <w:r w:rsidRPr="00B15062">
        <w:rPr>
          <w:sz w:val="20"/>
        </w:rPr>
        <w:t>Shah</w:t>
      </w:r>
      <w:bookmarkEnd w:id="8"/>
      <w:r w:rsidRPr="00B15062">
        <w:rPr>
          <w:sz w:val="20"/>
        </w:rPr>
        <w:t xml:space="preserve"> P B, </w:t>
      </w:r>
      <w:proofErr w:type="spellStart"/>
      <w:r w:rsidRPr="00B15062">
        <w:rPr>
          <w:sz w:val="20"/>
        </w:rPr>
        <w:t>Giudice</w:t>
      </w:r>
      <w:proofErr w:type="spellEnd"/>
      <w:r w:rsidRPr="00B15062">
        <w:rPr>
          <w:sz w:val="20"/>
        </w:rPr>
        <w:t xml:space="preserve"> J C, </w:t>
      </w:r>
      <w:proofErr w:type="spellStart"/>
      <w:r w:rsidRPr="00B15062">
        <w:rPr>
          <w:sz w:val="20"/>
        </w:rPr>
        <w:t>Griseback</w:t>
      </w:r>
      <w:proofErr w:type="spellEnd"/>
      <w:r w:rsidRPr="00B15062">
        <w:rPr>
          <w:sz w:val="20"/>
        </w:rPr>
        <w:t xml:space="preserve"> </w:t>
      </w:r>
      <w:proofErr w:type="spellStart"/>
      <w:r w:rsidRPr="00B15062">
        <w:rPr>
          <w:sz w:val="20"/>
        </w:rPr>
        <w:t>Jr</w:t>
      </w:r>
      <w:proofErr w:type="spellEnd"/>
      <w:r w:rsidRPr="00B15062">
        <w:rPr>
          <w:sz w:val="20"/>
        </w:rPr>
        <w:t xml:space="preserve"> R, Morley T F, </w:t>
      </w:r>
      <w:proofErr w:type="spellStart"/>
      <w:r w:rsidRPr="00B15062">
        <w:rPr>
          <w:sz w:val="20"/>
        </w:rPr>
        <w:t>Vasoya</w:t>
      </w:r>
      <w:proofErr w:type="spellEnd"/>
      <w:r w:rsidRPr="00B15062">
        <w:rPr>
          <w:sz w:val="20"/>
        </w:rPr>
        <w:t xml:space="preserve"> A. The newer guideline for the management of Community-acquired pneumonia. </w:t>
      </w:r>
      <w:r w:rsidRPr="00B15062">
        <w:rPr>
          <w:i/>
          <w:sz w:val="20"/>
        </w:rPr>
        <w:t>J Am Osteopath Assoc</w:t>
      </w:r>
      <w:r w:rsidRPr="00B15062">
        <w:rPr>
          <w:sz w:val="20"/>
        </w:rPr>
        <w:t>. 2004 Dec;104(12):521-526</w:t>
      </w:r>
    </w:p>
    <w:p w:rsidR="00926167" w:rsidRPr="00B15062" w:rsidRDefault="00926167" w:rsidP="00926167">
      <w:pPr>
        <w:numPr>
          <w:ilvl w:val="0"/>
          <w:numId w:val="3"/>
        </w:numPr>
        <w:tabs>
          <w:tab w:val="num" w:pos="720"/>
        </w:tabs>
        <w:spacing w:after="0" w:line="360" w:lineRule="auto"/>
        <w:jc w:val="both"/>
        <w:rPr>
          <w:sz w:val="20"/>
        </w:rPr>
      </w:pPr>
      <w:bookmarkStart w:id="9" w:name="Bansal"/>
      <w:proofErr w:type="spellStart"/>
      <w:r w:rsidRPr="00B15062">
        <w:rPr>
          <w:sz w:val="20"/>
        </w:rPr>
        <w:t>Bansal</w:t>
      </w:r>
      <w:bookmarkEnd w:id="9"/>
      <w:proofErr w:type="spellEnd"/>
      <w:r w:rsidRPr="00B15062">
        <w:rPr>
          <w:sz w:val="20"/>
        </w:rPr>
        <w:t xml:space="preserve"> S, </w:t>
      </w:r>
      <w:proofErr w:type="spellStart"/>
      <w:r w:rsidRPr="00B15062">
        <w:rPr>
          <w:sz w:val="20"/>
        </w:rPr>
        <w:t>Kashyp</w:t>
      </w:r>
      <w:proofErr w:type="spellEnd"/>
      <w:r w:rsidRPr="00B15062">
        <w:rPr>
          <w:sz w:val="20"/>
        </w:rPr>
        <w:t xml:space="preserve"> S, Pal L S, </w:t>
      </w:r>
      <w:proofErr w:type="spellStart"/>
      <w:r w:rsidRPr="00B15062">
        <w:rPr>
          <w:sz w:val="20"/>
        </w:rPr>
        <w:t>Goel</w:t>
      </w:r>
      <w:proofErr w:type="spellEnd"/>
      <w:r w:rsidRPr="00B15062">
        <w:rPr>
          <w:sz w:val="20"/>
        </w:rPr>
        <w:t xml:space="preserve"> A. Clinical and bacteriological profile of community acquired pneumonia in Shimla, Himachal Pradesh. </w:t>
      </w:r>
      <w:r w:rsidRPr="00B15062">
        <w:rPr>
          <w:i/>
          <w:sz w:val="20"/>
        </w:rPr>
        <w:t>Indian J Chest Dis</w:t>
      </w:r>
      <w:r w:rsidRPr="00B15062">
        <w:rPr>
          <w:sz w:val="20"/>
        </w:rPr>
        <w:t xml:space="preserve"> </w:t>
      </w:r>
      <w:r w:rsidRPr="00B15062">
        <w:rPr>
          <w:i/>
          <w:sz w:val="20"/>
        </w:rPr>
        <w:t>Allied Sci</w:t>
      </w:r>
      <w:r w:rsidRPr="00B15062">
        <w:rPr>
          <w:sz w:val="20"/>
        </w:rPr>
        <w:t>. 2004;46:17-22</w:t>
      </w:r>
    </w:p>
    <w:p w:rsidR="00926167" w:rsidRPr="00B15062" w:rsidRDefault="00926167" w:rsidP="00926167">
      <w:pPr>
        <w:numPr>
          <w:ilvl w:val="0"/>
          <w:numId w:val="3"/>
        </w:numPr>
        <w:tabs>
          <w:tab w:val="num" w:pos="720"/>
        </w:tabs>
        <w:spacing w:after="0" w:line="360" w:lineRule="auto"/>
        <w:jc w:val="both"/>
        <w:rPr>
          <w:color w:val="000000"/>
          <w:sz w:val="20"/>
          <w:u w:val="single"/>
        </w:rPr>
      </w:pPr>
      <w:bookmarkStart w:id="10" w:name="BTS"/>
      <w:r w:rsidRPr="00B15062">
        <w:rPr>
          <w:sz w:val="20"/>
        </w:rPr>
        <w:lastRenderedPageBreak/>
        <w:t xml:space="preserve">British Thoracic Society </w:t>
      </w:r>
      <w:bookmarkEnd w:id="10"/>
      <w:r w:rsidRPr="00B15062">
        <w:rPr>
          <w:sz w:val="20"/>
        </w:rPr>
        <w:t xml:space="preserve">Standards of Care Committee. BTS guidelines for the management of community acquired pneumonia in adults. </w:t>
      </w:r>
      <w:r w:rsidRPr="00B15062">
        <w:rPr>
          <w:i/>
          <w:sz w:val="20"/>
        </w:rPr>
        <w:t>Thorax.</w:t>
      </w:r>
      <w:r w:rsidRPr="00B15062">
        <w:rPr>
          <w:sz w:val="20"/>
        </w:rPr>
        <w:t>2001 dec;56(Suppl4)</w:t>
      </w:r>
      <w:r w:rsidRPr="00B15062">
        <w:rPr>
          <w:b/>
          <w:sz w:val="20"/>
        </w:rPr>
        <w:t>:</w:t>
      </w:r>
      <w:r w:rsidRPr="00B15062">
        <w:rPr>
          <w:sz w:val="20"/>
        </w:rPr>
        <w:t xml:space="preserve">iv1-iv64.[online] Available from: </w:t>
      </w:r>
      <w:r w:rsidRPr="00B15062">
        <w:rPr>
          <w:color w:val="000000"/>
          <w:sz w:val="20"/>
          <w:u w:val="single"/>
        </w:rPr>
        <w:t>http://www.brit-thoracic.org.uk/iqs/dlsfa.list/dlcpti.175/guidelines_since_1997.html</w:t>
      </w:r>
    </w:p>
    <w:p w:rsidR="00926167" w:rsidRPr="00B15062" w:rsidRDefault="00926167" w:rsidP="00926167">
      <w:pPr>
        <w:numPr>
          <w:ilvl w:val="0"/>
          <w:numId w:val="3"/>
        </w:numPr>
        <w:tabs>
          <w:tab w:val="num" w:pos="720"/>
        </w:tabs>
        <w:spacing w:after="0" w:line="360" w:lineRule="auto"/>
        <w:jc w:val="both"/>
        <w:rPr>
          <w:sz w:val="20"/>
        </w:rPr>
      </w:pPr>
      <w:bookmarkStart w:id="11" w:name="Ishida"/>
      <w:r w:rsidRPr="00B15062">
        <w:rPr>
          <w:sz w:val="20"/>
        </w:rPr>
        <w:t>Ishida</w:t>
      </w:r>
      <w:bookmarkEnd w:id="11"/>
      <w:r w:rsidRPr="00B15062">
        <w:rPr>
          <w:sz w:val="20"/>
        </w:rPr>
        <w:t xml:space="preserve"> T, Hashimoto T, </w:t>
      </w:r>
      <w:proofErr w:type="spellStart"/>
      <w:r w:rsidRPr="00B15062">
        <w:rPr>
          <w:sz w:val="20"/>
        </w:rPr>
        <w:t>Arita</w:t>
      </w:r>
      <w:proofErr w:type="spellEnd"/>
      <w:r w:rsidRPr="00B15062">
        <w:rPr>
          <w:sz w:val="20"/>
        </w:rPr>
        <w:t xml:space="preserve"> M, Ito I, </w:t>
      </w:r>
      <w:proofErr w:type="spellStart"/>
      <w:r w:rsidRPr="00B15062">
        <w:rPr>
          <w:sz w:val="20"/>
        </w:rPr>
        <w:t>Osawa</w:t>
      </w:r>
      <w:proofErr w:type="spellEnd"/>
      <w:r w:rsidRPr="00B15062">
        <w:rPr>
          <w:sz w:val="20"/>
        </w:rPr>
        <w:t xml:space="preserve"> M. Etiology of Community-acquired pneumonia in hospitalized patients: A 3 year prospective study in Japan. </w:t>
      </w:r>
      <w:r w:rsidRPr="00B15062">
        <w:rPr>
          <w:i/>
          <w:sz w:val="20"/>
        </w:rPr>
        <w:t>Chest</w:t>
      </w:r>
      <w:r w:rsidRPr="00B15062">
        <w:rPr>
          <w:sz w:val="20"/>
        </w:rPr>
        <w:t>. 1998 Dec;114(4):1588-93</w:t>
      </w:r>
    </w:p>
    <w:p w:rsidR="00926167" w:rsidRPr="00B15062" w:rsidRDefault="00926167" w:rsidP="00926167">
      <w:pPr>
        <w:numPr>
          <w:ilvl w:val="0"/>
          <w:numId w:val="3"/>
        </w:numPr>
        <w:tabs>
          <w:tab w:val="num" w:pos="720"/>
        </w:tabs>
        <w:spacing w:after="0" w:line="360" w:lineRule="auto"/>
        <w:jc w:val="both"/>
        <w:rPr>
          <w:sz w:val="20"/>
        </w:rPr>
      </w:pPr>
      <w:bookmarkStart w:id="12" w:name="Wattanathum"/>
      <w:proofErr w:type="spellStart"/>
      <w:r w:rsidRPr="00B15062">
        <w:rPr>
          <w:sz w:val="20"/>
        </w:rPr>
        <w:t>Wattanathum</w:t>
      </w:r>
      <w:bookmarkEnd w:id="12"/>
      <w:proofErr w:type="spellEnd"/>
      <w:r w:rsidRPr="00B15062">
        <w:rPr>
          <w:sz w:val="20"/>
        </w:rPr>
        <w:t xml:space="preserve"> A, </w:t>
      </w:r>
      <w:proofErr w:type="spellStart"/>
      <w:r w:rsidRPr="00B15062">
        <w:rPr>
          <w:sz w:val="20"/>
        </w:rPr>
        <w:t>Chaoprasong</w:t>
      </w:r>
      <w:proofErr w:type="spellEnd"/>
      <w:r w:rsidRPr="00B15062">
        <w:rPr>
          <w:sz w:val="20"/>
        </w:rPr>
        <w:t xml:space="preserve"> C, </w:t>
      </w:r>
      <w:proofErr w:type="spellStart"/>
      <w:r w:rsidRPr="00B15062">
        <w:rPr>
          <w:sz w:val="20"/>
        </w:rPr>
        <w:t>Nunthapisud</w:t>
      </w:r>
      <w:proofErr w:type="spellEnd"/>
      <w:r w:rsidRPr="00B15062">
        <w:rPr>
          <w:sz w:val="20"/>
        </w:rPr>
        <w:t xml:space="preserve"> P, </w:t>
      </w:r>
      <w:proofErr w:type="spellStart"/>
      <w:r w:rsidRPr="00B15062">
        <w:rPr>
          <w:sz w:val="20"/>
        </w:rPr>
        <w:t>Chantaratchada</w:t>
      </w:r>
      <w:proofErr w:type="spellEnd"/>
      <w:r w:rsidRPr="00B15062">
        <w:rPr>
          <w:sz w:val="20"/>
        </w:rPr>
        <w:t xml:space="preserve"> S, </w:t>
      </w:r>
      <w:proofErr w:type="spellStart"/>
      <w:r w:rsidRPr="00B15062">
        <w:rPr>
          <w:sz w:val="20"/>
        </w:rPr>
        <w:t>Limpairojn</w:t>
      </w:r>
      <w:proofErr w:type="spellEnd"/>
      <w:r w:rsidRPr="00B15062">
        <w:rPr>
          <w:sz w:val="20"/>
        </w:rPr>
        <w:t xml:space="preserve"> N, </w:t>
      </w:r>
      <w:proofErr w:type="spellStart"/>
      <w:r w:rsidRPr="00B15062">
        <w:rPr>
          <w:sz w:val="20"/>
        </w:rPr>
        <w:t>Jatakanon</w:t>
      </w:r>
      <w:proofErr w:type="spellEnd"/>
      <w:r w:rsidRPr="00B15062">
        <w:rPr>
          <w:sz w:val="20"/>
        </w:rPr>
        <w:t xml:space="preserve"> A </w:t>
      </w:r>
      <w:r w:rsidRPr="00B15062">
        <w:rPr>
          <w:i/>
          <w:sz w:val="20"/>
        </w:rPr>
        <w:t>et al.</w:t>
      </w:r>
      <w:r w:rsidRPr="00B15062">
        <w:rPr>
          <w:sz w:val="20"/>
        </w:rPr>
        <w:t xml:space="preserve"> Community-Acquired Pneumonia in Southeast </w:t>
      </w:r>
      <w:proofErr w:type="spellStart"/>
      <w:r w:rsidRPr="00B15062">
        <w:rPr>
          <w:sz w:val="20"/>
        </w:rPr>
        <w:t>Asia:The</w:t>
      </w:r>
      <w:proofErr w:type="spellEnd"/>
      <w:r w:rsidRPr="00B15062">
        <w:rPr>
          <w:sz w:val="20"/>
        </w:rPr>
        <w:t xml:space="preserve"> Microbial Differences Between Ambulatory and Hospitalized Patients. </w:t>
      </w:r>
      <w:r w:rsidRPr="00B15062">
        <w:rPr>
          <w:i/>
          <w:sz w:val="20"/>
        </w:rPr>
        <w:t>Chest</w:t>
      </w:r>
      <w:r w:rsidRPr="00B15062">
        <w:rPr>
          <w:sz w:val="20"/>
        </w:rPr>
        <w:t>. 2003 May</w:t>
      </w:r>
      <w:proofErr w:type="gramStart"/>
      <w:r w:rsidRPr="00B15062">
        <w:rPr>
          <w:sz w:val="20"/>
        </w:rPr>
        <w:t>;123</w:t>
      </w:r>
      <w:proofErr w:type="gramEnd"/>
      <w:r w:rsidRPr="00B15062">
        <w:rPr>
          <w:sz w:val="20"/>
        </w:rPr>
        <w:t>(5):1512-19.</w:t>
      </w:r>
    </w:p>
    <w:p w:rsidR="00926167" w:rsidRPr="00B15062" w:rsidRDefault="00926167" w:rsidP="00926167">
      <w:pPr>
        <w:numPr>
          <w:ilvl w:val="0"/>
          <w:numId w:val="3"/>
        </w:numPr>
        <w:tabs>
          <w:tab w:val="num" w:pos="720"/>
          <w:tab w:val="left" w:pos="810"/>
          <w:tab w:val="left" w:pos="990"/>
          <w:tab w:val="left" w:pos="1260"/>
        </w:tabs>
        <w:spacing w:after="0" w:line="360" w:lineRule="auto"/>
        <w:jc w:val="both"/>
        <w:rPr>
          <w:sz w:val="20"/>
        </w:rPr>
      </w:pPr>
      <w:bookmarkStart w:id="13" w:name="Ruiz"/>
      <w:r w:rsidRPr="00B15062">
        <w:rPr>
          <w:sz w:val="20"/>
        </w:rPr>
        <w:t xml:space="preserve">Ruiz </w:t>
      </w:r>
      <w:bookmarkEnd w:id="13"/>
      <w:r w:rsidRPr="00B15062">
        <w:rPr>
          <w:sz w:val="20"/>
        </w:rPr>
        <w:t xml:space="preserve">M, </w:t>
      </w:r>
      <w:proofErr w:type="spellStart"/>
      <w:r w:rsidRPr="00B15062">
        <w:rPr>
          <w:sz w:val="20"/>
        </w:rPr>
        <w:t>Ewig</w:t>
      </w:r>
      <w:proofErr w:type="spellEnd"/>
      <w:r w:rsidRPr="00B15062">
        <w:rPr>
          <w:sz w:val="20"/>
        </w:rPr>
        <w:t xml:space="preserve"> S, Marcos M A, Martinez J A, </w:t>
      </w:r>
      <w:proofErr w:type="spellStart"/>
      <w:r w:rsidRPr="00B15062">
        <w:rPr>
          <w:sz w:val="20"/>
        </w:rPr>
        <w:t>Arancibia</w:t>
      </w:r>
      <w:proofErr w:type="spellEnd"/>
      <w:r w:rsidRPr="00B15062">
        <w:rPr>
          <w:sz w:val="20"/>
        </w:rPr>
        <w:t xml:space="preserve"> F, Mensa J </w:t>
      </w:r>
      <w:r w:rsidRPr="00B15062">
        <w:rPr>
          <w:i/>
          <w:sz w:val="20"/>
        </w:rPr>
        <w:t>et al</w:t>
      </w:r>
      <w:r w:rsidRPr="00B15062">
        <w:rPr>
          <w:sz w:val="20"/>
        </w:rPr>
        <w:t xml:space="preserve">. Etiology of community acquired pneumonia: Impact of age, co-morbidity and severity. </w:t>
      </w:r>
      <w:r w:rsidRPr="00B15062">
        <w:rPr>
          <w:i/>
          <w:sz w:val="20"/>
        </w:rPr>
        <w:t xml:space="preserve">Am J </w:t>
      </w:r>
      <w:proofErr w:type="spellStart"/>
      <w:r w:rsidRPr="00B15062">
        <w:rPr>
          <w:i/>
          <w:sz w:val="20"/>
        </w:rPr>
        <w:t>Respir</w:t>
      </w:r>
      <w:proofErr w:type="spellEnd"/>
      <w:r w:rsidRPr="00B15062">
        <w:rPr>
          <w:i/>
          <w:sz w:val="20"/>
        </w:rPr>
        <w:t xml:space="preserve"> </w:t>
      </w:r>
      <w:proofErr w:type="spellStart"/>
      <w:r w:rsidRPr="00B15062">
        <w:rPr>
          <w:i/>
          <w:sz w:val="20"/>
        </w:rPr>
        <w:t>Crit</w:t>
      </w:r>
      <w:proofErr w:type="spellEnd"/>
      <w:r w:rsidRPr="00B15062">
        <w:rPr>
          <w:i/>
          <w:sz w:val="20"/>
        </w:rPr>
        <w:t xml:space="preserve"> Care Med</w:t>
      </w:r>
      <w:r w:rsidRPr="00B15062">
        <w:rPr>
          <w:sz w:val="20"/>
        </w:rPr>
        <w:t>. 1999;160:397-405</w:t>
      </w:r>
    </w:p>
    <w:p w:rsidR="00926167" w:rsidRPr="00B15062" w:rsidRDefault="00926167" w:rsidP="00926167">
      <w:pPr>
        <w:numPr>
          <w:ilvl w:val="0"/>
          <w:numId w:val="3"/>
        </w:numPr>
        <w:tabs>
          <w:tab w:val="num" w:pos="720"/>
          <w:tab w:val="left" w:pos="810"/>
        </w:tabs>
        <w:spacing w:after="0" w:line="360" w:lineRule="auto"/>
        <w:jc w:val="both"/>
        <w:rPr>
          <w:sz w:val="20"/>
        </w:rPr>
      </w:pPr>
      <w:bookmarkStart w:id="14" w:name="Mandell"/>
      <w:proofErr w:type="spellStart"/>
      <w:r w:rsidRPr="00B15062">
        <w:rPr>
          <w:sz w:val="20"/>
        </w:rPr>
        <w:t>Mandell</w:t>
      </w:r>
      <w:proofErr w:type="spellEnd"/>
      <w:r w:rsidRPr="00B15062">
        <w:rPr>
          <w:sz w:val="20"/>
        </w:rPr>
        <w:t xml:space="preserve"> L A</w:t>
      </w:r>
      <w:bookmarkEnd w:id="14"/>
      <w:r w:rsidRPr="00B15062">
        <w:rPr>
          <w:sz w:val="20"/>
        </w:rPr>
        <w:t xml:space="preserve">. Community-acquired pneumonia: Etiology, epidemiology and treatment. </w:t>
      </w:r>
      <w:r w:rsidRPr="00B15062">
        <w:rPr>
          <w:i/>
          <w:sz w:val="20"/>
        </w:rPr>
        <w:t>Chest.</w:t>
      </w:r>
      <w:r w:rsidRPr="00B15062">
        <w:rPr>
          <w:sz w:val="20"/>
        </w:rPr>
        <w:t>1995;108:35S-42S</w:t>
      </w:r>
    </w:p>
    <w:p w:rsidR="00926167" w:rsidRPr="00B15062" w:rsidRDefault="00926167" w:rsidP="00926167">
      <w:pPr>
        <w:numPr>
          <w:ilvl w:val="0"/>
          <w:numId w:val="3"/>
        </w:numPr>
        <w:tabs>
          <w:tab w:val="num" w:pos="720"/>
        </w:tabs>
        <w:spacing w:after="0" w:line="360" w:lineRule="auto"/>
        <w:jc w:val="both"/>
        <w:rPr>
          <w:sz w:val="20"/>
        </w:rPr>
      </w:pPr>
      <w:bookmarkStart w:id="15" w:name="Doern"/>
      <w:proofErr w:type="spellStart"/>
      <w:r w:rsidRPr="00B15062">
        <w:rPr>
          <w:sz w:val="20"/>
        </w:rPr>
        <w:t>Doern</w:t>
      </w:r>
      <w:bookmarkEnd w:id="15"/>
      <w:proofErr w:type="spellEnd"/>
      <w:r w:rsidRPr="00B15062">
        <w:rPr>
          <w:sz w:val="20"/>
        </w:rPr>
        <w:t xml:space="preserve"> G V, Jones R N, </w:t>
      </w:r>
      <w:proofErr w:type="spellStart"/>
      <w:r w:rsidRPr="00B15062">
        <w:rPr>
          <w:sz w:val="20"/>
        </w:rPr>
        <w:t>Pfaller</w:t>
      </w:r>
      <w:proofErr w:type="spellEnd"/>
      <w:r w:rsidRPr="00B15062">
        <w:rPr>
          <w:sz w:val="20"/>
        </w:rPr>
        <w:t xml:space="preserve"> M A, </w:t>
      </w:r>
      <w:proofErr w:type="spellStart"/>
      <w:r w:rsidRPr="00B15062">
        <w:rPr>
          <w:sz w:val="20"/>
        </w:rPr>
        <w:t>Kugler</w:t>
      </w:r>
      <w:proofErr w:type="spellEnd"/>
      <w:r w:rsidRPr="00B15062">
        <w:rPr>
          <w:sz w:val="20"/>
        </w:rPr>
        <w:t xml:space="preserve"> K. </w:t>
      </w:r>
      <w:proofErr w:type="spellStart"/>
      <w:r w:rsidRPr="00B15062">
        <w:rPr>
          <w:i/>
          <w:sz w:val="20"/>
        </w:rPr>
        <w:t>Haemophilus</w:t>
      </w:r>
      <w:proofErr w:type="spellEnd"/>
      <w:r w:rsidRPr="00B15062">
        <w:rPr>
          <w:i/>
          <w:sz w:val="20"/>
        </w:rPr>
        <w:t xml:space="preserve"> </w:t>
      </w:r>
      <w:proofErr w:type="spellStart"/>
      <w:r w:rsidRPr="00B15062">
        <w:rPr>
          <w:i/>
          <w:sz w:val="20"/>
        </w:rPr>
        <w:t>influenzae</w:t>
      </w:r>
      <w:proofErr w:type="spellEnd"/>
      <w:r w:rsidRPr="00B15062">
        <w:rPr>
          <w:i/>
          <w:sz w:val="20"/>
        </w:rPr>
        <w:t xml:space="preserve"> </w:t>
      </w:r>
      <w:r w:rsidRPr="00B15062">
        <w:rPr>
          <w:sz w:val="20"/>
        </w:rPr>
        <w:t xml:space="preserve">and </w:t>
      </w:r>
      <w:r w:rsidRPr="00B15062">
        <w:rPr>
          <w:i/>
          <w:sz w:val="20"/>
        </w:rPr>
        <w:t xml:space="preserve">Moraxella </w:t>
      </w:r>
      <w:proofErr w:type="spellStart"/>
      <w:r w:rsidRPr="00B15062">
        <w:rPr>
          <w:i/>
          <w:sz w:val="20"/>
        </w:rPr>
        <w:t>catarrhalis</w:t>
      </w:r>
      <w:proofErr w:type="spellEnd"/>
      <w:r w:rsidRPr="00B15062">
        <w:rPr>
          <w:i/>
          <w:sz w:val="20"/>
        </w:rPr>
        <w:t xml:space="preserve"> </w:t>
      </w:r>
      <w:r w:rsidRPr="00B15062">
        <w:rPr>
          <w:sz w:val="20"/>
        </w:rPr>
        <w:t xml:space="preserve">from Patients with Community-Acquired Respiratory Tract Infections: Antimicrobial Susceptibility Patterns from the SENTRY Antimicrobial Surveillance Program. </w:t>
      </w:r>
      <w:proofErr w:type="spellStart"/>
      <w:r w:rsidRPr="00B15062">
        <w:rPr>
          <w:i/>
          <w:sz w:val="20"/>
        </w:rPr>
        <w:t>Antimicrob</w:t>
      </w:r>
      <w:proofErr w:type="spellEnd"/>
      <w:r w:rsidRPr="00B15062">
        <w:rPr>
          <w:i/>
          <w:sz w:val="20"/>
        </w:rPr>
        <w:t xml:space="preserve"> Agents Chemother</w:t>
      </w:r>
      <w:r w:rsidRPr="00B15062">
        <w:rPr>
          <w:sz w:val="20"/>
        </w:rPr>
        <w:t>.1999 Feb;43(2):385-389</w:t>
      </w:r>
    </w:p>
    <w:p w:rsidR="00926167" w:rsidRPr="00B15062" w:rsidRDefault="00926167" w:rsidP="00926167">
      <w:pPr>
        <w:numPr>
          <w:ilvl w:val="0"/>
          <w:numId w:val="3"/>
        </w:numPr>
        <w:tabs>
          <w:tab w:val="num" w:pos="720"/>
        </w:tabs>
        <w:spacing w:after="0" w:line="360" w:lineRule="auto"/>
        <w:jc w:val="both"/>
        <w:rPr>
          <w:sz w:val="20"/>
        </w:rPr>
      </w:pPr>
      <w:bookmarkStart w:id="16" w:name="Karlowsky"/>
      <w:proofErr w:type="spellStart"/>
      <w:r w:rsidRPr="00B15062">
        <w:rPr>
          <w:sz w:val="20"/>
        </w:rPr>
        <w:t>Karlowsky</w:t>
      </w:r>
      <w:bookmarkEnd w:id="16"/>
      <w:proofErr w:type="spellEnd"/>
      <w:r w:rsidRPr="00B15062">
        <w:rPr>
          <w:sz w:val="20"/>
        </w:rPr>
        <w:t xml:space="preserve"> J A, </w:t>
      </w:r>
      <w:proofErr w:type="spellStart"/>
      <w:r w:rsidRPr="00B15062">
        <w:rPr>
          <w:sz w:val="20"/>
        </w:rPr>
        <w:t>Critchley</w:t>
      </w:r>
      <w:proofErr w:type="spellEnd"/>
      <w:r w:rsidRPr="00B15062">
        <w:rPr>
          <w:sz w:val="20"/>
        </w:rPr>
        <w:t xml:space="preserve"> I A, </w:t>
      </w:r>
      <w:proofErr w:type="spellStart"/>
      <w:r w:rsidRPr="00B15062">
        <w:rPr>
          <w:sz w:val="20"/>
        </w:rPr>
        <w:t>Blosser-middleton</w:t>
      </w:r>
      <w:proofErr w:type="spellEnd"/>
      <w:r w:rsidRPr="00B15062">
        <w:rPr>
          <w:sz w:val="20"/>
        </w:rPr>
        <w:t xml:space="preserve"> R S, </w:t>
      </w:r>
      <w:proofErr w:type="spellStart"/>
      <w:r w:rsidRPr="00B15062">
        <w:rPr>
          <w:sz w:val="20"/>
        </w:rPr>
        <w:t>Karginova</w:t>
      </w:r>
      <w:proofErr w:type="spellEnd"/>
      <w:r w:rsidRPr="00B15062">
        <w:rPr>
          <w:sz w:val="20"/>
        </w:rPr>
        <w:t xml:space="preserve"> E A, Jones M A, </w:t>
      </w:r>
      <w:proofErr w:type="spellStart"/>
      <w:r w:rsidRPr="00B15062">
        <w:rPr>
          <w:sz w:val="20"/>
        </w:rPr>
        <w:t>Thornsberry</w:t>
      </w:r>
      <w:proofErr w:type="spellEnd"/>
      <w:r w:rsidRPr="00B15062">
        <w:rPr>
          <w:sz w:val="20"/>
        </w:rPr>
        <w:t xml:space="preserve"> C et al. Antimicrobial Surveillance of </w:t>
      </w:r>
      <w:proofErr w:type="spellStart"/>
      <w:r w:rsidRPr="00B15062">
        <w:rPr>
          <w:i/>
          <w:sz w:val="20"/>
        </w:rPr>
        <w:t>Haemophilus</w:t>
      </w:r>
      <w:proofErr w:type="spellEnd"/>
      <w:r w:rsidRPr="00B15062">
        <w:rPr>
          <w:i/>
          <w:sz w:val="20"/>
        </w:rPr>
        <w:t xml:space="preserve"> </w:t>
      </w:r>
      <w:proofErr w:type="spellStart"/>
      <w:r w:rsidRPr="00B15062">
        <w:rPr>
          <w:i/>
          <w:sz w:val="20"/>
        </w:rPr>
        <w:t>influenzae</w:t>
      </w:r>
      <w:proofErr w:type="spellEnd"/>
      <w:r w:rsidRPr="00B15062">
        <w:rPr>
          <w:i/>
          <w:sz w:val="20"/>
        </w:rPr>
        <w:t xml:space="preserve"> </w:t>
      </w:r>
      <w:r w:rsidRPr="00B15062">
        <w:rPr>
          <w:sz w:val="20"/>
        </w:rPr>
        <w:t xml:space="preserve">in the US during 2000–2001 leads to detection of clonal dissemination of beta lactamase negative and ampicillin-resistant strain. </w:t>
      </w:r>
      <w:r w:rsidRPr="00B15062">
        <w:rPr>
          <w:i/>
          <w:sz w:val="20"/>
        </w:rPr>
        <w:t xml:space="preserve">J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sz w:val="20"/>
        </w:rPr>
        <w:t>. 2002 Mar;40(9):1063-66</w:t>
      </w:r>
    </w:p>
    <w:p w:rsidR="00926167" w:rsidRPr="00B15062" w:rsidRDefault="00926167" w:rsidP="00926167">
      <w:pPr>
        <w:numPr>
          <w:ilvl w:val="0"/>
          <w:numId w:val="3"/>
        </w:numPr>
        <w:tabs>
          <w:tab w:val="num" w:pos="720"/>
        </w:tabs>
        <w:spacing w:after="0" w:line="360" w:lineRule="auto"/>
        <w:jc w:val="both"/>
        <w:rPr>
          <w:sz w:val="20"/>
        </w:rPr>
      </w:pPr>
      <w:r w:rsidRPr="00B15062">
        <w:rPr>
          <w:sz w:val="20"/>
        </w:rPr>
        <w:t xml:space="preserve">Collier L, </w:t>
      </w:r>
      <w:proofErr w:type="spellStart"/>
      <w:r w:rsidRPr="00B15062">
        <w:rPr>
          <w:sz w:val="20"/>
        </w:rPr>
        <w:t>Balows</w:t>
      </w:r>
      <w:proofErr w:type="spellEnd"/>
      <w:r w:rsidRPr="00B15062">
        <w:rPr>
          <w:sz w:val="20"/>
        </w:rPr>
        <w:t xml:space="preserve"> A, </w:t>
      </w:r>
      <w:proofErr w:type="spellStart"/>
      <w:r w:rsidRPr="00B15062">
        <w:rPr>
          <w:sz w:val="20"/>
        </w:rPr>
        <w:t>Sussman</w:t>
      </w:r>
      <w:proofErr w:type="spellEnd"/>
      <w:r w:rsidRPr="00B15062">
        <w:rPr>
          <w:sz w:val="20"/>
        </w:rPr>
        <w:t xml:space="preserve"> M, editors. </w:t>
      </w:r>
      <w:bookmarkStart w:id="17" w:name="Topley"/>
      <w:proofErr w:type="spellStart"/>
      <w:r w:rsidRPr="00B15062">
        <w:rPr>
          <w:i/>
          <w:sz w:val="20"/>
        </w:rPr>
        <w:t>Topley</w:t>
      </w:r>
      <w:bookmarkEnd w:id="17"/>
      <w:proofErr w:type="spellEnd"/>
      <w:r w:rsidRPr="00B15062">
        <w:rPr>
          <w:i/>
          <w:sz w:val="20"/>
        </w:rPr>
        <w:t xml:space="preserve"> &amp; Wilson’s Microbiology and Microbial infections</w:t>
      </w:r>
      <w:r w:rsidRPr="00B15062">
        <w:rPr>
          <w:sz w:val="20"/>
        </w:rPr>
        <w:t>. Vol-2 &amp; 3, 9</w:t>
      </w:r>
      <w:r w:rsidRPr="00B15062">
        <w:rPr>
          <w:sz w:val="20"/>
          <w:vertAlign w:val="superscript"/>
        </w:rPr>
        <w:t>th</w:t>
      </w:r>
      <w:r w:rsidRPr="00B15062">
        <w:rPr>
          <w:sz w:val="20"/>
        </w:rPr>
        <w:t xml:space="preserve"> ed. London: </w:t>
      </w:r>
      <w:proofErr w:type="spellStart"/>
      <w:r w:rsidRPr="00B15062">
        <w:rPr>
          <w:sz w:val="20"/>
        </w:rPr>
        <w:t>Hodder</w:t>
      </w:r>
      <w:proofErr w:type="spellEnd"/>
      <w:r w:rsidRPr="00B15062">
        <w:rPr>
          <w:sz w:val="20"/>
        </w:rPr>
        <w:t xml:space="preserve"> Arnold; 1998</w:t>
      </w:r>
    </w:p>
    <w:p w:rsidR="00926167" w:rsidRPr="00B15062" w:rsidRDefault="00926167" w:rsidP="00926167">
      <w:pPr>
        <w:numPr>
          <w:ilvl w:val="0"/>
          <w:numId w:val="3"/>
        </w:numPr>
        <w:tabs>
          <w:tab w:val="num" w:pos="720"/>
          <w:tab w:val="left" w:pos="810"/>
        </w:tabs>
        <w:spacing w:after="0" w:line="360" w:lineRule="auto"/>
        <w:jc w:val="both"/>
        <w:rPr>
          <w:sz w:val="20"/>
        </w:rPr>
      </w:pPr>
      <w:bookmarkStart w:id="18" w:name="Kanungo"/>
      <w:proofErr w:type="spellStart"/>
      <w:r w:rsidRPr="00B15062">
        <w:rPr>
          <w:sz w:val="20"/>
        </w:rPr>
        <w:t>Kanungo</w:t>
      </w:r>
      <w:bookmarkEnd w:id="18"/>
      <w:proofErr w:type="spellEnd"/>
      <w:r w:rsidRPr="00B15062">
        <w:rPr>
          <w:sz w:val="20"/>
        </w:rPr>
        <w:t xml:space="preserve"> R, </w:t>
      </w:r>
      <w:proofErr w:type="spellStart"/>
      <w:r w:rsidRPr="00B15062">
        <w:rPr>
          <w:sz w:val="20"/>
        </w:rPr>
        <w:t>D’Lima</w:t>
      </w:r>
      <w:proofErr w:type="spellEnd"/>
      <w:r w:rsidRPr="00B15062">
        <w:rPr>
          <w:sz w:val="20"/>
        </w:rPr>
        <w:t xml:space="preserve"> D, </w:t>
      </w:r>
      <w:proofErr w:type="spellStart"/>
      <w:r w:rsidRPr="00B15062">
        <w:rPr>
          <w:sz w:val="20"/>
        </w:rPr>
        <w:t>Rajalakshmi</w:t>
      </w:r>
      <w:proofErr w:type="spellEnd"/>
      <w:r w:rsidRPr="00B15062">
        <w:rPr>
          <w:sz w:val="20"/>
        </w:rPr>
        <w:t xml:space="preserve"> B, Kumar A, </w:t>
      </w:r>
      <w:proofErr w:type="spellStart"/>
      <w:r w:rsidRPr="00B15062">
        <w:rPr>
          <w:sz w:val="20"/>
        </w:rPr>
        <w:t>Badrinath</w:t>
      </w:r>
      <w:proofErr w:type="spellEnd"/>
      <w:r w:rsidRPr="00B15062">
        <w:rPr>
          <w:sz w:val="20"/>
        </w:rPr>
        <w:t xml:space="preserve"> S. Emerging antibiotic resistant Pneumococci in invasive infections in south India. </w:t>
      </w:r>
      <w:r w:rsidRPr="00B15062">
        <w:rPr>
          <w:i/>
          <w:sz w:val="20"/>
        </w:rPr>
        <w:t xml:space="preserve">Indian J </w:t>
      </w:r>
      <w:proofErr w:type="spellStart"/>
      <w:r w:rsidRPr="00B15062">
        <w:rPr>
          <w:i/>
          <w:sz w:val="20"/>
        </w:rPr>
        <w:t>Pharmacol</w:t>
      </w:r>
      <w:proofErr w:type="spellEnd"/>
      <w:r w:rsidRPr="00B15062">
        <w:rPr>
          <w:sz w:val="20"/>
        </w:rPr>
        <w:t>. 2002;34:38-43</w:t>
      </w:r>
    </w:p>
    <w:p w:rsidR="00926167" w:rsidRPr="00B15062" w:rsidRDefault="00926167" w:rsidP="00926167">
      <w:pPr>
        <w:numPr>
          <w:ilvl w:val="0"/>
          <w:numId w:val="3"/>
        </w:numPr>
        <w:tabs>
          <w:tab w:val="num" w:pos="720"/>
          <w:tab w:val="left" w:pos="810"/>
        </w:tabs>
        <w:spacing w:after="0" w:line="360" w:lineRule="auto"/>
        <w:jc w:val="both"/>
        <w:rPr>
          <w:sz w:val="20"/>
        </w:rPr>
      </w:pPr>
      <w:r w:rsidRPr="00B15062">
        <w:rPr>
          <w:sz w:val="20"/>
        </w:rPr>
        <w:t>National</w:t>
      </w:r>
      <w:r w:rsidRPr="00B15062">
        <w:rPr>
          <w:b/>
          <w:sz w:val="20"/>
        </w:rPr>
        <w:t xml:space="preserve"> </w:t>
      </w:r>
      <w:r w:rsidRPr="00B15062">
        <w:rPr>
          <w:sz w:val="20"/>
        </w:rPr>
        <w:t xml:space="preserve">Committee for Clinical Laboratory Standards. </w:t>
      </w:r>
      <w:r w:rsidRPr="00B15062">
        <w:rPr>
          <w:i/>
          <w:sz w:val="20"/>
        </w:rPr>
        <w:t xml:space="preserve">Performance Standards for antimicrobial </w:t>
      </w:r>
      <w:bookmarkStart w:id="19" w:name="susceptibility"/>
      <w:r w:rsidRPr="00B15062">
        <w:rPr>
          <w:i/>
          <w:sz w:val="20"/>
        </w:rPr>
        <w:t>susceptibility</w:t>
      </w:r>
      <w:bookmarkEnd w:id="19"/>
      <w:r w:rsidRPr="00B15062">
        <w:rPr>
          <w:i/>
          <w:sz w:val="20"/>
        </w:rPr>
        <w:t xml:space="preserve"> testing</w:t>
      </w:r>
      <w:r w:rsidRPr="00B15062">
        <w:rPr>
          <w:sz w:val="20"/>
        </w:rPr>
        <w:t>. 8</w:t>
      </w:r>
      <w:r w:rsidRPr="00B15062">
        <w:rPr>
          <w:sz w:val="20"/>
          <w:vertAlign w:val="superscript"/>
        </w:rPr>
        <w:t>th</w:t>
      </w:r>
      <w:r w:rsidRPr="00B15062">
        <w:rPr>
          <w:sz w:val="20"/>
        </w:rPr>
        <w:t xml:space="preserve"> Informational Supplement. M100 S12. National Committee for Clinical Laboratory Standards, 2002. Villanova, Pa</w:t>
      </w:r>
    </w:p>
    <w:p w:rsidR="00926167" w:rsidRPr="00B15062" w:rsidRDefault="00926167" w:rsidP="00926167">
      <w:pPr>
        <w:numPr>
          <w:ilvl w:val="0"/>
          <w:numId w:val="3"/>
        </w:numPr>
        <w:tabs>
          <w:tab w:val="num" w:pos="720"/>
        </w:tabs>
        <w:spacing w:after="0" w:line="360" w:lineRule="auto"/>
        <w:jc w:val="both"/>
        <w:rPr>
          <w:sz w:val="20"/>
        </w:rPr>
      </w:pPr>
      <w:bookmarkStart w:id="20" w:name="Garcia"/>
      <w:proofErr w:type="spellStart"/>
      <w:r w:rsidRPr="00B15062">
        <w:rPr>
          <w:sz w:val="20"/>
        </w:rPr>
        <w:t>Garcı´a</w:t>
      </w:r>
      <w:proofErr w:type="spellEnd"/>
      <w:r w:rsidRPr="00B15062">
        <w:rPr>
          <w:sz w:val="20"/>
        </w:rPr>
        <w:t xml:space="preserve">-Rey </w:t>
      </w:r>
      <w:bookmarkEnd w:id="20"/>
      <w:r w:rsidRPr="00B15062">
        <w:rPr>
          <w:sz w:val="20"/>
        </w:rPr>
        <w:t xml:space="preserve">C, Aguilar L, </w:t>
      </w:r>
      <w:proofErr w:type="spellStart"/>
      <w:r w:rsidRPr="00B15062">
        <w:rPr>
          <w:sz w:val="20"/>
        </w:rPr>
        <w:t>Baquero</w:t>
      </w:r>
      <w:proofErr w:type="spellEnd"/>
      <w:r w:rsidRPr="00B15062">
        <w:rPr>
          <w:sz w:val="20"/>
        </w:rPr>
        <w:t xml:space="preserve"> F, </w:t>
      </w:r>
      <w:proofErr w:type="spellStart"/>
      <w:r w:rsidRPr="00B15062">
        <w:rPr>
          <w:sz w:val="20"/>
        </w:rPr>
        <w:t>Casal</w:t>
      </w:r>
      <w:proofErr w:type="spellEnd"/>
      <w:r w:rsidRPr="00B15062">
        <w:rPr>
          <w:sz w:val="20"/>
        </w:rPr>
        <w:t xml:space="preserve"> J, Dal-Re R. Importance of local variations in antibiotic consumption and geographical differences of erythromycin and penicillin resistance in </w:t>
      </w:r>
      <w:r w:rsidRPr="00B15062">
        <w:rPr>
          <w:i/>
          <w:sz w:val="20"/>
        </w:rPr>
        <w:t>streptococcus pneumoniae</w:t>
      </w:r>
      <w:r w:rsidRPr="00B15062">
        <w:rPr>
          <w:sz w:val="20"/>
        </w:rPr>
        <w:t xml:space="preserve">. </w:t>
      </w:r>
      <w:r w:rsidRPr="00B15062">
        <w:rPr>
          <w:i/>
          <w:sz w:val="20"/>
        </w:rPr>
        <w:t xml:space="preserve">J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i/>
          <w:sz w:val="20"/>
        </w:rPr>
        <w:t>.</w:t>
      </w:r>
      <w:r w:rsidRPr="00B15062">
        <w:rPr>
          <w:sz w:val="20"/>
        </w:rPr>
        <w:t xml:space="preserve"> 2002 Jan;40(1): 159–164</w:t>
      </w:r>
    </w:p>
    <w:p w:rsidR="00926167" w:rsidRPr="00B15062" w:rsidRDefault="00926167" w:rsidP="00926167">
      <w:pPr>
        <w:numPr>
          <w:ilvl w:val="0"/>
          <w:numId w:val="3"/>
        </w:numPr>
        <w:tabs>
          <w:tab w:val="num" w:pos="720"/>
        </w:tabs>
        <w:spacing w:after="0" w:line="360" w:lineRule="auto"/>
        <w:jc w:val="both"/>
        <w:rPr>
          <w:sz w:val="20"/>
        </w:rPr>
      </w:pPr>
      <w:bookmarkStart w:id="21" w:name="Kristinsson"/>
      <w:proofErr w:type="spellStart"/>
      <w:r w:rsidRPr="00B15062">
        <w:rPr>
          <w:sz w:val="20"/>
        </w:rPr>
        <w:t>Kristinsson</w:t>
      </w:r>
      <w:bookmarkEnd w:id="21"/>
      <w:proofErr w:type="spellEnd"/>
      <w:r w:rsidRPr="00B15062">
        <w:rPr>
          <w:sz w:val="20"/>
        </w:rPr>
        <w:t xml:space="preserve"> K G. Effect of antimicrobial use and other risk factors on antimicrobial resistance in pneumococci. </w:t>
      </w:r>
      <w:proofErr w:type="spellStart"/>
      <w:r w:rsidRPr="00B15062">
        <w:rPr>
          <w:i/>
          <w:sz w:val="20"/>
        </w:rPr>
        <w:t>Microb</w:t>
      </w:r>
      <w:proofErr w:type="spellEnd"/>
      <w:r w:rsidRPr="00B15062">
        <w:rPr>
          <w:i/>
          <w:sz w:val="20"/>
        </w:rPr>
        <w:t>. Drug Resist.</w:t>
      </w:r>
      <w:r w:rsidRPr="00B15062">
        <w:rPr>
          <w:sz w:val="20"/>
        </w:rPr>
        <w:t>1997;3:117-123</w:t>
      </w:r>
    </w:p>
    <w:p w:rsidR="00926167" w:rsidRPr="00B15062" w:rsidRDefault="00926167" w:rsidP="00926167">
      <w:pPr>
        <w:numPr>
          <w:ilvl w:val="0"/>
          <w:numId w:val="3"/>
        </w:numPr>
        <w:tabs>
          <w:tab w:val="num" w:pos="720"/>
          <w:tab w:val="left" w:pos="810"/>
        </w:tabs>
        <w:spacing w:after="0" w:line="360" w:lineRule="auto"/>
        <w:jc w:val="both"/>
        <w:rPr>
          <w:sz w:val="20"/>
        </w:rPr>
      </w:pPr>
      <w:bookmarkStart w:id="22" w:name="woodhead"/>
      <w:proofErr w:type="spellStart"/>
      <w:r w:rsidRPr="00B15062">
        <w:rPr>
          <w:sz w:val="20"/>
        </w:rPr>
        <w:t>Woodhead</w:t>
      </w:r>
      <w:bookmarkEnd w:id="22"/>
      <w:proofErr w:type="spellEnd"/>
      <w:r w:rsidRPr="00B15062">
        <w:rPr>
          <w:sz w:val="20"/>
        </w:rPr>
        <w:t xml:space="preserve"> M. Community-acquired pneumonia in </w:t>
      </w:r>
      <w:smartTag w:uri="urn:schemas-microsoft-com:office:smarttags" w:element="place">
        <w:r w:rsidRPr="00B15062">
          <w:rPr>
            <w:sz w:val="20"/>
          </w:rPr>
          <w:t>Europe</w:t>
        </w:r>
      </w:smartTag>
      <w:r w:rsidRPr="00B15062">
        <w:rPr>
          <w:sz w:val="20"/>
        </w:rPr>
        <w:t xml:space="preserve">: causative pathogens and resistance patterns. </w:t>
      </w:r>
      <w:proofErr w:type="spellStart"/>
      <w:r w:rsidRPr="00B15062">
        <w:rPr>
          <w:i/>
          <w:sz w:val="20"/>
        </w:rPr>
        <w:t>Eur</w:t>
      </w:r>
      <w:proofErr w:type="spellEnd"/>
      <w:r w:rsidRPr="00B15062">
        <w:rPr>
          <w:i/>
          <w:sz w:val="20"/>
        </w:rPr>
        <w:t xml:space="preserve"> </w:t>
      </w:r>
      <w:proofErr w:type="spellStart"/>
      <w:r w:rsidRPr="00B15062">
        <w:rPr>
          <w:i/>
          <w:sz w:val="20"/>
        </w:rPr>
        <w:t>Respir</w:t>
      </w:r>
      <w:proofErr w:type="spellEnd"/>
      <w:r w:rsidRPr="00B15062">
        <w:rPr>
          <w:i/>
          <w:sz w:val="20"/>
        </w:rPr>
        <w:t xml:space="preserve"> J</w:t>
      </w:r>
      <w:r w:rsidRPr="00B15062">
        <w:rPr>
          <w:sz w:val="20"/>
        </w:rPr>
        <w:t xml:space="preserve"> 2002; 20: Suppl. 36, 20s–27s</w:t>
      </w:r>
    </w:p>
    <w:p w:rsidR="00926167" w:rsidRPr="00B15062" w:rsidRDefault="00926167" w:rsidP="00926167">
      <w:pPr>
        <w:numPr>
          <w:ilvl w:val="0"/>
          <w:numId w:val="3"/>
        </w:numPr>
        <w:tabs>
          <w:tab w:val="num" w:pos="720"/>
          <w:tab w:val="left" w:pos="810"/>
        </w:tabs>
        <w:spacing w:after="0" w:line="360" w:lineRule="auto"/>
        <w:jc w:val="both"/>
        <w:rPr>
          <w:sz w:val="20"/>
        </w:rPr>
      </w:pPr>
      <w:proofErr w:type="spellStart"/>
      <w:r w:rsidRPr="00B15062">
        <w:rPr>
          <w:sz w:val="20"/>
        </w:rPr>
        <w:lastRenderedPageBreak/>
        <w:t>Kobzik</w:t>
      </w:r>
      <w:proofErr w:type="spellEnd"/>
      <w:r w:rsidRPr="00B15062">
        <w:rPr>
          <w:sz w:val="20"/>
        </w:rPr>
        <w:t xml:space="preserve"> L. The lung. In: </w:t>
      </w:r>
      <w:proofErr w:type="spellStart"/>
      <w:r w:rsidRPr="00B15062">
        <w:rPr>
          <w:sz w:val="20"/>
        </w:rPr>
        <w:t>Cotran</w:t>
      </w:r>
      <w:proofErr w:type="spellEnd"/>
      <w:r w:rsidRPr="00B15062">
        <w:rPr>
          <w:sz w:val="20"/>
        </w:rPr>
        <w:t xml:space="preserve"> S R, Kumar V, Collins T, editors. </w:t>
      </w:r>
      <w:bookmarkStart w:id="23" w:name="Robbins"/>
      <w:r w:rsidRPr="00B15062">
        <w:rPr>
          <w:sz w:val="20"/>
        </w:rPr>
        <w:t xml:space="preserve">Robbins </w:t>
      </w:r>
      <w:bookmarkEnd w:id="23"/>
      <w:r w:rsidRPr="00B15062">
        <w:rPr>
          <w:sz w:val="20"/>
        </w:rPr>
        <w:t>pathologic basis of disease, 6</w:t>
      </w:r>
      <w:r w:rsidRPr="00B15062">
        <w:rPr>
          <w:sz w:val="20"/>
          <w:vertAlign w:val="superscript"/>
        </w:rPr>
        <w:t xml:space="preserve">th </w:t>
      </w:r>
      <w:r w:rsidRPr="00B15062">
        <w:rPr>
          <w:sz w:val="20"/>
        </w:rPr>
        <w:t xml:space="preserve"> ed. </w:t>
      </w:r>
      <w:smartTag w:uri="urn:schemas-microsoft-com:office:smarttags" w:element="City">
        <w:smartTag w:uri="urn:schemas-microsoft-com:office:smarttags" w:element="place">
          <w:r w:rsidRPr="00B15062">
            <w:rPr>
              <w:sz w:val="20"/>
            </w:rPr>
            <w:t>Philadelphia</w:t>
          </w:r>
        </w:smartTag>
      </w:smartTag>
      <w:r w:rsidRPr="00B15062">
        <w:rPr>
          <w:sz w:val="20"/>
        </w:rPr>
        <w:t>: W.B. Saunders Company;2005.p.697-755</w:t>
      </w:r>
    </w:p>
    <w:p w:rsidR="00926167" w:rsidRPr="00B15062" w:rsidRDefault="00926167" w:rsidP="00926167">
      <w:pPr>
        <w:numPr>
          <w:ilvl w:val="0"/>
          <w:numId w:val="3"/>
        </w:numPr>
        <w:tabs>
          <w:tab w:val="num" w:pos="720"/>
          <w:tab w:val="left" w:pos="810"/>
        </w:tabs>
        <w:spacing w:after="0" w:line="360" w:lineRule="auto"/>
        <w:jc w:val="both"/>
        <w:rPr>
          <w:sz w:val="20"/>
        </w:rPr>
      </w:pPr>
      <w:bookmarkStart w:id="24" w:name="Puchelle"/>
      <w:proofErr w:type="spellStart"/>
      <w:r w:rsidRPr="00B15062">
        <w:rPr>
          <w:sz w:val="20"/>
        </w:rPr>
        <w:t>Puchelle</w:t>
      </w:r>
      <w:bookmarkEnd w:id="24"/>
      <w:proofErr w:type="spellEnd"/>
      <w:r w:rsidRPr="00B15062">
        <w:rPr>
          <w:sz w:val="20"/>
        </w:rPr>
        <w:t xml:space="preserve"> E, </w:t>
      </w:r>
      <w:proofErr w:type="spellStart"/>
      <w:r w:rsidRPr="00B15062">
        <w:rPr>
          <w:sz w:val="20"/>
        </w:rPr>
        <w:t>Zahm</w:t>
      </w:r>
      <w:proofErr w:type="spellEnd"/>
      <w:r w:rsidRPr="00B15062">
        <w:rPr>
          <w:sz w:val="20"/>
        </w:rPr>
        <w:t xml:space="preserve"> J M, Girard F. Relationship to sputum properties in chronic bronchitis. </w:t>
      </w:r>
      <w:proofErr w:type="spellStart"/>
      <w:r w:rsidRPr="00B15062">
        <w:rPr>
          <w:i/>
          <w:sz w:val="20"/>
        </w:rPr>
        <w:t>Eur</w:t>
      </w:r>
      <w:proofErr w:type="spellEnd"/>
      <w:r w:rsidRPr="00B15062">
        <w:rPr>
          <w:i/>
          <w:sz w:val="20"/>
        </w:rPr>
        <w:t xml:space="preserve"> J </w:t>
      </w:r>
      <w:proofErr w:type="spellStart"/>
      <w:r w:rsidRPr="00B15062">
        <w:rPr>
          <w:i/>
          <w:sz w:val="20"/>
        </w:rPr>
        <w:t>Respir</w:t>
      </w:r>
      <w:proofErr w:type="spellEnd"/>
      <w:r w:rsidRPr="00B15062">
        <w:rPr>
          <w:i/>
          <w:sz w:val="20"/>
        </w:rPr>
        <w:t xml:space="preserve"> Dis</w:t>
      </w:r>
      <w:r w:rsidRPr="00B15062">
        <w:rPr>
          <w:sz w:val="20"/>
        </w:rPr>
        <w:t>. 1980;61:254-61</w:t>
      </w:r>
    </w:p>
    <w:p w:rsidR="00926167" w:rsidRPr="00B15062" w:rsidRDefault="00926167" w:rsidP="00926167">
      <w:pPr>
        <w:numPr>
          <w:ilvl w:val="0"/>
          <w:numId w:val="3"/>
        </w:numPr>
        <w:tabs>
          <w:tab w:val="num" w:pos="720"/>
        </w:tabs>
        <w:spacing w:after="0" w:line="360" w:lineRule="auto"/>
        <w:jc w:val="both"/>
        <w:rPr>
          <w:sz w:val="20"/>
        </w:rPr>
      </w:pPr>
      <w:bookmarkStart w:id="25" w:name="Cammer"/>
      <w:proofErr w:type="spellStart"/>
      <w:r w:rsidRPr="00B15062">
        <w:rPr>
          <w:sz w:val="20"/>
        </w:rPr>
        <w:t>Cammer</w:t>
      </w:r>
      <w:bookmarkEnd w:id="25"/>
      <w:proofErr w:type="spellEnd"/>
      <w:r w:rsidRPr="00B15062">
        <w:rPr>
          <w:sz w:val="20"/>
        </w:rPr>
        <w:t xml:space="preserve"> P. Studies on the removal of inhaled particles from the lung by voluntary coughing. </w:t>
      </w:r>
      <w:r w:rsidRPr="00B15062">
        <w:rPr>
          <w:i/>
          <w:sz w:val="20"/>
        </w:rPr>
        <w:t>Chest</w:t>
      </w:r>
      <w:r w:rsidRPr="00B15062">
        <w:rPr>
          <w:sz w:val="20"/>
        </w:rPr>
        <w:t>. 1981;80(</w:t>
      </w:r>
      <w:proofErr w:type="spellStart"/>
      <w:r w:rsidRPr="00B15062">
        <w:rPr>
          <w:sz w:val="20"/>
        </w:rPr>
        <w:t>Suppl</w:t>
      </w:r>
      <w:proofErr w:type="spellEnd"/>
      <w:r w:rsidRPr="00B15062">
        <w:rPr>
          <w:sz w:val="20"/>
        </w:rPr>
        <w:t>):S1824</w:t>
      </w:r>
    </w:p>
    <w:p w:rsidR="00926167" w:rsidRPr="00B15062" w:rsidRDefault="00926167" w:rsidP="00926167">
      <w:pPr>
        <w:numPr>
          <w:ilvl w:val="0"/>
          <w:numId w:val="3"/>
        </w:numPr>
        <w:tabs>
          <w:tab w:val="num" w:pos="720"/>
        </w:tabs>
        <w:spacing w:after="0" w:line="360" w:lineRule="auto"/>
        <w:jc w:val="both"/>
        <w:rPr>
          <w:sz w:val="20"/>
        </w:rPr>
      </w:pPr>
      <w:bookmarkStart w:id="26" w:name="Burnett"/>
      <w:r w:rsidRPr="00B15062">
        <w:rPr>
          <w:sz w:val="20"/>
        </w:rPr>
        <w:t>Burnett</w:t>
      </w:r>
      <w:bookmarkEnd w:id="26"/>
      <w:r w:rsidRPr="00B15062">
        <w:rPr>
          <w:sz w:val="20"/>
        </w:rPr>
        <w:t xml:space="preserve"> D. </w:t>
      </w:r>
      <w:proofErr w:type="spellStart"/>
      <w:r w:rsidRPr="00B15062">
        <w:rPr>
          <w:sz w:val="20"/>
        </w:rPr>
        <w:t>Immunoglobulins</w:t>
      </w:r>
      <w:proofErr w:type="spellEnd"/>
      <w:r w:rsidRPr="00B15062">
        <w:rPr>
          <w:sz w:val="20"/>
        </w:rPr>
        <w:t xml:space="preserve"> in the lung. Thorax. 1986;41:337</w:t>
      </w:r>
    </w:p>
    <w:p w:rsidR="00926167" w:rsidRPr="00B15062" w:rsidRDefault="00926167" w:rsidP="00926167">
      <w:pPr>
        <w:numPr>
          <w:ilvl w:val="0"/>
          <w:numId w:val="3"/>
        </w:numPr>
        <w:tabs>
          <w:tab w:val="num" w:pos="720"/>
        </w:tabs>
        <w:spacing w:after="0" w:line="360" w:lineRule="auto"/>
        <w:jc w:val="both"/>
        <w:rPr>
          <w:sz w:val="20"/>
        </w:rPr>
      </w:pPr>
      <w:bookmarkStart w:id="27" w:name="Ammon"/>
      <w:r w:rsidRPr="00B15062">
        <w:rPr>
          <w:sz w:val="20"/>
        </w:rPr>
        <w:t>Ammon</w:t>
      </w:r>
      <w:bookmarkEnd w:id="27"/>
      <w:r w:rsidRPr="00B15062">
        <w:rPr>
          <w:sz w:val="20"/>
        </w:rPr>
        <w:t xml:space="preserve"> A J, Hong R. Selective IgA deficiency: presentation of 30 cases and a review of the literature. </w:t>
      </w:r>
      <w:r w:rsidRPr="00B15062">
        <w:rPr>
          <w:i/>
          <w:sz w:val="20"/>
        </w:rPr>
        <w:t>Medicine</w:t>
      </w:r>
      <w:r w:rsidRPr="00B15062">
        <w:rPr>
          <w:sz w:val="20"/>
        </w:rPr>
        <w:t>. 1971;50:223-25</w:t>
      </w:r>
    </w:p>
    <w:p w:rsidR="00926167" w:rsidRPr="00B15062" w:rsidRDefault="00926167" w:rsidP="00926167">
      <w:pPr>
        <w:numPr>
          <w:ilvl w:val="0"/>
          <w:numId w:val="3"/>
        </w:numPr>
        <w:tabs>
          <w:tab w:val="num" w:pos="720"/>
        </w:tabs>
        <w:spacing w:after="0" w:line="360" w:lineRule="auto"/>
        <w:jc w:val="both"/>
        <w:rPr>
          <w:sz w:val="20"/>
        </w:rPr>
      </w:pPr>
      <w:bookmarkStart w:id="28" w:name="Burnett2"/>
      <w:r w:rsidRPr="00B15062">
        <w:rPr>
          <w:sz w:val="20"/>
        </w:rPr>
        <w:t>Burnet</w:t>
      </w:r>
      <w:bookmarkEnd w:id="28"/>
      <w:r w:rsidRPr="00B15062">
        <w:rPr>
          <w:sz w:val="20"/>
        </w:rPr>
        <w:t xml:space="preserve">t D. </w:t>
      </w:r>
      <w:proofErr w:type="spellStart"/>
      <w:r w:rsidRPr="00B15062">
        <w:rPr>
          <w:sz w:val="20"/>
        </w:rPr>
        <w:t>Defensins</w:t>
      </w:r>
      <w:proofErr w:type="spellEnd"/>
      <w:r w:rsidRPr="00B15062">
        <w:rPr>
          <w:sz w:val="20"/>
        </w:rPr>
        <w:t xml:space="preserve">: ancient but potentially dangerous weapons in the </w:t>
      </w:r>
      <w:proofErr w:type="spellStart"/>
      <w:r w:rsidRPr="00B15062">
        <w:rPr>
          <w:sz w:val="20"/>
        </w:rPr>
        <w:t>armoury</w:t>
      </w:r>
      <w:proofErr w:type="spellEnd"/>
      <w:r w:rsidRPr="00B15062">
        <w:rPr>
          <w:sz w:val="20"/>
        </w:rPr>
        <w:t xml:space="preserve">. </w:t>
      </w:r>
      <w:r w:rsidRPr="00B15062">
        <w:rPr>
          <w:i/>
          <w:sz w:val="20"/>
        </w:rPr>
        <w:t>Thorax</w:t>
      </w:r>
      <w:r w:rsidRPr="00B15062">
        <w:rPr>
          <w:sz w:val="20"/>
        </w:rPr>
        <w:t>. 1992;47:195</w:t>
      </w:r>
    </w:p>
    <w:p w:rsidR="00926167" w:rsidRPr="00B15062" w:rsidRDefault="00926167" w:rsidP="00926167">
      <w:pPr>
        <w:numPr>
          <w:ilvl w:val="0"/>
          <w:numId w:val="3"/>
        </w:numPr>
        <w:tabs>
          <w:tab w:val="num" w:pos="720"/>
          <w:tab w:val="left" w:pos="810"/>
        </w:tabs>
        <w:spacing w:after="0" w:line="360" w:lineRule="auto"/>
        <w:jc w:val="both"/>
        <w:rPr>
          <w:sz w:val="20"/>
        </w:rPr>
      </w:pPr>
      <w:bookmarkStart w:id="29" w:name="woods"/>
      <w:r w:rsidRPr="00B15062">
        <w:rPr>
          <w:sz w:val="20"/>
        </w:rPr>
        <w:t>Woods</w:t>
      </w:r>
      <w:bookmarkEnd w:id="29"/>
      <w:r w:rsidRPr="00B15062">
        <w:rPr>
          <w:sz w:val="20"/>
        </w:rPr>
        <w:t xml:space="preserve"> D E. Bacterial colonization of respiratory tract: clinical significance. In: Pennington JE, editor. Respiratory infections: Diagnosis and management, 3</w:t>
      </w:r>
      <w:r w:rsidRPr="00B15062">
        <w:rPr>
          <w:sz w:val="20"/>
          <w:vertAlign w:val="superscript"/>
        </w:rPr>
        <w:t>rd</w:t>
      </w:r>
      <w:r w:rsidRPr="00B15062">
        <w:rPr>
          <w:sz w:val="20"/>
        </w:rPr>
        <w:t xml:space="preserve"> </w:t>
      </w:r>
      <w:proofErr w:type="gramStart"/>
      <w:r w:rsidRPr="00B15062">
        <w:rPr>
          <w:sz w:val="20"/>
        </w:rPr>
        <w:t>ed</w:t>
      </w:r>
      <w:proofErr w:type="gramEnd"/>
      <w:r w:rsidRPr="00B15062">
        <w:rPr>
          <w:sz w:val="20"/>
        </w:rPr>
        <w:t>. New York: Raven press;1994.p. 35-41</w:t>
      </w:r>
    </w:p>
    <w:p w:rsidR="00926167" w:rsidRPr="00B15062" w:rsidRDefault="00E37D86" w:rsidP="00926167">
      <w:pPr>
        <w:numPr>
          <w:ilvl w:val="0"/>
          <w:numId w:val="3"/>
        </w:numPr>
        <w:tabs>
          <w:tab w:val="num" w:pos="720"/>
          <w:tab w:val="left" w:pos="810"/>
        </w:tabs>
        <w:spacing w:after="0" w:line="360" w:lineRule="auto"/>
        <w:jc w:val="both"/>
        <w:rPr>
          <w:sz w:val="20"/>
        </w:rPr>
      </w:pPr>
      <w:hyperlink r:id="rId11" w:tooltip="Click to search for citations by this author." w:history="1">
        <w:bookmarkStart w:id="30" w:name="Niederman"/>
        <w:proofErr w:type="spellStart"/>
        <w:r w:rsidR="00926167" w:rsidRPr="00B15062">
          <w:rPr>
            <w:sz w:val="20"/>
          </w:rPr>
          <w:t>Niederman</w:t>
        </w:r>
        <w:bookmarkEnd w:id="30"/>
        <w:proofErr w:type="spellEnd"/>
        <w:r w:rsidR="00926167" w:rsidRPr="00B15062">
          <w:rPr>
            <w:sz w:val="20"/>
          </w:rPr>
          <w:t xml:space="preserve"> MS</w:t>
        </w:r>
      </w:hyperlink>
      <w:r w:rsidR="00926167" w:rsidRPr="00B15062">
        <w:rPr>
          <w:sz w:val="20"/>
        </w:rPr>
        <w:t>.</w:t>
      </w:r>
      <w:r w:rsidR="00926167" w:rsidRPr="00B15062">
        <w:rPr>
          <w:b/>
          <w:sz w:val="20"/>
        </w:rPr>
        <w:t xml:space="preserve"> </w:t>
      </w:r>
      <w:r w:rsidR="00926167" w:rsidRPr="00B15062">
        <w:rPr>
          <w:sz w:val="20"/>
        </w:rPr>
        <w:t xml:space="preserve">Gram-negative colonization of the respiratory tract: pathogenesis and clinical consequences. </w:t>
      </w:r>
      <w:proofErr w:type="spellStart"/>
      <w:r w:rsidR="00926167" w:rsidRPr="00B15062">
        <w:rPr>
          <w:i/>
          <w:sz w:val="20"/>
        </w:rPr>
        <w:t>Semin</w:t>
      </w:r>
      <w:proofErr w:type="spellEnd"/>
      <w:r w:rsidR="00926167" w:rsidRPr="00B15062">
        <w:rPr>
          <w:i/>
          <w:sz w:val="20"/>
        </w:rPr>
        <w:t xml:space="preserve"> </w:t>
      </w:r>
      <w:proofErr w:type="spellStart"/>
      <w:r w:rsidR="00926167" w:rsidRPr="00B15062">
        <w:rPr>
          <w:i/>
          <w:sz w:val="20"/>
        </w:rPr>
        <w:t>Respir</w:t>
      </w:r>
      <w:proofErr w:type="spellEnd"/>
      <w:r w:rsidR="00926167" w:rsidRPr="00B15062">
        <w:rPr>
          <w:i/>
          <w:sz w:val="20"/>
        </w:rPr>
        <w:t xml:space="preserve"> Infect</w:t>
      </w:r>
      <w:r w:rsidR="00926167" w:rsidRPr="00B15062">
        <w:rPr>
          <w:sz w:val="20"/>
        </w:rPr>
        <w:t>. 1990 Sep;5(3):173-84</w:t>
      </w:r>
    </w:p>
    <w:p w:rsidR="00926167" w:rsidRPr="00B15062" w:rsidRDefault="00926167" w:rsidP="00926167">
      <w:pPr>
        <w:numPr>
          <w:ilvl w:val="0"/>
          <w:numId w:val="3"/>
        </w:numPr>
        <w:tabs>
          <w:tab w:val="num" w:pos="720"/>
        </w:tabs>
        <w:spacing w:after="0" w:line="360" w:lineRule="auto"/>
        <w:jc w:val="both"/>
        <w:rPr>
          <w:sz w:val="20"/>
        </w:rPr>
      </w:pPr>
      <w:bookmarkStart w:id="31" w:name="Johanson"/>
      <w:proofErr w:type="spellStart"/>
      <w:r w:rsidRPr="00B15062">
        <w:rPr>
          <w:sz w:val="20"/>
        </w:rPr>
        <w:t>Johanson</w:t>
      </w:r>
      <w:bookmarkEnd w:id="31"/>
      <w:proofErr w:type="spellEnd"/>
      <w:r w:rsidRPr="00B15062">
        <w:rPr>
          <w:sz w:val="20"/>
        </w:rPr>
        <w:t xml:space="preserve"> W G, Higuchi J H. Bacterial adherence epithelial cells in bacillary colonization of the respiratory tract. </w:t>
      </w:r>
      <w:r w:rsidRPr="00B15062">
        <w:rPr>
          <w:i/>
          <w:sz w:val="20"/>
        </w:rPr>
        <w:t xml:space="preserve">Am Rev </w:t>
      </w:r>
      <w:proofErr w:type="spellStart"/>
      <w:r w:rsidRPr="00B15062">
        <w:rPr>
          <w:i/>
          <w:sz w:val="20"/>
        </w:rPr>
        <w:t>Respir</w:t>
      </w:r>
      <w:proofErr w:type="spellEnd"/>
      <w:r w:rsidRPr="00B15062">
        <w:rPr>
          <w:i/>
          <w:sz w:val="20"/>
        </w:rPr>
        <w:t xml:space="preserve"> Dis</w:t>
      </w:r>
      <w:r w:rsidRPr="00B15062">
        <w:rPr>
          <w:sz w:val="20"/>
        </w:rPr>
        <w:t xml:space="preserve">. 1980;121:55-63 </w:t>
      </w:r>
    </w:p>
    <w:p w:rsidR="00926167" w:rsidRPr="00B15062" w:rsidRDefault="00926167" w:rsidP="00926167">
      <w:pPr>
        <w:numPr>
          <w:ilvl w:val="0"/>
          <w:numId w:val="3"/>
        </w:numPr>
        <w:tabs>
          <w:tab w:val="num" w:pos="720"/>
          <w:tab w:val="left" w:pos="810"/>
          <w:tab w:val="left" w:pos="900"/>
          <w:tab w:val="left" w:pos="1170"/>
        </w:tabs>
        <w:spacing w:after="0" w:line="360" w:lineRule="auto"/>
        <w:jc w:val="both"/>
        <w:rPr>
          <w:sz w:val="20"/>
        </w:rPr>
      </w:pPr>
      <w:bookmarkStart w:id="32" w:name="Rutland"/>
      <w:r w:rsidRPr="00B15062">
        <w:rPr>
          <w:sz w:val="20"/>
        </w:rPr>
        <w:t>Rutland</w:t>
      </w:r>
      <w:bookmarkEnd w:id="32"/>
      <w:r w:rsidRPr="00B15062">
        <w:rPr>
          <w:sz w:val="20"/>
        </w:rPr>
        <w:t xml:space="preserve"> J, </w:t>
      </w:r>
      <w:proofErr w:type="spellStart"/>
      <w:r w:rsidRPr="00B15062">
        <w:rPr>
          <w:sz w:val="20"/>
        </w:rPr>
        <w:t>deLongh</w:t>
      </w:r>
      <w:proofErr w:type="spellEnd"/>
      <w:r w:rsidRPr="00B15062">
        <w:rPr>
          <w:sz w:val="20"/>
        </w:rPr>
        <w:t xml:space="preserve"> R U. Random </w:t>
      </w:r>
      <w:proofErr w:type="spellStart"/>
      <w:r w:rsidRPr="00B15062">
        <w:rPr>
          <w:sz w:val="20"/>
        </w:rPr>
        <w:t>ciliary</w:t>
      </w:r>
      <w:proofErr w:type="spellEnd"/>
      <w:r w:rsidRPr="00B15062">
        <w:rPr>
          <w:sz w:val="20"/>
        </w:rPr>
        <w:t xml:space="preserve"> orientation, a cause of respiratory tract disease. </w:t>
      </w:r>
      <w:r w:rsidRPr="00B15062">
        <w:rPr>
          <w:i/>
          <w:sz w:val="20"/>
        </w:rPr>
        <w:t xml:space="preserve">N </w:t>
      </w:r>
      <w:proofErr w:type="spellStart"/>
      <w:r w:rsidRPr="00B15062">
        <w:rPr>
          <w:i/>
          <w:sz w:val="20"/>
        </w:rPr>
        <w:t>Eng</w:t>
      </w:r>
      <w:proofErr w:type="spellEnd"/>
      <w:r w:rsidRPr="00B15062">
        <w:rPr>
          <w:i/>
          <w:sz w:val="20"/>
        </w:rPr>
        <w:t xml:space="preserve"> J Med</w:t>
      </w:r>
      <w:r w:rsidRPr="00B15062">
        <w:rPr>
          <w:sz w:val="20"/>
        </w:rPr>
        <w:t>. 1990;323:1681-84</w:t>
      </w:r>
    </w:p>
    <w:p w:rsidR="00926167" w:rsidRPr="00B15062" w:rsidRDefault="00926167" w:rsidP="00926167">
      <w:pPr>
        <w:numPr>
          <w:ilvl w:val="0"/>
          <w:numId w:val="3"/>
        </w:numPr>
        <w:tabs>
          <w:tab w:val="num" w:pos="720"/>
          <w:tab w:val="left" w:pos="806"/>
          <w:tab w:val="left" w:pos="994"/>
          <w:tab w:val="left" w:pos="1267"/>
          <w:tab w:val="left" w:pos="1354"/>
          <w:tab w:val="left" w:pos="1440"/>
        </w:tabs>
        <w:spacing w:after="0" w:line="360" w:lineRule="auto"/>
        <w:jc w:val="both"/>
        <w:rPr>
          <w:sz w:val="20"/>
        </w:rPr>
      </w:pPr>
      <w:bookmarkStart w:id="33" w:name="Shanley"/>
      <w:proofErr w:type="spellStart"/>
      <w:r w:rsidRPr="00B15062">
        <w:rPr>
          <w:sz w:val="20"/>
        </w:rPr>
        <w:t>Shanley</w:t>
      </w:r>
      <w:bookmarkEnd w:id="33"/>
      <w:proofErr w:type="spellEnd"/>
      <w:r w:rsidRPr="00B15062">
        <w:rPr>
          <w:sz w:val="20"/>
        </w:rPr>
        <w:t xml:space="preserve"> J D. Mechanism of injury by viral infection in lower respiratory tract. </w:t>
      </w:r>
      <w:r w:rsidRPr="00B15062">
        <w:rPr>
          <w:i/>
          <w:sz w:val="20"/>
        </w:rPr>
        <w:t xml:space="preserve">Rev Med </w:t>
      </w:r>
      <w:proofErr w:type="spellStart"/>
      <w:r w:rsidRPr="00B15062">
        <w:rPr>
          <w:i/>
          <w:sz w:val="20"/>
        </w:rPr>
        <w:t>Virol</w:t>
      </w:r>
      <w:proofErr w:type="spellEnd"/>
      <w:r w:rsidRPr="00B15062">
        <w:rPr>
          <w:sz w:val="20"/>
        </w:rPr>
        <w:t>. 1995;5:41-50</w:t>
      </w:r>
    </w:p>
    <w:p w:rsidR="00926167" w:rsidRPr="00B15062" w:rsidRDefault="00926167" w:rsidP="00926167">
      <w:pPr>
        <w:numPr>
          <w:ilvl w:val="0"/>
          <w:numId w:val="3"/>
        </w:numPr>
        <w:tabs>
          <w:tab w:val="num" w:pos="720"/>
        </w:tabs>
        <w:spacing w:after="0" w:line="360" w:lineRule="auto"/>
        <w:jc w:val="both"/>
        <w:rPr>
          <w:sz w:val="20"/>
        </w:rPr>
      </w:pPr>
      <w:bookmarkStart w:id="34" w:name="Buckley"/>
      <w:r w:rsidRPr="00B15062">
        <w:rPr>
          <w:sz w:val="20"/>
        </w:rPr>
        <w:t>Buckley</w:t>
      </w:r>
      <w:bookmarkEnd w:id="34"/>
      <w:r w:rsidRPr="00B15062">
        <w:rPr>
          <w:sz w:val="20"/>
        </w:rPr>
        <w:t xml:space="preserve"> H. Immunodeficiency diseases. </w:t>
      </w:r>
      <w:r w:rsidRPr="00B15062">
        <w:rPr>
          <w:i/>
          <w:sz w:val="20"/>
        </w:rPr>
        <w:t>JAMA</w:t>
      </w:r>
      <w:r w:rsidRPr="00B15062">
        <w:rPr>
          <w:sz w:val="20"/>
        </w:rPr>
        <w:t>. 1992;268:2797-806</w:t>
      </w:r>
    </w:p>
    <w:p w:rsidR="00926167" w:rsidRPr="00B15062" w:rsidRDefault="00926167" w:rsidP="00926167">
      <w:pPr>
        <w:numPr>
          <w:ilvl w:val="0"/>
          <w:numId w:val="3"/>
        </w:numPr>
        <w:tabs>
          <w:tab w:val="num" w:pos="720"/>
          <w:tab w:val="left" w:pos="810"/>
        </w:tabs>
        <w:spacing w:after="0" w:line="360" w:lineRule="auto"/>
        <w:jc w:val="both"/>
        <w:rPr>
          <w:sz w:val="20"/>
        </w:rPr>
      </w:pPr>
      <w:bookmarkStart w:id="35" w:name="Floreani"/>
      <w:proofErr w:type="spellStart"/>
      <w:r w:rsidRPr="00B15062">
        <w:rPr>
          <w:sz w:val="20"/>
        </w:rPr>
        <w:t>Floreani</w:t>
      </w:r>
      <w:bookmarkEnd w:id="35"/>
      <w:proofErr w:type="spellEnd"/>
      <w:r w:rsidRPr="00B15062">
        <w:rPr>
          <w:sz w:val="20"/>
        </w:rPr>
        <w:t xml:space="preserve"> A </w:t>
      </w:r>
      <w:proofErr w:type="spellStart"/>
      <w:r w:rsidRPr="00B15062">
        <w:rPr>
          <w:sz w:val="20"/>
        </w:rPr>
        <w:t>A</w:t>
      </w:r>
      <w:proofErr w:type="spellEnd"/>
      <w:r w:rsidRPr="00B15062">
        <w:rPr>
          <w:sz w:val="20"/>
        </w:rPr>
        <w:t xml:space="preserve">, </w:t>
      </w:r>
      <w:proofErr w:type="spellStart"/>
      <w:r w:rsidRPr="00B15062">
        <w:rPr>
          <w:sz w:val="20"/>
        </w:rPr>
        <w:t>Buchalter</w:t>
      </w:r>
      <w:proofErr w:type="spellEnd"/>
      <w:r w:rsidRPr="00B15062">
        <w:rPr>
          <w:sz w:val="20"/>
        </w:rPr>
        <w:t xml:space="preserve"> S E. Chronic bronchitis. In: </w:t>
      </w:r>
      <w:proofErr w:type="spellStart"/>
      <w:r w:rsidRPr="00B15062">
        <w:rPr>
          <w:sz w:val="20"/>
        </w:rPr>
        <w:t>Penington</w:t>
      </w:r>
      <w:proofErr w:type="spellEnd"/>
      <w:r w:rsidRPr="00B15062">
        <w:rPr>
          <w:sz w:val="20"/>
        </w:rPr>
        <w:t xml:space="preserve"> J E, editor. Respiratory infections: Diagnosis and management, 3</w:t>
      </w:r>
      <w:r w:rsidRPr="00B15062">
        <w:rPr>
          <w:sz w:val="20"/>
          <w:vertAlign w:val="superscript"/>
        </w:rPr>
        <w:t>rd</w:t>
      </w:r>
      <w:r w:rsidRPr="00B15062">
        <w:rPr>
          <w:sz w:val="20"/>
        </w:rPr>
        <w:t xml:space="preserve"> </w:t>
      </w:r>
      <w:proofErr w:type="gramStart"/>
      <w:r w:rsidRPr="00B15062">
        <w:rPr>
          <w:sz w:val="20"/>
        </w:rPr>
        <w:t>ed</w:t>
      </w:r>
      <w:proofErr w:type="gramEnd"/>
      <w:r w:rsidRPr="00B15062">
        <w:rPr>
          <w:sz w:val="20"/>
        </w:rPr>
        <w:t>. New York: Raven press;1994.p.149-192</w:t>
      </w:r>
    </w:p>
    <w:p w:rsidR="00926167" w:rsidRPr="00B15062" w:rsidRDefault="00926167" w:rsidP="00926167">
      <w:pPr>
        <w:numPr>
          <w:ilvl w:val="0"/>
          <w:numId w:val="3"/>
        </w:numPr>
        <w:tabs>
          <w:tab w:val="num" w:pos="720"/>
          <w:tab w:val="left" w:pos="810"/>
          <w:tab w:val="left" w:pos="1080"/>
        </w:tabs>
        <w:spacing w:after="0" w:line="360" w:lineRule="auto"/>
        <w:jc w:val="both"/>
        <w:rPr>
          <w:sz w:val="20"/>
        </w:rPr>
      </w:pPr>
      <w:bookmarkStart w:id="36" w:name="Schlesinger"/>
      <w:r w:rsidRPr="00B15062">
        <w:rPr>
          <w:sz w:val="20"/>
        </w:rPr>
        <w:t>Schlesinge</w:t>
      </w:r>
      <w:bookmarkEnd w:id="36"/>
      <w:r w:rsidRPr="00B15062">
        <w:rPr>
          <w:sz w:val="20"/>
        </w:rPr>
        <w:t xml:space="preserve">r R B. The interaction of inhaled intoxicants with </w:t>
      </w:r>
      <w:proofErr w:type="spellStart"/>
      <w:r w:rsidRPr="00B15062">
        <w:rPr>
          <w:sz w:val="20"/>
        </w:rPr>
        <w:t>respirator</w:t>
      </w:r>
      <w:proofErr w:type="spellEnd"/>
      <w:r w:rsidRPr="00B15062">
        <w:rPr>
          <w:sz w:val="20"/>
        </w:rPr>
        <w:t xml:space="preserve"> tract clearance mechanism. </w:t>
      </w:r>
      <w:r w:rsidRPr="00B15062">
        <w:rPr>
          <w:i/>
          <w:sz w:val="20"/>
        </w:rPr>
        <w:t xml:space="preserve">Rev </w:t>
      </w:r>
      <w:proofErr w:type="spellStart"/>
      <w:r w:rsidRPr="00B15062">
        <w:rPr>
          <w:i/>
          <w:sz w:val="20"/>
        </w:rPr>
        <w:t>Toxicol</w:t>
      </w:r>
      <w:proofErr w:type="spellEnd"/>
      <w:r w:rsidRPr="00B15062">
        <w:rPr>
          <w:sz w:val="20"/>
        </w:rPr>
        <w:t>. 1990;20:257-68</w:t>
      </w:r>
    </w:p>
    <w:p w:rsidR="00926167" w:rsidRPr="00B15062" w:rsidRDefault="00926167" w:rsidP="00926167">
      <w:pPr>
        <w:numPr>
          <w:ilvl w:val="0"/>
          <w:numId w:val="3"/>
        </w:numPr>
        <w:tabs>
          <w:tab w:val="num" w:pos="720"/>
          <w:tab w:val="left" w:pos="810"/>
          <w:tab w:val="left" w:pos="900"/>
        </w:tabs>
        <w:spacing w:after="0" w:line="360" w:lineRule="auto"/>
        <w:jc w:val="both"/>
        <w:rPr>
          <w:sz w:val="20"/>
        </w:rPr>
      </w:pPr>
      <w:bookmarkStart w:id="37" w:name="harrisons"/>
      <w:proofErr w:type="spellStart"/>
      <w:r w:rsidRPr="00B15062">
        <w:rPr>
          <w:sz w:val="20"/>
        </w:rPr>
        <w:t>Marrie</w:t>
      </w:r>
      <w:bookmarkEnd w:id="37"/>
      <w:proofErr w:type="spellEnd"/>
      <w:r w:rsidRPr="00B15062">
        <w:rPr>
          <w:sz w:val="20"/>
        </w:rPr>
        <w:t xml:space="preserve"> T J, Campbell G D, Walker D H, Low D E. Pneumonia. In: Kasper D L, </w:t>
      </w:r>
      <w:proofErr w:type="spellStart"/>
      <w:r w:rsidRPr="00B15062">
        <w:rPr>
          <w:sz w:val="20"/>
        </w:rPr>
        <w:t>Fauci</w:t>
      </w:r>
      <w:proofErr w:type="spellEnd"/>
      <w:r w:rsidRPr="00B15062">
        <w:rPr>
          <w:sz w:val="20"/>
        </w:rPr>
        <w:t xml:space="preserve"> A S, Longo D L, </w:t>
      </w:r>
      <w:proofErr w:type="spellStart"/>
      <w:r w:rsidRPr="00B15062">
        <w:rPr>
          <w:sz w:val="20"/>
        </w:rPr>
        <w:t>Braunwald</w:t>
      </w:r>
      <w:proofErr w:type="spellEnd"/>
      <w:r w:rsidRPr="00B15062">
        <w:rPr>
          <w:sz w:val="20"/>
        </w:rPr>
        <w:t xml:space="preserve"> E, Hauser S L, Jameson J L, editors. Harrison’s principles of internal medicine, 16</w:t>
      </w:r>
      <w:r w:rsidRPr="00B15062">
        <w:rPr>
          <w:sz w:val="20"/>
          <w:vertAlign w:val="superscript"/>
        </w:rPr>
        <w:t>th</w:t>
      </w:r>
      <w:r w:rsidRPr="00B15062">
        <w:rPr>
          <w:sz w:val="20"/>
        </w:rPr>
        <w:t xml:space="preserve"> </w:t>
      </w:r>
      <w:proofErr w:type="gramStart"/>
      <w:r w:rsidRPr="00B15062">
        <w:rPr>
          <w:sz w:val="20"/>
        </w:rPr>
        <w:t>ed</w:t>
      </w:r>
      <w:proofErr w:type="gramEnd"/>
      <w:r w:rsidRPr="00B15062">
        <w:rPr>
          <w:sz w:val="20"/>
        </w:rPr>
        <w:t>. New York: McGraw-Hills;2005.p.1528-41</w:t>
      </w:r>
    </w:p>
    <w:p w:rsidR="00926167" w:rsidRPr="00B15062" w:rsidRDefault="00926167" w:rsidP="00926167">
      <w:pPr>
        <w:numPr>
          <w:ilvl w:val="0"/>
          <w:numId w:val="3"/>
        </w:numPr>
        <w:tabs>
          <w:tab w:val="num" w:pos="720"/>
        </w:tabs>
        <w:spacing w:after="0" w:line="360" w:lineRule="auto"/>
        <w:jc w:val="both"/>
        <w:rPr>
          <w:sz w:val="20"/>
        </w:rPr>
      </w:pPr>
      <w:r w:rsidRPr="00B15062">
        <w:rPr>
          <w:sz w:val="20"/>
        </w:rPr>
        <w:t xml:space="preserve">Bartlett JG, Dowell SF, </w:t>
      </w:r>
      <w:proofErr w:type="spellStart"/>
      <w:r w:rsidRPr="00B15062">
        <w:rPr>
          <w:sz w:val="20"/>
        </w:rPr>
        <w:t>Mandell</w:t>
      </w:r>
      <w:proofErr w:type="spellEnd"/>
      <w:r w:rsidRPr="00B15062">
        <w:rPr>
          <w:sz w:val="20"/>
        </w:rPr>
        <w:t xml:space="preserve"> LA, File TM </w:t>
      </w:r>
      <w:proofErr w:type="spellStart"/>
      <w:r w:rsidRPr="00B15062">
        <w:rPr>
          <w:sz w:val="20"/>
        </w:rPr>
        <w:t>Jr</w:t>
      </w:r>
      <w:proofErr w:type="spellEnd"/>
      <w:r w:rsidRPr="00B15062">
        <w:rPr>
          <w:sz w:val="20"/>
        </w:rPr>
        <w:t xml:space="preserve">, Musher DM, Fine MJ. Practice guidelines for the management of community-acquired pneumonia in adults. </w:t>
      </w:r>
      <w:bookmarkStart w:id="38" w:name="IDSA2000"/>
      <w:r w:rsidRPr="00B15062">
        <w:rPr>
          <w:sz w:val="20"/>
        </w:rPr>
        <w:t>Infectious</w:t>
      </w:r>
      <w:bookmarkEnd w:id="38"/>
      <w:r w:rsidRPr="00B15062">
        <w:rPr>
          <w:sz w:val="20"/>
        </w:rPr>
        <w:t xml:space="preserve"> Diseases Society of America. </w:t>
      </w:r>
      <w:proofErr w:type="spellStart"/>
      <w:r w:rsidRPr="00B15062">
        <w:rPr>
          <w:i/>
          <w:sz w:val="20"/>
        </w:rPr>
        <w:t>Clin</w:t>
      </w:r>
      <w:proofErr w:type="spellEnd"/>
      <w:r w:rsidRPr="00B15062">
        <w:rPr>
          <w:i/>
          <w:sz w:val="20"/>
        </w:rPr>
        <w:t xml:space="preserve"> Infect Dis</w:t>
      </w:r>
      <w:r w:rsidRPr="00B15062">
        <w:rPr>
          <w:sz w:val="20"/>
        </w:rPr>
        <w:t>. 2000</w:t>
      </w:r>
      <w:proofErr w:type="gramStart"/>
      <w:r w:rsidRPr="00B15062">
        <w:rPr>
          <w:sz w:val="20"/>
        </w:rPr>
        <w:t>;31:347</w:t>
      </w:r>
      <w:proofErr w:type="gramEnd"/>
      <w:r w:rsidRPr="00B15062">
        <w:rPr>
          <w:sz w:val="20"/>
        </w:rPr>
        <w:t xml:space="preserve">-382. </w:t>
      </w:r>
      <w:proofErr w:type="spellStart"/>
      <w:r w:rsidRPr="00B15062">
        <w:rPr>
          <w:sz w:val="20"/>
        </w:rPr>
        <w:t>Epub</w:t>
      </w:r>
      <w:proofErr w:type="spellEnd"/>
      <w:r w:rsidRPr="00B15062">
        <w:rPr>
          <w:sz w:val="20"/>
        </w:rPr>
        <w:t xml:space="preserve"> 2000 Sep 07.</w:t>
      </w:r>
    </w:p>
    <w:p w:rsidR="00926167" w:rsidRPr="00B15062" w:rsidRDefault="00926167" w:rsidP="00926167">
      <w:pPr>
        <w:numPr>
          <w:ilvl w:val="0"/>
          <w:numId w:val="3"/>
        </w:numPr>
        <w:tabs>
          <w:tab w:val="num" w:pos="720"/>
          <w:tab w:val="left" w:pos="810"/>
        </w:tabs>
        <w:spacing w:after="0" w:line="360" w:lineRule="auto"/>
        <w:jc w:val="both"/>
        <w:rPr>
          <w:sz w:val="20"/>
        </w:rPr>
      </w:pPr>
      <w:bookmarkStart w:id="39" w:name="Krivan"/>
      <w:proofErr w:type="spellStart"/>
      <w:r w:rsidRPr="00B15062">
        <w:rPr>
          <w:sz w:val="20"/>
        </w:rPr>
        <w:t>Krivan</w:t>
      </w:r>
      <w:bookmarkEnd w:id="39"/>
      <w:proofErr w:type="spellEnd"/>
      <w:r w:rsidRPr="00B15062">
        <w:rPr>
          <w:sz w:val="20"/>
        </w:rPr>
        <w:t xml:space="preserve"> H C, Roberts D </w:t>
      </w:r>
      <w:proofErr w:type="spellStart"/>
      <w:r w:rsidRPr="00B15062">
        <w:rPr>
          <w:sz w:val="20"/>
        </w:rPr>
        <w:t>D</w:t>
      </w:r>
      <w:proofErr w:type="spellEnd"/>
      <w:r w:rsidRPr="00B15062">
        <w:rPr>
          <w:sz w:val="20"/>
        </w:rPr>
        <w:t xml:space="preserve">, Ginsburg V. Many pulmonary pathogenic bacteria </w:t>
      </w:r>
      <w:proofErr w:type="gramStart"/>
      <w:r w:rsidRPr="00B15062">
        <w:rPr>
          <w:sz w:val="20"/>
        </w:rPr>
        <w:t>binds</w:t>
      </w:r>
      <w:proofErr w:type="gramEnd"/>
      <w:r w:rsidRPr="00B15062">
        <w:rPr>
          <w:sz w:val="20"/>
        </w:rPr>
        <w:t xml:space="preserve"> specifically to the carbohydrate sequence Gal </w:t>
      </w:r>
      <w:proofErr w:type="spellStart"/>
      <w:r w:rsidRPr="00B15062">
        <w:rPr>
          <w:sz w:val="20"/>
        </w:rPr>
        <w:t>Nac</w:t>
      </w:r>
      <w:proofErr w:type="spellEnd"/>
      <w:r w:rsidRPr="00B15062">
        <w:rPr>
          <w:sz w:val="20"/>
        </w:rPr>
        <w:t xml:space="preserve"> ß – 1 – 4 Gal found in some glycolipids. </w:t>
      </w:r>
      <w:proofErr w:type="spellStart"/>
      <w:r w:rsidRPr="00B15062">
        <w:rPr>
          <w:i/>
          <w:sz w:val="20"/>
        </w:rPr>
        <w:t>Proc</w:t>
      </w:r>
      <w:proofErr w:type="spellEnd"/>
      <w:r w:rsidRPr="00B15062">
        <w:rPr>
          <w:i/>
          <w:sz w:val="20"/>
        </w:rPr>
        <w:t xml:space="preserve"> </w:t>
      </w:r>
      <w:proofErr w:type="spellStart"/>
      <w:r w:rsidRPr="00B15062">
        <w:rPr>
          <w:i/>
          <w:sz w:val="20"/>
        </w:rPr>
        <w:t>Natl</w:t>
      </w:r>
      <w:proofErr w:type="spellEnd"/>
      <w:r w:rsidRPr="00B15062">
        <w:rPr>
          <w:i/>
          <w:sz w:val="20"/>
        </w:rPr>
        <w:t xml:space="preserve"> </w:t>
      </w:r>
      <w:proofErr w:type="spellStart"/>
      <w:r w:rsidRPr="00B15062">
        <w:rPr>
          <w:i/>
          <w:sz w:val="20"/>
        </w:rPr>
        <w:t>Acad</w:t>
      </w:r>
      <w:proofErr w:type="spellEnd"/>
      <w:r w:rsidRPr="00B15062">
        <w:rPr>
          <w:i/>
          <w:sz w:val="20"/>
        </w:rPr>
        <w:t xml:space="preserve"> </w:t>
      </w:r>
      <w:proofErr w:type="spellStart"/>
      <w:r w:rsidRPr="00B15062">
        <w:rPr>
          <w:i/>
          <w:sz w:val="20"/>
        </w:rPr>
        <w:t>Sci</w:t>
      </w:r>
      <w:proofErr w:type="spellEnd"/>
      <w:r w:rsidRPr="00B15062">
        <w:rPr>
          <w:i/>
          <w:sz w:val="20"/>
        </w:rPr>
        <w:t xml:space="preserve"> USA</w:t>
      </w:r>
      <w:r w:rsidRPr="00B15062">
        <w:rPr>
          <w:sz w:val="20"/>
        </w:rPr>
        <w:t>. 1988;85:6157-61</w:t>
      </w:r>
    </w:p>
    <w:p w:rsidR="00926167" w:rsidRPr="00B15062" w:rsidRDefault="00926167" w:rsidP="00926167">
      <w:pPr>
        <w:numPr>
          <w:ilvl w:val="0"/>
          <w:numId w:val="3"/>
        </w:numPr>
        <w:tabs>
          <w:tab w:val="num" w:pos="720"/>
        </w:tabs>
        <w:spacing w:after="0" w:line="360" w:lineRule="auto"/>
        <w:jc w:val="both"/>
        <w:rPr>
          <w:sz w:val="20"/>
        </w:rPr>
      </w:pPr>
      <w:bookmarkStart w:id="40" w:name="Jerdrzejas"/>
      <w:proofErr w:type="spellStart"/>
      <w:r w:rsidRPr="00B15062">
        <w:rPr>
          <w:sz w:val="20"/>
        </w:rPr>
        <w:lastRenderedPageBreak/>
        <w:t>Jerdrzejas</w:t>
      </w:r>
      <w:bookmarkEnd w:id="40"/>
      <w:proofErr w:type="spellEnd"/>
      <w:r w:rsidRPr="00B15062">
        <w:rPr>
          <w:sz w:val="20"/>
        </w:rPr>
        <w:t xml:space="preserve"> M J. Pneumococcal virulence factors: structure and function. </w:t>
      </w:r>
      <w:proofErr w:type="spellStart"/>
      <w:r w:rsidRPr="00B15062">
        <w:rPr>
          <w:i/>
          <w:sz w:val="20"/>
        </w:rPr>
        <w:t>Microbiol</w:t>
      </w:r>
      <w:proofErr w:type="spellEnd"/>
      <w:r w:rsidRPr="00B15062">
        <w:rPr>
          <w:i/>
          <w:sz w:val="20"/>
        </w:rPr>
        <w:t xml:space="preserve"> </w:t>
      </w:r>
      <w:proofErr w:type="spellStart"/>
      <w:r w:rsidRPr="00B15062">
        <w:rPr>
          <w:i/>
          <w:sz w:val="20"/>
        </w:rPr>
        <w:t>Mol</w:t>
      </w:r>
      <w:proofErr w:type="spellEnd"/>
      <w:r w:rsidRPr="00B15062">
        <w:rPr>
          <w:i/>
          <w:sz w:val="20"/>
        </w:rPr>
        <w:t xml:space="preserve"> </w:t>
      </w:r>
      <w:proofErr w:type="spellStart"/>
      <w:r w:rsidRPr="00B15062">
        <w:rPr>
          <w:i/>
          <w:sz w:val="20"/>
        </w:rPr>
        <w:t>Biol</w:t>
      </w:r>
      <w:proofErr w:type="spellEnd"/>
      <w:r w:rsidRPr="00B15062">
        <w:rPr>
          <w:i/>
          <w:sz w:val="20"/>
        </w:rPr>
        <w:t xml:space="preserve"> Rev</w:t>
      </w:r>
      <w:r w:rsidRPr="00B15062">
        <w:rPr>
          <w:sz w:val="20"/>
        </w:rPr>
        <w:t>. 2001 Jun;65(2):187-207</w:t>
      </w:r>
    </w:p>
    <w:p w:rsidR="00926167" w:rsidRPr="00B15062" w:rsidRDefault="00926167" w:rsidP="00926167">
      <w:pPr>
        <w:numPr>
          <w:ilvl w:val="0"/>
          <w:numId w:val="3"/>
        </w:numPr>
        <w:tabs>
          <w:tab w:val="num" w:pos="720"/>
        </w:tabs>
        <w:spacing w:after="0" w:line="360" w:lineRule="auto"/>
        <w:jc w:val="both"/>
        <w:rPr>
          <w:sz w:val="20"/>
        </w:rPr>
      </w:pPr>
      <w:bookmarkStart w:id="41" w:name="Kim"/>
      <w:r w:rsidRPr="00B15062">
        <w:rPr>
          <w:sz w:val="20"/>
        </w:rPr>
        <w:t>Kim</w:t>
      </w:r>
      <w:bookmarkEnd w:id="41"/>
      <w:r w:rsidRPr="00B15062">
        <w:rPr>
          <w:sz w:val="20"/>
        </w:rPr>
        <w:t xml:space="preserve"> P E, Musher D M, </w:t>
      </w:r>
      <w:proofErr w:type="spellStart"/>
      <w:r w:rsidRPr="00B15062">
        <w:rPr>
          <w:sz w:val="20"/>
        </w:rPr>
        <w:t>Glezen</w:t>
      </w:r>
      <w:proofErr w:type="spellEnd"/>
      <w:r w:rsidRPr="00B15062">
        <w:rPr>
          <w:sz w:val="20"/>
        </w:rPr>
        <w:t xml:space="preserve"> W P. Association of invasive pneumococcal disease with season, atmospheric conditions, air pollution, and isolation of respiratory viruses. </w:t>
      </w:r>
      <w:proofErr w:type="spellStart"/>
      <w:r w:rsidRPr="00B15062">
        <w:rPr>
          <w:i/>
          <w:sz w:val="20"/>
        </w:rPr>
        <w:t>Clin</w:t>
      </w:r>
      <w:proofErr w:type="spellEnd"/>
      <w:r w:rsidRPr="00B15062">
        <w:rPr>
          <w:i/>
          <w:sz w:val="20"/>
        </w:rPr>
        <w:t xml:space="preserve"> Infect Dis</w:t>
      </w:r>
      <w:r w:rsidRPr="00B15062">
        <w:rPr>
          <w:sz w:val="20"/>
        </w:rPr>
        <w:t xml:space="preserve">. 1996;22:100-6 </w:t>
      </w:r>
    </w:p>
    <w:p w:rsidR="00926167" w:rsidRPr="00B15062" w:rsidRDefault="00926167" w:rsidP="00926167">
      <w:pPr>
        <w:numPr>
          <w:ilvl w:val="0"/>
          <w:numId w:val="3"/>
        </w:numPr>
        <w:tabs>
          <w:tab w:val="num" w:pos="720"/>
        </w:tabs>
        <w:spacing w:after="0" w:line="360" w:lineRule="auto"/>
        <w:jc w:val="both"/>
        <w:rPr>
          <w:sz w:val="20"/>
        </w:rPr>
      </w:pPr>
      <w:bookmarkStart w:id="42" w:name="Banerjee"/>
      <w:r w:rsidRPr="00B15062">
        <w:rPr>
          <w:sz w:val="20"/>
        </w:rPr>
        <w:t>Banerjee</w:t>
      </w:r>
      <w:bookmarkEnd w:id="42"/>
      <w:r w:rsidRPr="00B15062">
        <w:rPr>
          <w:sz w:val="20"/>
        </w:rPr>
        <w:t xml:space="preserve"> A, </w:t>
      </w:r>
      <w:proofErr w:type="spellStart"/>
      <w:r w:rsidRPr="00B15062">
        <w:rPr>
          <w:sz w:val="20"/>
        </w:rPr>
        <w:t>Kalghatgi</w:t>
      </w:r>
      <w:proofErr w:type="spellEnd"/>
      <w:r w:rsidRPr="00B15062">
        <w:rPr>
          <w:sz w:val="20"/>
        </w:rPr>
        <w:t xml:space="preserve"> A T, </w:t>
      </w:r>
      <w:proofErr w:type="spellStart"/>
      <w:r w:rsidRPr="00B15062">
        <w:rPr>
          <w:sz w:val="20"/>
        </w:rPr>
        <w:t>Saiprasad</w:t>
      </w:r>
      <w:proofErr w:type="spellEnd"/>
      <w:r w:rsidRPr="00B15062">
        <w:rPr>
          <w:sz w:val="20"/>
        </w:rPr>
        <w:t xml:space="preserve"> G S, </w:t>
      </w:r>
      <w:proofErr w:type="spellStart"/>
      <w:r w:rsidRPr="00B15062">
        <w:rPr>
          <w:sz w:val="20"/>
        </w:rPr>
        <w:t>Nagendra</w:t>
      </w:r>
      <w:proofErr w:type="spellEnd"/>
      <w:r w:rsidRPr="00B15062">
        <w:rPr>
          <w:sz w:val="20"/>
        </w:rPr>
        <w:t xml:space="preserve"> A, Panda B N, </w:t>
      </w:r>
      <w:proofErr w:type="spellStart"/>
      <w:r w:rsidRPr="00B15062">
        <w:rPr>
          <w:sz w:val="20"/>
        </w:rPr>
        <w:t>Dham</w:t>
      </w:r>
      <w:proofErr w:type="spellEnd"/>
      <w:r w:rsidRPr="00B15062">
        <w:rPr>
          <w:sz w:val="20"/>
        </w:rPr>
        <w:t xml:space="preserve"> S K et al.</w:t>
      </w:r>
      <w:r w:rsidRPr="00B15062">
        <w:rPr>
          <w:b/>
          <w:color w:val="F90081"/>
          <w:sz w:val="20"/>
        </w:rPr>
        <w:t xml:space="preserve"> </w:t>
      </w:r>
      <w:r w:rsidRPr="00B15062">
        <w:rPr>
          <w:sz w:val="20"/>
        </w:rPr>
        <w:t xml:space="preserve">Outbreak of Pneumococcal Pneumonia among </w:t>
      </w:r>
      <w:proofErr w:type="spellStart"/>
      <w:r w:rsidRPr="00B15062">
        <w:rPr>
          <w:sz w:val="20"/>
        </w:rPr>
        <w:t>MilitaryRecruits</w:t>
      </w:r>
      <w:proofErr w:type="spellEnd"/>
      <w:r w:rsidRPr="00B15062">
        <w:rPr>
          <w:sz w:val="20"/>
        </w:rPr>
        <w:t xml:space="preserve">. </w:t>
      </w:r>
      <w:r w:rsidRPr="00B15062">
        <w:rPr>
          <w:i/>
          <w:sz w:val="20"/>
        </w:rPr>
        <w:t>MJAFI</w:t>
      </w:r>
      <w:r w:rsidRPr="00B15062">
        <w:rPr>
          <w:sz w:val="20"/>
        </w:rPr>
        <w:t>. 2005;61(1):16-21</w:t>
      </w:r>
    </w:p>
    <w:p w:rsidR="00926167" w:rsidRPr="00B15062" w:rsidRDefault="00926167" w:rsidP="00926167">
      <w:pPr>
        <w:numPr>
          <w:ilvl w:val="0"/>
          <w:numId w:val="3"/>
        </w:numPr>
        <w:tabs>
          <w:tab w:val="num" w:pos="720"/>
          <w:tab w:val="left" w:pos="810"/>
        </w:tabs>
        <w:spacing w:after="0" w:line="360" w:lineRule="auto"/>
        <w:jc w:val="both"/>
        <w:rPr>
          <w:sz w:val="20"/>
        </w:rPr>
      </w:pPr>
      <w:bookmarkStart w:id="43" w:name="Jorden"/>
      <w:proofErr w:type="spellStart"/>
      <w:r w:rsidRPr="00B15062">
        <w:rPr>
          <w:sz w:val="20"/>
        </w:rPr>
        <w:t>Jorden</w:t>
      </w:r>
      <w:bookmarkEnd w:id="43"/>
      <w:proofErr w:type="spellEnd"/>
      <w:r w:rsidRPr="00B15062">
        <w:rPr>
          <w:sz w:val="20"/>
        </w:rPr>
        <w:t xml:space="preserve"> J Z, Slack M P E. </w:t>
      </w:r>
      <w:proofErr w:type="spellStart"/>
      <w:r w:rsidRPr="00B15062">
        <w:rPr>
          <w:sz w:val="20"/>
        </w:rPr>
        <w:t>Haemophilus</w:t>
      </w:r>
      <w:proofErr w:type="spellEnd"/>
      <w:r w:rsidRPr="00B15062">
        <w:rPr>
          <w:sz w:val="20"/>
        </w:rPr>
        <w:t xml:space="preserve"> </w:t>
      </w:r>
      <w:proofErr w:type="spellStart"/>
      <w:r w:rsidRPr="00B15062">
        <w:rPr>
          <w:sz w:val="20"/>
        </w:rPr>
        <w:t>influenzae</w:t>
      </w:r>
      <w:proofErr w:type="spellEnd"/>
      <w:r w:rsidRPr="00B15062">
        <w:rPr>
          <w:sz w:val="20"/>
        </w:rPr>
        <w:t xml:space="preserve">, </w:t>
      </w:r>
      <w:proofErr w:type="gramStart"/>
      <w:r w:rsidRPr="00B15062">
        <w:rPr>
          <w:sz w:val="20"/>
        </w:rPr>
        <w:t>Then</w:t>
      </w:r>
      <w:proofErr w:type="gramEnd"/>
      <w:r w:rsidRPr="00B15062">
        <w:rPr>
          <w:sz w:val="20"/>
        </w:rPr>
        <w:t xml:space="preserve"> and now (a review). </w:t>
      </w:r>
      <w:proofErr w:type="spellStart"/>
      <w:r w:rsidRPr="00B15062">
        <w:rPr>
          <w:i/>
          <w:sz w:val="20"/>
        </w:rPr>
        <w:t>Eur</w:t>
      </w:r>
      <w:proofErr w:type="spellEnd"/>
      <w:r w:rsidRPr="00B15062">
        <w:rPr>
          <w:i/>
          <w:sz w:val="20"/>
        </w:rPr>
        <w:t xml:space="preserve"> J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i/>
          <w:sz w:val="20"/>
        </w:rPr>
        <w:t xml:space="preserve"> Infect Dis</w:t>
      </w:r>
      <w:r w:rsidRPr="00B15062">
        <w:rPr>
          <w:sz w:val="20"/>
        </w:rPr>
        <w:t>. 1995;14:935-48</w:t>
      </w:r>
    </w:p>
    <w:p w:rsidR="00926167" w:rsidRPr="00B15062" w:rsidRDefault="00926167" w:rsidP="00926167">
      <w:pPr>
        <w:numPr>
          <w:ilvl w:val="0"/>
          <w:numId w:val="3"/>
        </w:numPr>
        <w:tabs>
          <w:tab w:val="num" w:pos="720"/>
          <w:tab w:val="left" w:pos="810"/>
        </w:tabs>
        <w:spacing w:after="0" w:line="360" w:lineRule="auto"/>
        <w:jc w:val="both"/>
        <w:rPr>
          <w:sz w:val="20"/>
        </w:rPr>
      </w:pPr>
      <w:bookmarkStart w:id="44" w:name="Verduin"/>
      <w:proofErr w:type="spellStart"/>
      <w:r w:rsidRPr="00B15062">
        <w:rPr>
          <w:sz w:val="20"/>
        </w:rPr>
        <w:t>Verduin</w:t>
      </w:r>
      <w:bookmarkEnd w:id="44"/>
      <w:proofErr w:type="spellEnd"/>
      <w:r w:rsidRPr="00B15062">
        <w:rPr>
          <w:sz w:val="20"/>
        </w:rPr>
        <w:t xml:space="preserve"> C M, </w:t>
      </w:r>
      <w:proofErr w:type="spellStart"/>
      <w:r w:rsidRPr="00B15062">
        <w:rPr>
          <w:sz w:val="20"/>
        </w:rPr>
        <w:t>Hol</w:t>
      </w:r>
      <w:proofErr w:type="spellEnd"/>
      <w:r w:rsidRPr="00B15062">
        <w:rPr>
          <w:sz w:val="20"/>
        </w:rPr>
        <w:t xml:space="preserve"> C, Fleer A, </w:t>
      </w:r>
      <w:proofErr w:type="spellStart"/>
      <w:r w:rsidRPr="00B15062">
        <w:rPr>
          <w:sz w:val="20"/>
        </w:rPr>
        <w:t>Dijk</w:t>
      </w:r>
      <w:proofErr w:type="spellEnd"/>
      <w:r w:rsidRPr="00B15062">
        <w:rPr>
          <w:sz w:val="20"/>
        </w:rPr>
        <w:t xml:space="preserve"> H V, </w:t>
      </w:r>
      <w:proofErr w:type="spellStart"/>
      <w:r w:rsidRPr="00B15062">
        <w:rPr>
          <w:sz w:val="20"/>
        </w:rPr>
        <w:t>Belkum</w:t>
      </w:r>
      <w:proofErr w:type="spellEnd"/>
      <w:r w:rsidRPr="00B15062">
        <w:rPr>
          <w:sz w:val="20"/>
        </w:rPr>
        <w:t xml:space="preserve"> A V. Moraxella </w:t>
      </w:r>
      <w:proofErr w:type="spellStart"/>
      <w:r w:rsidRPr="00B15062">
        <w:rPr>
          <w:sz w:val="20"/>
        </w:rPr>
        <w:t>catarrhalis</w:t>
      </w:r>
      <w:proofErr w:type="spellEnd"/>
      <w:r w:rsidRPr="00B15062">
        <w:rPr>
          <w:sz w:val="20"/>
        </w:rPr>
        <w:t xml:space="preserve">: from Emerging to Established Pathogen.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i/>
          <w:sz w:val="20"/>
        </w:rPr>
        <w:t xml:space="preserve"> Rev</w:t>
      </w:r>
      <w:r w:rsidRPr="00B15062">
        <w:rPr>
          <w:sz w:val="20"/>
        </w:rPr>
        <w:t xml:space="preserve">. 2002 Jan;15(1):125-144  </w:t>
      </w:r>
    </w:p>
    <w:p w:rsidR="00926167" w:rsidRPr="00B15062" w:rsidRDefault="00926167" w:rsidP="00926167">
      <w:pPr>
        <w:numPr>
          <w:ilvl w:val="0"/>
          <w:numId w:val="3"/>
        </w:numPr>
        <w:tabs>
          <w:tab w:val="num" w:pos="720"/>
        </w:tabs>
        <w:spacing w:after="0" w:line="360" w:lineRule="auto"/>
        <w:jc w:val="both"/>
        <w:rPr>
          <w:sz w:val="20"/>
        </w:rPr>
      </w:pPr>
      <w:bookmarkStart w:id="45" w:name="Fang"/>
      <w:r w:rsidRPr="00B15062">
        <w:rPr>
          <w:sz w:val="20"/>
        </w:rPr>
        <w:t>Fang</w:t>
      </w:r>
      <w:bookmarkEnd w:id="45"/>
      <w:r w:rsidRPr="00B15062">
        <w:rPr>
          <w:sz w:val="20"/>
        </w:rPr>
        <w:t xml:space="preserve"> GD, Fine M, </w:t>
      </w:r>
      <w:proofErr w:type="spellStart"/>
      <w:r w:rsidRPr="00B15062">
        <w:rPr>
          <w:sz w:val="20"/>
        </w:rPr>
        <w:t>Orloff</w:t>
      </w:r>
      <w:proofErr w:type="spellEnd"/>
      <w:r w:rsidRPr="00B15062">
        <w:rPr>
          <w:sz w:val="20"/>
        </w:rPr>
        <w:t xml:space="preserve"> J, </w:t>
      </w:r>
      <w:proofErr w:type="spellStart"/>
      <w:r w:rsidRPr="00B15062">
        <w:rPr>
          <w:sz w:val="20"/>
        </w:rPr>
        <w:t>Arisumi</w:t>
      </w:r>
      <w:proofErr w:type="spellEnd"/>
      <w:r w:rsidRPr="00B15062">
        <w:rPr>
          <w:sz w:val="20"/>
        </w:rPr>
        <w:t xml:space="preserve"> D, Yu VL, </w:t>
      </w:r>
      <w:proofErr w:type="spellStart"/>
      <w:r w:rsidRPr="00B15062">
        <w:rPr>
          <w:sz w:val="20"/>
        </w:rPr>
        <w:t>Kapoor</w:t>
      </w:r>
      <w:proofErr w:type="spellEnd"/>
      <w:r w:rsidRPr="00B15062">
        <w:rPr>
          <w:sz w:val="20"/>
        </w:rPr>
        <w:t xml:space="preserve"> W et al. New and emerging etiologies for community-acquired pneumonia with implications for therapy. A prospective multicenter study of 359 cases. </w:t>
      </w:r>
      <w:r w:rsidRPr="00B15062">
        <w:rPr>
          <w:i/>
          <w:sz w:val="20"/>
        </w:rPr>
        <w:t>Medicine</w:t>
      </w:r>
      <w:r w:rsidRPr="00B15062">
        <w:rPr>
          <w:sz w:val="20"/>
        </w:rPr>
        <w:t>. 1990 Sep;69(5):307-16</w:t>
      </w:r>
    </w:p>
    <w:p w:rsidR="00926167" w:rsidRPr="00B15062" w:rsidRDefault="00926167" w:rsidP="00926167">
      <w:pPr>
        <w:numPr>
          <w:ilvl w:val="0"/>
          <w:numId w:val="3"/>
        </w:numPr>
        <w:tabs>
          <w:tab w:val="num" w:pos="720"/>
        </w:tabs>
        <w:spacing w:after="0" w:line="360" w:lineRule="auto"/>
        <w:jc w:val="both"/>
        <w:rPr>
          <w:sz w:val="20"/>
        </w:rPr>
      </w:pPr>
      <w:bookmarkStart w:id="46" w:name="Farr"/>
      <w:r w:rsidRPr="00B15062">
        <w:rPr>
          <w:sz w:val="20"/>
        </w:rPr>
        <w:t>Farr</w:t>
      </w:r>
      <w:bookmarkEnd w:id="46"/>
      <w:r w:rsidRPr="00B15062">
        <w:rPr>
          <w:sz w:val="20"/>
        </w:rPr>
        <w:t xml:space="preserve"> B M, Kaiser D L, Harrison B D. Prediction of microbial </w:t>
      </w:r>
      <w:proofErr w:type="spellStart"/>
      <w:r w:rsidRPr="00B15062">
        <w:rPr>
          <w:sz w:val="20"/>
        </w:rPr>
        <w:t>aetiology</w:t>
      </w:r>
      <w:proofErr w:type="spellEnd"/>
      <w:r w:rsidRPr="00B15062">
        <w:rPr>
          <w:sz w:val="20"/>
        </w:rPr>
        <w:t xml:space="preserve"> at admission to hospital for pneumonia from the presenting clinical features. </w:t>
      </w:r>
      <w:r w:rsidRPr="00B15062">
        <w:rPr>
          <w:i/>
          <w:sz w:val="20"/>
        </w:rPr>
        <w:t>Thorax</w:t>
      </w:r>
      <w:r w:rsidRPr="00B15062">
        <w:rPr>
          <w:sz w:val="20"/>
        </w:rPr>
        <w:t>. 1989;44: 1031-5</w:t>
      </w:r>
    </w:p>
    <w:p w:rsidR="00926167" w:rsidRPr="00B15062" w:rsidRDefault="00E37D86" w:rsidP="00926167">
      <w:pPr>
        <w:numPr>
          <w:ilvl w:val="0"/>
          <w:numId w:val="3"/>
        </w:numPr>
        <w:tabs>
          <w:tab w:val="num" w:pos="720"/>
          <w:tab w:val="left" w:pos="810"/>
        </w:tabs>
        <w:spacing w:after="0" w:line="360" w:lineRule="auto"/>
        <w:jc w:val="both"/>
        <w:rPr>
          <w:sz w:val="20"/>
        </w:rPr>
      </w:pPr>
      <w:hyperlink r:id="rId12" w:tooltip="Click to search for citations by this author." w:history="1">
        <w:bookmarkStart w:id="47" w:name="Lieberman"/>
        <w:r w:rsidR="00926167" w:rsidRPr="00B15062">
          <w:rPr>
            <w:sz w:val="20"/>
          </w:rPr>
          <w:t>Lieberman</w:t>
        </w:r>
        <w:bookmarkEnd w:id="47"/>
        <w:r w:rsidR="00926167" w:rsidRPr="00B15062">
          <w:rPr>
            <w:sz w:val="20"/>
          </w:rPr>
          <w:t xml:space="preserve"> D</w:t>
        </w:r>
      </w:hyperlink>
      <w:r w:rsidR="00926167" w:rsidRPr="00B15062">
        <w:rPr>
          <w:sz w:val="20"/>
        </w:rPr>
        <w:t xml:space="preserve">, </w:t>
      </w:r>
      <w:hyperlink r:id="rId13" w:tooltip="Click to search for citations by this author." w:history="1">
        <w:proofErr w:type="spellStart"/>
        <w:r w:rsidR="00926167" w:rsidRPr="00B15062">
          <w:rPr>
            <w:sz w:val="20"/>
          </w:rPr>
          <w:t>Schlaeffer</w:t>
        </w:r>
        <w:proofErr w:type="spellEnd"/>
        <w:r w:rsidR="00926167" w:rsidRPr="00B15062">
          <w:rPr>
            <w:sz w:val="20"/>
          </w:rPr>
          <w:t xml:space="preserve"> F</w:t>
        </w:r>
      </w:hyperlink>
      <w:r w:rsidR="00926167" w:rsidRPr="00B15062">
        <w:rPr>
          <w:sz w:val="20"/>
        </w:rPr>
        <w:t xml:space="preserve">, </w:t>
      </w:r>
      <w:hyperlink r:id="rId14" w:tooltip="Click to search for citations by this author." w:history="1">
        <w:r w:rsidR="00926167" w:rsidRPr="00B15062">
          <w:rPr>
            <w:sz w:val="20"/>
          </w:rPr>
          <w:t>Lieberman D</w:t>
        </w:r>
      </w:hyperlink>
      <w:r w:rsidR="00926167" w:rsidRPr="00B15062">
        <w:rPr>
          <w:sz w:val="20"/>
        </w:rPr>
        <w:t xml:space="preserve">, </w:t>
      </w:r>
      <w:hyperlink r:id="rId15" w:tooltip="Click to search for citations by this author." w:history="1">
        <w:r w:rsidR="00926167" w:rsidRPr="00B15062">
          <w:rPr>
            <w:sz w:val="20"/>
          </w:rPr>
          <w:t>Horowitz S</w:t>
        </w:r>
      </w:hyperlink>
      <w:r w:rsidR="00926167" w:rsidRPr="00B15062">
        <w:rPr>
          <w:sz w:val="20"/>
        </w:rPr>
        <w:t xml:space="preserve">, </w:t>
      </w:r>
      <w:hyperlink r:id="rId16" w:tooltip="Click to search for citations by this author." w:history="1">
        <w:proofErr w:type="spellStart"/>
        <w:r w:rsidR="00926167" w:rsidRPr="00B15062">
          <w:rPr>
            <w:sz w:val="20"/>
          </w:rPr>
          <w:t>Horovitz</w:t>
        </w:r>
        <w:proofErr w:type="spellEnd"/>
        <w:r w:rsidR="00926167" w:rsidRPr="00B15062">
          <w:rPr>
            <w:sz w:val="20"/>
          </w:rPr>
          <w:t xml:space="preserve"> O</w:t>
        </w:r>
      </w:hyperlink>
      <w:r w:rsidR="00926167" w:rsidRPr="00B15062">
        <w:rPr>
          <w:sz w:val="20"/>
        </w:rPr>
        <w:t xml:space="preserve">, </w:t>
      </w:r>
      <w:hyperlink r:id="rId17" w:tooltip="Click to search for citations by this author." w:history="1">
        <w:proofErr w:type="spellStart"/>
        <w:r w:rsidR="00926167" w:rsidRPr="00B15062">
          <w:rPr>
            <w:sz w:val="20"/>
          </w:rPr>
          <w:t>Porath</w:t>
        </w:r>
        <w:proofErr w:type="spellEnd"/>
        <w:r w:rsidR="00926167" w:rsidRPr="00B15062">
          <w:rPr>
            <w:sz w:val="20"/>
          </w:rPr>
          <w:t xml:space="preserve"> A</w:t>
        </w:r>
      </w:hyperlink>
      <w:r w:rsidR="00926167" w:rsidRPr="00B15062">
        <w:rPr>
          <w:sz w:val="20"/>
        </w:rPr>
        <w:t>. Mycoplasma pneumoniae community-acquired pneumonia: a review of 101 hospitalized adult patients</w:t>
      </w:r>
      <w:r w:rsidR="00926167" w:rsidRPr="00B15062">
        <w:rPr>
          <w:b/>
          <w:sz w:val="20"/>
        </w:rPr>
        <w:t xml:space="preserve">. </w:t>
      </w:r>
      <w:r w:rsidR="00926167" w:rsidRPr="00B15062">
        <w:rPr>
          <w:i/>
          <w:sz w:val="20"/>
        </w:rPr>
        <w:t>Respiration</w:t>
      </w:r>
      <w:r w:rsidR="00926167" w:rsidRPr="00B15062">
        <w:rPr>
          <w:sz w:val="20"/>
        </w:rPr>
        <w:t>. 1996</w:t>
      </w:r>
      <w:proofErr w:type="gramStart"/>
      <w:r w:rsidR="00926167" w:rsidRPr="00B15062">
        <w:rPr>
          <w:sz w:val="20"/>
        </w:rPr>
        <w:t>;63</w:t>
      </w:r>
      <w:proofErr w:type="gramEnd"/>
      <w:r w:rsidR="00926167" w:rsidRPr="00B15062">
        <w:rPr>
          <w:sz w:val="20"/>
        </w:rPr>
        <w:t>(5):261-6.</w:t>
      </w:r>
    </w:p>
    <w:p w:rsidR="00926167" w:rsidRPr="00B15062" w:rsidRDefault="00926167" w:rsidP="00926167">
      <w:pPr>
        <w:numPr>
          <w:ilvl w:val="0"/>
          <w:numId w:val="3"/>
        </w:numPr>
        <w:tabs>
          <w:tab w:val="num" w:pos="720"/>
          <w:tab w:val="left" w:pos="810"/>
        </w:tabs>
        <w:spacing w:after="0" w:line="360" w:lineRule="auto"/>
        <w:jc w:val="both"/>
        <w:rPr>
          <w:sz w:val="20"/>
        </w:rPr>
      </w:pPr>
      <w:bookmarkStart w:id="48" w:name="Waites"/>
      <w:proofErr w:type="spellStart"/>
      <w:r w:rsidRPr="00B15062">
        <w:rPr>
          <w:sz w:val="20"/>
        </w:rPr>
        <w:t>Waites</w:t>
      </w:r>
      <w:bookmarkEnd w:id="48"/>
      <w:proofErr w:type="spellEnd"/>
      <w:r w:rsidRPr="00B15062">
        <w:rPr>
          <w:sz w:val="20"/>
        </w:rPr>
        <w:t xml:space="preserve"> K B, </w:t>
      </w:r>
      <w:proofErr w:type="spellStart"/>
      <w:r w:rsidRPr="00B15062">
        <w:rPr>
          <w:sz w:val="20"/>
        </w:rPr>
        <w:t>Talkington</w:t>
      </w:r>
      <w:proofErr w:type="spellEnd"/>
      <w:r w:rsidRPr="00B15062">
        <w:rPr>
          <w:sz w:val="20"/>
        </w:rPr>
        <w:t xml:space="preserve"> D F. Mycoplasma pneumoniae and its role as a Human Pathogen.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i/>
          <w:sz w:val="20"/>
        </w:rPr>
        <w:t xml:space="preserve"> Rev</w:t>
      </w:r>
      <w:r w:rsidRPr="00B15062">
        <w:rPr>
          <w:sz w:val="20"/>
        </w:rPr>
        <w:t>. 2004 Oct;17(4):697-728</w:t>
      </w:r>
    </w:p>
    <w:p w:rsidR="00926167" w:rsidRPr="00B15062" w:rsidRDefault="00926167" w:rsidP="00926167">
      <w:pPr>
        <w:numPr>
          <w:ilvl w:val="0"/>
          <w:numId w:val="3"/>
        </w:numPr>
        <w:tabs>
          <w:tab w:val="num" w:pos="720"/>
        </w:tabs>
        <w:spacing w:after="0" w:line="360" w:lineRule="auto"/>
        <w:jc w:val="both"/>
        <w:rPr>
          <w:sz w:val="20"/>
        </w:rPr>
      </w:pPr>
      <w:bookmarkStart w:id="49" w:name="Arancibia"/>
      <w:proofErr w:type="spellStart"/>
      <w:r w:rsidRPr="00B15062">
        <w:rPr>
          <w:sz w:val="20"/>
        </w:rPr>
        <w:t>Arancibia</w:t>
      </w:r>
      <w:bookmarkEnd w:id="49"/>
      <w:proofErr w:type="spellEnd"/>
      <w:r w:rsidRPr="00B15062">
        <w:rPr>
          <w:sz w:val="20"/>
        </w:rPr>
        <w:t xml:space="preserve"> F, Bauer TT, </w:t>
      </w:r>
      <w:proofErr w:type="spellStart"/>
      <w:r w:rsidRPr="00B15062">
        <w:rPr>
          <w:sz w:val="20"/>
        </w:rPr>
        <w:t>Ewig</w:t>
      </w:r>
      <w:proofErr w:type="spellEnd"/>
      <w:r w:rsidRPr="00B15062">
        <w:rPr>
          <w:sz w:val="20"/>
        </w:rPr>
        <w:t xml:space="preserve"> S, Mensa J, Gonzalez J, </w:t>
      </w:r>
      <w:proofErr w:type="spellStart"/>
      <w:r w:rsidRPr="00B15062">
        <w:rPr>
          <w:sz w:val="20"/>
        </w:rPr>
        <w:t>Niederman</w:t>
      </w:r>
      <w:proofErr w:type="spellEnd"/>
      <w:r w:rsidRPr="00B15062">
        <w:rPr>
          <w:sz w:val="20"/>
        </w:rPr>
        <w:t xml:space="preserve"> MS, Torres A. Community-acquired pneumonia due to gram-negative bacteria and pseudomonas </w:t>
      </w:r>
      <w:proofErr w:type="spellStart"/>
      <w:r w:rsidRPr="00B15062">
        <w:rPr>
          <w:sz w:val="20"/>
        </w:rPr>
        <w:t>aeruginosa</w:t>
      </w:r>
      <w:proofErr w:type="spellEnd"/>
      <w:r w:rsidRPr="00B15062">
        <w:rPr>
          <w:sz w:val="20"/>
        </w:rPr>
        <w:t xml:space="preserve">: incidence, risk, and prognosis. </w:t>
      </w:r>
      <w:r w:rsidRPr="00B15062">
        <w:rPr>
          <w:i/>
          <w:sz w:val="20"/>
        </w:rPr>
        <w:t>Arch Intern Med</w:t>
      </w:r>
      <w:r w:rsidRPr="00B15062">
        <w:rPr>
          <w:sz w:val="20"/>
        </w:rPr>
        <w:t>. 2002 Sep 9</w:t>
      </w:r>
      <w:proofErr w:type="gramStart"/>
      <w:r w:rsidRPr="00B15062">
        <w:rPr>
          <w:sz w:val="20"/>
        </w:rPr>
        <w:t>;162</w:t>
      </w:r>
      <w:proofErr w:type="gramEnd"/>
      <w:r w:rsidRPr="00B15062">
        <w:rPr>
          <w:sz w:val="20"/>
        </w:rPr>
        <w:t>(16):1849-58.</w:t>
      </w:r>
    </w:p>
    <w:p w:rsidR="00926167" w:rsidRPr="00B15062" w:rsidRDefault="00926167" w:rsidP="00926167">
      <w:pPr>
        <w:numPr>
          <w:ilvl w:val="0"/>
          <w:numId w:val="3"/>
        </w:numPr>
        <w:tabs>
          <w:tab w:val="num" w:pos="720"/>
          <w:tab w:val="left" w:pos="810"/>
        </w:tabs>
        <w:spacing w:after="0" w:line="360" w:lineRule="auto"/>
        <w:jc w:val="both"/>
        <w:rPr>
          <w:sz w:val="20"/>
        </w:rPr>
      </w:pPr>
      <w:bookmarkStart w:id="50" w:name="Mensa"/>
      <w:r w:rsidRPr="00B15062">
        <w:rPr>
          <w:sz w:val="20"/>
        </w:rPr>
        <w:t>Mensa</w:t>
      </w:r>
      <w:bookmarkEnd w:id="50"/>
      <w:r w:rsidRPr="00B15062">
        <w:rPr>
          <w:sz w:val="20"/>
        </w:rPr>
        <w:t xml:space="preserve"> J, Martinez J. Community-Acquired Pneumonia due to Gram-Negative Bacilli. </w:t>
      </w:r>
      <w:proofErr w:type="spellStart"/>
      <w:r w:rsidRPr="00B15062">
        <w:rPr>
          <w:i/>
          <w:sz w:val="20"/>
        </w:rPr>
        <w:t>Clin</w:t>
      </w:r>
      <w:proofErr w:type="spellEnd"/>
      <w:r w:rsidRPr="00B15062">
        <w:rPr>
          <w:i/>
          <w:sz w:val="20"/>
        </w:rPr>
        <w:t xml:space="preserve"> </w:t>
      </w:r>
      <w:proofErr w:type="spellStart"/>
      <w:r w:rsidRPr="00B15062">
        <w:rPr>
          <w:i/>
          <w:sz w:val="20"/>
        </w:rPr>
        <w:t>Pulm</w:t>
      </w:r>
      <w:proofErr w:type="spellEnd"/>
      <w:r w:rsidRPr="00B15062">
        <w:rPr>
          <w:i/>
          <w:sz w:val="20"/>
        </w:rPr>
        <w:t xml:space="preserve"> Med</w:t>
      </w:r>
      <w:r w:rsidRPr="00B15062">
        <w:rPr>
          <w:sz w:val="20"/>
        </w:rPr>
        <w:t>. 2001 Jan;8(1):5-12</w:t>
      </w:r>
    </w:p>
    <w:p w:rsidR="00926167" w:rsidRPr="00B15062" w:rsidRDefault="00926167" w:rsidP="00926167">
      <w:pPr>
        <w:numPr>
          <w:ilvl w:val="0"/>
          <w:numId w:val="3"/>
        </w:numPr>
        <w:tabs>
          <w:tab w:val="num" w:pos="720"/>
          <w:tab w:val="left" w:pos="810"/>
        </w:tabs>
        <w:spacing w:after="0" w:line="360" w:lineRule="auto"/>
        <w:jc w:val="both"/>
        <w:rPr>
          <w:sz w:val="20"/>
        </w:rPr>
      </w:pPr>
      <w:bookmarkStart w:id="51" w:name="Levison"/>
      <w:proofErr w:type="spellStart"/>
      <w:r w:rsidRPr="00B15062">
        <w:rPr>
          <w:sz w:val="20"/>
        </w:rPr>
        <w:t>Levison</w:t>
      </w:r>
      <w:bookmarkEnd w:id="51"/>
      <w:proofErr w:type="spellEnd"/>
      <w:r w:rsidRPr="00B15062">
        <w:rPr>
          <w:sz w:val="20"/>
        </w:rPr>
        <w:t xml:space="preserve"> ME, Kaye D.</w:t>
      </w:r>
      <w:r w:rsidRPr="00B15062">
        <w:rPr>
          <w:b/>
          <w:sz w:val="20"/>
        </w:rPr>
        <w:t xml:space="preserve"> </w:t>
      </w:r>
      <w:r w:rsidRPr="00B15062">
        <w:rPr>
          <w:sz w:val="20"/>
        </w:rPr>
        <w:t xml:space="preserve">Pneumonia caused by gram-negative bacilli: an overview. </w:t>
      </w:r>
      <w:r w:rsidRPr="00B15062">
        <w:rPr>
          <w:i/>
          <w:sz w:val="20"/>
        </w:rPr>
        <w:t>Rev Infect Dis</w:t>
      </w:r>
      <w:r w:rsidRPr="00B15062">
        <w:rPr>
          <w:sz w:val="20"/>
        </w:rPr>
        <w:t xml:space="preserve">. 1985 Nov-Dec;7 </w:t>
      </w:r>
      <w:proofErr w:type="spellStart"/>
      <w:r w:rsidRPr="00B15062">
        <w:rPr>
          <w:sz w:val="20"/>
        </w:rPr>
        <w:t>Suppl</w:t>
      </w:r>
      <w:proofErr w:type="spellEnd"/>
      <w:r w:rsidRPr="00B15062">
        <w:rPr>
          <w:sz w:val="20"/>
        </w:rPr>
        <w:t xml:space="preserve"> 4:S656-65</w:t>
      </w:r>
    </w:p>
    <w:p w:rsidR="00926167" w:rsidRPr="00B15062" w:rsidRDefault="00926167" w:rsidP="00926167">
      <w:pPr>
        <w:numPr>
          <w:ilvl w:val="0"/>
          <w:numId w:val="3"/>
        </w:numPr>
        <w:tabs>
          <w:tab w:val="num" w:pos="720"/>
        </w:tabs>
        <w:spacing w:after="0" w:line="360" w:lineRule="auto"/>
        <w:jc w:val="both"/>
        <w:rPr>
          <w:sz w:val="20"/>
        </w:rPr>
      </w:pPr>
      <w:bookmarkStart w:id="52" w:name="Hatchette"/>
      <w:proofErr w:type="spellStart"/>
      <w:r w:rsidRPr="00B15062">
        <w:rPr>
          <w:sz w:val="20"/>
        </w:rPr>
        <w:t>Hatchette</w:t>
      </w:r>
      <w:bookmarkEnd w:id="52"/>
      <w:proofErr w:type="spellEnd"/>
      <w:r w:rsidRPr="00B15062">
        <w:rPr>
          <w:sz w:val="20"/>
        </w:rPr>
        <w:t xml:space="preserve"> T F, Gupta R, </w:t>
      </w:r>
      <w:proofErr w:type="spellStart"/>
      <w:r w:rsidRPr="00B15062">
        <w:rPr>
          <w:sz w:val="20"/>
        </w:rPr>
        <w:t>Marrie</w:t>
      </w:r>
      <w:proofErr w:type="spellEnd"/>
      <w:r w:rsidRPr="00B15062">
        <w:rPr>
          <w:sz w:val="20"/>
        </w:rPr>
        <w:t xml:space="preserve"> T J. </w:t>
      </w:r>
      <w:r w:rsidRPr="00B15062">
        <w:rPr>
          <w:i/>
          <w:sz w:val="20"/>
        </w:rPr>
        <w:t xml:space="preserve">Pseudomonas </w:t>
      </w:r>
      <w:proofErr w:type="spellStart"/>
      <w:r w:rsidRPr="00B15062">
        <w:rPr>
          <w:i/>
          <w:sz w:val="20"/>
        </w:rPr>
        <w:t>aeruginosa</w:t>
      </w:r>
      <w:proofErr w:type="spellEnd"/>
      <w:r w:rsidRPr="00B15062">
        <w:rPr>
          <w:i/>
          <w:sz w:val="20"/>
        </w:rPr>
        <w:t xml:space="preserve"> </w:t>
      </w:r>
      <w:r w:rsidRPr="00B15062">
        <w:rPr>
          <w:sz w:val="20"/>
        </w:rPr>
        <w:t xml:space="preserve">Community-Acquired Pneumonia in Previously Healthy Adults: Case Report and Review of the Literature. </w:t>
      </w:r>
      <w:proofErr w:type="spellStart"/>
      <w:r w:rsidRPr="00B15062">
        <w:rPr>
          <w:i/>
          <w:sz w:val="20"/>
        </w:rPr>
        <w:t>Clin</w:t>
      </w:r>
      <w:proofErr w:type="spellEnd"/>
      <w:r w:rsidRPr="00B15062">
        <w:rPr>
          <w:i/>
          <w:sz w:val="20"/>
        </w:rPr>
        <w:t xml:space="preserve"> Infect Dis</w:t>
      </w:r>
      <w:r w:rsidRPr="00B15062">
        <w:rPr>
          <w:sz w:val="20"/>
        </w:rPr>
        <w:t>. 2000 Nov 29;31:1349-56</w:t>
      </w:r>
    </w:p>
    <w:p w:rsidR="00926167" w:rsidRPr="00B15062" w:rsidRDefault="00926167" w:rsidP="00926167">
      <w:pPr>
        <w:numPr>
          <w:ilvl w:val="0"/>
          <w:numId w:val="3"/>
        </w:numPr>
        <w:tabs>
          <w:tab w:val="num" w:pos="720"/>
        </w:tabs>
        <w:spacing w:after="0" w:line="360" w:lineRule="auto"/>
        <w:jc w:val="both"/>
        <w:rPr>
          <w:sz w:val="20"/>
        </w:rPr>
      </w:pPr>
      <w:bookmarkStart w:id="53" w:name="Donwitz"/>
      <w:proofErr w:type="spellStart"/>
      <w:r w:rsidRPr="00B15062">
        <w:rPr>
          <w:sz w:val="20"/>
        </w:rPr>
        <w:t>Donwitz</w:t>
      </w:r>
      <w:bookmarkEnd w:id="53"/>
      <w:proofErr w:type="spellEnd"/>
      <w:r w:rsidRPr="00B15062">
        <w:rPr>
          <w:sz w:val="20"/>
        </w:rPr>
        <w:t xml:space="preserve"> R G, </w:t>
      </w:r>
      <w:proofErr w:type="spellStart"/>
      <w:r w:rsidRPr="00B15062">
        <w:rPr>
          <w:sz w:val="20"/>
        </w:rPr>
        <w:t>Mandell</w:t>
      </w:r>
      <w:proofErr w:type="spellEnd"/>
      <w:r w:rsidRPr="00B15062">
        <w:rPr>
          <w:sz w:val="20"/>
        </w:rPr>
        <w:t xml:space="preserve"> G L. Acute pneumonia. In: </w:t>
      </w:r>
      <w:proofErr w:type="spellStart"/>
      <w:r w:rsidRPr="00B15062">
        <w:rPr>
          <w:sz w:val="20"/>
        </w:rPr>
        <w:t>Mandell</w:t>
      </w:r>
      <w:proofErr w:type="spellEnd"/>
      <w:r w:rsidRPr="00B15062">
        <w:rPr>
          <w:sz w:val="20"/>
        </w:rPr>
        <w:t xml:space="preserve"> G L, </w:t>
      </w:r>
      <w:proofErr w:type="spellStart"/>
      <w:r w:rsidRPr="00B15062">
        <w:rPr>
          <w:sz w:val="20"/>
        </w:rPr>
        <w:t>Bernett</w:t>
      </w:r>
      <w:proofErr w:type="spellEnd"/>
      <w:r w:rsidRPr="00B15062">
        <w:rPr>
          <w:sz w:val="20"/>
        </w:rPr>
        <w:t xml:space="preserve"> J E, Dolin R editors. </w:t>
      </w:r>
      <w:proofErr w:type="spellStart"/>
      <w:r w:rsidRPr="00B15062">
        <w:rPr>
          <w:sz w:val="20"/>
        </w:rPr>
        <w:t>Mandell</w:t>
      </w:r>
      <w:proofErr w:type="spellEnd"/>
      <w:r w:rsidRPr="00B15062">
        <w:rPr>
          <w:sz w:val="20"/>
        </w:rPr>
        <w:t xml:space="preserve">, Douglas &amp; </w:t>
      </w:r>
      <w:proofErr w:type="spellStart"/>
      <w:r w:rsidRPr="00B15062">
        <w:rPr>
          <w:sz w:val="20"/>
        </w:rPr>
        <w:t>Bernett’s</w:t>
      </w:r>
      <w:proofErr w:type="spellEnd"/>
      <w:r w:rsidRPr="00B15062">
        <w:rPr>
          <w:sz w:val="20"/>
        </w:rPr>
        <w:t xml:space="preserve"> Principles and Practice of Infectious Diseases.Vol-1, 5</w:t>
      </w:r>
      <w:r w:rsidRPr="00B15062">
        <w:rPr>
          <w:sz w:val="20"/>
          <w:vertAlign w:val="superscript"/>
        </w:rPr>
        <w:t>th</w:t>
      </w:r>
      <w:r w:rsidRPr="00B15062">
        <w:rPr>
          <w:sz w:val="20"/>
        </w:rPr>
        <w:t xml:space="preserve"> </w:t>
      </w:r>
      <w:proofErr w:type="gramStart"/>
      <w:r w:rsidRPr="00B15062">
        <w:rPr>
          <w:sz w:val="20"/>
        </w:rPr>
        <w:t>ed</w:t>
      </w:r>
      <w:proofErr w:type="gramEnd"/>
      <w:r w:rsidRPr="00B15062">
        <w:rPr>
          <w:sz w:val="20"/>
        </w:rPr>
        <w:t xml:space="preserve">. New York: Churchill Livingstone; 2000. p.717-743 </w:t>
      </w:r>
    </w:p>
    <w:p w:rsidR="00926167" w:rsidRPr="00B15062" w:rsidRDefault="00926167" w:rsidP="00926167">
      <w:pPr>
        <w:numPr>
          <w:ilvl w:val="0"/>
          <w:numId w:val="3"/>
        </w:numPr>
        <w:tabs>
          <w:tab w:val="num" w:pos="720"/>
          <w:tab w:val="left" w:pos="810"/>
        </w:tabs>
        <w:spacing w:after="0" w:line="360" w:lineRule="auto"/>
        <w:jc w:val="both"/>
        <w:rPr>
          <w:sz w:val="20"/>
        </w:rPr>
      </w:pPr>
      <w:bookmarkStart w:id="54" w:name="Marques"/>
      <w:r w:rsidRPr="00B15062">
        <w:rPr>
          <w:sz w:val="20"/>
        </w:rPr>
        <w:lastRenderedPageBreak/>
        <w:t>Marques</w:t>
      </w:r>
      <w:bookmarkEnd w:id="54"/>
      <w:r w:rsidRPr="00B15062">
        <w:rPr>
          <w:sz w:val="20"/>
        </w:rPr>
        <w:t xml:space="preserve"> M B, Weller P F, </w:t>
      </w:r>
      <w:proofErr w:type="spellStart"/>
      <w:r w:rsidRPr="00B15062">
        <w:rPr>
          <w:sz w:val="20"/>
        </w:rPr>
        <w:t>Parsonett</w:t>
      </w:r>
      <w:proofErr w:type="spellEnd"/>
      <w:r w:rsidRPr="00B15062">
        <w:rPr>
          <w:sz w:val="20"/>
        </w:rPr>
        <w:t xml:space="preserve"> J, </w:t>
      </w:r>
      <w:proofErr w:type="spellStart"/>
      <w:r w:rsidRPr="00B15062">
        <w:rPr>
          <w:sz w:val="20"/>
        </w:rPr>
        <w:t>Ransil</w:t>
      </w:r>
      <w:proofErr w:type="spellEnd"/>
      <w:r w:rsidRPr="00B15062">
        <w:rPr>
          <w:sz w:val="20"/>
        </w:rPr>
        <w:t xml:space="preserve"> B J, Nicholson J, Weller A. Phosphatidylinositol-specific phospholipase C, a possible virulence factor of Staphylococcus aureus. </w:t>
      </w:r>
      <w:r w:rsidRPr="00B15062">
        <w:rPr>
          <w:i/>
          <w:sz w:val="20"/>
        </w:rPr>
        <w:t xml:space="preserve">J </w:t>
      </w:r>
      <w:proofErr w:type="spellStart"/>
      <w:r w:rsidRPr="00B15062">
        <w:rPr>
          <w:i/>
          <w:sz w:val="20"/>
        </w:rPr>
        <w:t>Clin</w:t>
      </w:r>
      <w:proofErr w:type="spellEnd"/>
      <w:r w:rsidRPr="00B15062">
        <w:rPr>
          <w:i/>
          <w:sz w:val="20"/>
        </w:rPr>
        <w:t xml:space="preserve"> </w:t>
      </w:r>
      <w:proofErr w:type="spellStart"/>
      <w:r w:rsidRPr="00B15062">
        <w:rPr>
          <w:i/>
          <w:sz w:val="20"/>
        </w:rPr>
        <w:t>Microbiol</w:t>
      </w:r>
      <w:proofErr w:type="spellEnd"/>
      <w:r w:rsidRPr="00B15062">
        <w:rPr>
          <w:sz w:val="20"/>
        </w:rPr>
        <w:t>. 1989;27:2451-54</w:t>
      </w:r>
    </w:p>
    <w:p w:rsidR="00926167" w:rsidRPr="00B15062" w:rsidRDefault="00926167" w:rsidP="00926167">
      <w:pPr>
        <w:numPr>
          <w:ilvl w:val="0"/>
          <w:numId w:val="3"/>
        </w:numPr>
        <w:tabs>
          <w:tab w:val="num" w:pos="720"/>
          <w:tab w:val="left" w:pos="810"/>
        </w:tabs>
        <w:spacing w:after="0" w:line="360" w:lineRule="auto"/>
        <w:jc w:val="both"/>
        <w:rPr>
          <w:sz w:val="20"/>
        </w:rPr>
      </w:pPr>
      <w:bookmarkStart w:id="55" w:name="Muller"/>
      <w:r w:rsidRPr="00B15062">
        <w:rPr>
          <w:sz w:val="20"/>
        </w:rPr>
        <w:t>Muller</w:t>
      </w:r>
      <w:bookmarkEnd w:id="55"/>
      <w:r w:rsidRPr="00B15062">
        <w:rPr>
          <w:sz w:val="20"/>
        </w:rPr>
        <w:t xml:space="preserve"> P M, Low D E, Green K A, </w:t>
      </w:r>
      <w:proofErr w:type="spellStart"/>
      <w:r w:rsidRPr="00B15062">
        <w:rPr>
          <w:sz w:val="20"/>
        </w:rPr>
        <w:t>Simor</w:t>
      </w:r>
      <w:proofErr w:type="spellEnd"/>
      <w:r w:rsidRPr="00B15062">
        <w:rPr>
          <w:sz w:val="20"/>
        </w:rPr>
        <w:t xml:space="preserve"> A E, Loeb M, </w:t>
      </w:r>
      <w:proofErr w:type="spellStart"/>
      <w:r w:rsidRPr="00B15062">
        <w:rPr>
          <w:sz w:val="20"/>
        </w:rPr>
        <w:t>Gregson</w:t>
      </w:r>
      <w:proofErr w:type="spellEnd"/>
      <w:r w:rsidRPr="00B15062">
        <w:rPr>
          <w:sz w:val="20"/>
        </w:rPr>
        <w:t xml:space="preserve"> D et al.</w:t>
      </w:r>
      <w:r w:rsidRPr="00B15062">
        <w:rPr>
          <w:b/>
          <w:color w:val="003399"/>
          <w:sz w:val="20"/>
        </w:rPr>
        <w:t xml:space="preserve"> </w:t>
      </w:r>
      <w:r w:rsidRPr="00B15062">
        <w:rPr>
          <w:sz w:val="20"/>
        </w:rPr>
        <w:t>Clinical and Epidemiologic Features of Group A Streptococcal Pneumonia in Ontario, Canada.</w:t>
      </w:r>
      <w:r w:rsidRPr="00B15062">
        <w:rPr>
          <w:i/>
          <w:sz w:val="20"/>
        </w:rPr>
        <w:t xml:space="preserve"> Arch Intern Med.</w:t>
      </w:r>
      <w:r w:rsidRPr="00B15062">
        <w:rPr>
          <w:sz w:val="20"/>
        </w:rPr>
        <w:t> 2003;163:467-472</w:t>
      </w:r>
    </w:p>
    <w:p w:rsidR="00926167" w:rsidRPr="00B15062" w:rsidRDefault="00926167" w:rsidP="00926167">
      <w:pPr>
        <w:numPr>
          <w:ilvl w:val="0"/>
          <w:numId w:val="3"/>
        </w:numPr>
        <w:tabs>
          <w:tab w:val="num" w:pos="720"/>
        </w:tabs>
        <w:spacing w:after="0" w:line="360" w:lineRule="auto"/>
        <w:jc w:val="both"/>
        <w:rPr>
          <w:sz w:val="20"/>
        </w:rPr>
      </w:pPr>
      <w:bookmarkStart w:id="56" w:name="Jack"/>
      <w:r w:rsidRPr="00B15062">
        <w:rPr>
          <w:sz w:val="20"/>
        </w:rPr>
        <w:t>Jack</w:t>
      </w:r>
      <w:bookmarkEnd w:id="56"/>
      <w:r w:rsidRPr="00B15062">
        <w:rPr>
          <w:sz w:val="20"/>
        </w:rPr>
        <w:t xml:space="preserve"> R W, </w:t>
      </w:r>
      <w:proofErr w:type="spellStart"/>
      <w:r w:rsidRPr="00B15062">
        <w:rPr>
          <w:sz w:val="20"/>
        </w:rPr>
        <w:t>Tagge</w:t>
      </w:r>
      <w:proofErr w:type="spellEnd"/>
      <w:r w:rsidRPr="00B15062">
        <w:rPr>
          <w:sz w:val="20"/>
        </w:rPr>
        <w:t xml:space="preserve"> J R, </w:t>
      </w:r>
      <w:proofErr w:type="spellStart"/>
      <w:proofErr w:type="gramStart"/>
      <w:r w:rsidRPr="00B15062">
        <w:rPr>
          <w:sz w:val="20"/>
        </w:rPr>
        <w:t>Bibek</w:t>
      </w:r>
      <w:proofErr w:type="spellEnd"/>
      <w:proofErr w:type="gramEnd"/>
      <w:r w:rsidRPr="00B15062">
        <w:rPr>
          <w:sz w:val="20"/>
        </w:rPr>
        <w:t xml:space="preserve"> R. </w:t>
      </w:r>
      <w:proofErr w:type="spellStart"/>
      <w:r w:rsidRPr="00B15062">
        <w:rPr>
          <w:sz w:val="20"/>
        </w:rPr>
        <w:t>Bacteriocins</w:t>
      </w:r>
      <w:proofErr w:type="spellEnd"/>
      <w:r w:rsidRPr="00B15062">
        <w:rPr>
          <w:sz w:val="20"/>
        </w:rPr>
        <w:t xml:space="preserve"> of Gram-positive bacteria. </w:t>
      </w:r>
      <w:proofErr w:type="spellStart"/>
      <w:r w:rsidRPr="00B15062">
        <w:rPr>
          <w:i/>
          <w:sz w:val="20"/>
        </w:rPr>
        <w:t>Microbiol</w:t>
      </w:r>
      <w:proofErr w:type="spellEnd"/>
      <w:r w:rsidRPr="00B15062">
        <w:rPr>
          <w:i/>
          <w:sz w:val="20"/>
        </w:rPr>
        <w:t xml:space="preserve"> Rev</w:t>
      </w:r>
      <w:r w:rsidRPr="00B15062">
        <w:rPr>
          <w:sz w:val="20"/>
        </w:rPr>
        <w:t>. 1995;59:171-200</w:t>
      </w:r>
    </w:p>
    <w:p w:rsidR="00926167" w:rsidRPr="00B15062" w:rsidRDefault="00926167" w:rsidP="00926167">
      <w:pPr>
        <w:numPr>
          <w:ilvl w:val="0"/>
          <w:numId w:val="3"/>
        </w:numPr>
        <w:tabs>
          <w:tab w:val="num" w:pos="720"/>
        </w:tabs>
        <w:spacing w:after="0" w:line="360" w:lineRule="auto"/>
        <w:jc w:val="both"/>
        <w:rPr>
          <w:sz w:val="20"/>
        </w:rPr>
      </w:pPr>
      <w:bookmarkStart w:id="57" w:name="Cheng"/>
      <w:r w:rsidRPr="00B15062">
        <w:rPr>
          <w:sz w:val="20"/>
        </w:rPr>
        <w:t>Chen</w:t>
      </w:r>
      <w:bookmarkEnd w:id="57"/>
      <w:r w:rsidRPr="00B15062">
        <w:rPr>
          <w:sz w:val="20"/>
        </w:rPr>
        <w:t xml:space="preserve"> M, </w:t>
      </w:r>
      <w:proofErr w:type="spellStart"/>
      <w:r w:rsidRPr="00B15062">
        <w:rPr>
          <w:sz w:val="20"/>
        </w:rPr>
        <w:t>Hsueh</w:t>
      </w:r>
      <w:proofErr w:type="spellEnd"/>
      <w:r w:rsidRPr="00B15062">
        <w:rPr>
          <w:sz w:val="20"/>
        </w:rPr>
        <w:t xml:space="preserve"> P, Lee L, Yu C, Yang P, </w:t>
      </w:r>
      <w:proofErr w:type="spellStart"/>
      <w:r w:rsidRPr="00B15062">
        <w:rPr>
          <w:sz w:val="20"/>
        </w:rPr>
        <w:t>Luh</w:t>
      </w:r>
      <w:proofErr w:type="spellEnd"/>
      <w:r w:rsidRPr="00B15062">
        <w:rPr>
          <w:sz w:val="20"/>
        </w:rPr>
        <w:t xml:space="preserve"> K. Severe Community-Acquired Pneumonia due to </w:t>
      </w:r>
      <w:proofErr w:type="spellStart"/>
      <w:r w:rsidRPr="00B15062">
        <w:rPr>
          <w:i/>
          <w:sz w:val="20"/>
        </w:rPr>
        <w:t>Acinetobacter</w:t>
      </w:r>
      <w:proofErr w:type="spellEnd"/>
      <w:r w:rsidRPr="00B15062">
        <w:rPr>
          <w:i/>
          <w:sz w:val="20"/>
        </w:rPr>
        <w:t xml:space="preserve"> </w:t>
      </w:r>
      <w:proofErr w:type="spellStart"/>
      <w:r w:rsidRPr="00B15062">
        <w:rPr>
          <w:i/>
          <w:sz w:val="20"/>
        </w:rPr>
        <w:t>baumannii</w:t>
      </w:r>
      <w:proofErr w:type="spellEnd"/>
      <w:r w:rsidRPr="00B15062">
        <w:rPr>
          <w:sz w:val="20"/>
        </w:rPr>
        <w:t xml:space="preserve">. </w:t>
      </w:r>
      <w:r w:rsidRPr="00B15062">
        <w:rPr>
          <w:i/>
          <w:sz w:val="20"/>
        </w:rPr>
        <w:t>Chest.</w:t>
      </w:r>
      <w:r w:rsidRPr="00B15062">
        <w:rPr>
          <w:sz w:val="20"/>
        </w:rPr>
        <w:t xml:space="preserve"> 2001 Oct;120(4):1072-77</w:t>
      </w:r>
    </w:p>
    <w:p w:rsidR="00926167" w:rsidRPr="00B15062" w:rsidRDefault="00926167" w:rsidP="00926167">
      <w:pPr>
        <w:numPr>
          <w:ilvl w:val="0"/>
          <w:numId w:val="3"/>
        </w:numPr>
        <w:tabs>
          <w:tab w:val="num" w:pos="720"/>
        </w:tabs>
        <w:spacing w:after="0" w:line="360" w:lineRule="auto"/>
        <w:jc w:val="both"/>
        <w:rPr>
          <w:sz w:val="20"/>
        </w:rPr>
      </w:pPr>
      <w:bookmarkStart w:id="58" w:name="Cassell"/>
      <w:proofErr w:type="spellStart"/>
      <w:r w:rsidRPr="00B15062">
        <w:rPr>
          <w:sz w:val="20"/>
        </w:rPr>
        <w:t>Cassell</w:t>
      </w:r>
      <w:bookmarkEnd w:id="58"/>
      <w:proofErr w:type="spellEnd"/>
      <w:r w:rsidRPr="00B15062">
        <w:rPr>
          <w:sz w:val="20"/>
        </w:rPr>
        <w:t xml:space="preserve"> GH, </w:t>
      </w:r>
      <w:proofErr w:type="spellStart"/>
      <w:r w:rsidRPr="00B15062">
        <w:rPr>
          <w:sz w:val="20"/>
        </w:rPr>
        <w:t>Drnec</w:t>
      </w:r>
      <w:proofErr w:type="spellEnd"/>
      <w:r w:rsidRPr="00B15062">
        <w:rPr>
          <w:sz w:val="20"/>
        </w:rPr>
        <w:t xml:space="preserve"> J, </w:t>
      </w:r>
      <w:proofErr w:type="spellStart"/>
      <w:r w:rsidRPr="00B15062">
        <w:rPr>
          <w:sz w:val="20"/>
        </w:rPr>
        <w:t>Waites</w:t>
      </w:r>
      <w:proofErr w:type="spellEnd"/>
      <w:r w:rsidRPr="00B15062">
        <w:rPr>
          <w:sz w:val="20"/>
        </w:rPr>
        <w:t xml:space="preserve"> KB, Pate MS, Duffy LB, Watson HL, McIntosh JC. Efficacy of clarithromycin against </w:t>
      </w:r>
      <w:r w:rsidRPr="00B15062">
        <w:rPr>
          <w:i/>
          <w:sz w:val="20"/>
        </w:rPr>
        <w:t xml:space="preserve">Mycoplasma pneumoniae. J </w:t>
      </w:r>
      <w:proofErr w:type="spellStart"/>
      <w:r w:rsidRPr="00B15062">
        <w:rPr>
          <w:i/>
          <w:sz w:val="20"/>
        </w:rPr>
        <w:t>Antimicrob</w:t>
      </w:r>
      <w:proofErr w:type="spellEnd"/>
      <w:r w:rsidRPr="00B15062">
        <w:rPr>
          <w:i/>
          <w:sz w:val="20"/>
        </w:rPr>
        <w:t xml:space="preserve"> </w:t>
      </w:r>
      <w:proofErr w:type="spellStart"/>
      <w:r w:rsidRPr="00B15062">
        <w:rPr>
          <w:i/>
          <w:sz w:val="20"/>
        </w:rPr>
        <w:t>Chemother</w:t>
      </w:r>
      <w:proofErr w:type="spellEnd"/>
      <w:r w:rsidRPr="00B15062">
        <w:rPr>
          <w:sz w:val="20"/>
        </w:rPr>
        <w:t xml:space="preserve"> 1991</w:t>
      </w:r>
      <w:proofErr w:type="gramStart"/>
      <w:r w:rsidRPr="00B15062">
        <w:rPr>
          <w:sz w:val="20"/>
        </w:rPr>
        <w:t>;27</w:t>
      </w:r>
      <w:proofErr w:type="gramEnd"/>
      <w:r w:rsidRPr="00B15062">
        <w:rPr>
          <w:sz w:val="20"/>
        </w:rPr>
        <w:t>(</w:t>
      </w:r>
      <w:proofErr w:type="spellStart"/>
      <w:r w:rsidRPr="00B15062">
        <w:rPr>
          <w:sz w:val="20"/>
        </w:rPr>
        <w:t>Suppl</w:t>
      </w:r>
      <w:proofErr w:type="spellEnd"/>
      <w:r w:rsidRPr="00B15062">
        <w:rPr>
          <w:sz w:val="20"/>
        </w:rPr>
        <w:t xml:space="preserve"> A):p.47-59.</w:t>
      </w:r>
    </w:p>
    <w:p w:rsidR="00926167" w:rsidRPr="00B15062" w:rsidRDefault="00926167" w:rsidP="00926167">
      <w:pPr>
        <w:numPr>
          <w:ilvl w:val="0"/>
          <w:numId w:val="3"/>
        </w:numPr>
        <w:tabs>
          <w:tab w:val="num" w:pos="720"/>
          <w:tab w:val="left" w:pos="810"/>
        </w:tabs>
        <w:spacing w:after="0" w:line="360" w:lineRule="auto"/>
        <w:jc w:val="both"/>
        <w:rPr>
          <w:sz w:val="20"/>
        </w:rPr>
      </w:pPr>
      <w:bookmarkStart w:id="59" w:name="Blanque"/>
      <w:proofErr w:type="spellStart"/>
      <w:r w:rsidRPr="00B15062">
        <w:rPr>
          <w:sz w:val="20"/>
        </w:rPr>
        <w:t>Blanque</w:t>
      </w:r>
      <w:bookmarkEnd w:id="59"/>
      <w:r w:rsidRPr="00B15062">
        <w:rPr>
          <w:sz w:val="20"/>
        </w:rPr>
        <w:t>r</w:t>
      </w:r>
      <w:proofErr w:type="spellEnd"/>
      <w:r w:rsidRPr="00B15062">
        <w:rPr>
          <w:sz w:val="20"/>
        </w:rPr>
        <w:t xml:space="preserve"> J, </w:t>
      </w:r>
      <w:proofErr w:type="spellStart"/>
      <w:r w:rsidRPr="00B15062">
        <w:rPr>
          <w:sz w:val="20"/>
        </w:rPr>
        <w:t>Blanquer</w:t>
      </w:r>
      <w:proofErr w:type="spellEnd"/>
      <w:r w:rsidRPr="00B15062">
        <w:rPr>
          <w:sz w:val="20"/>
        </w:rPr>
        <w:t xml:space="preserve"> R, </w:t>
      </w:r>
      <w:proofErr w:type="spellStart"/>
      <w:r w:rsidRPr="00B15062">
        <w:rPr>
          <w:sz w:val="20"/>
        </w:rPr>
        <w:t>Borras</w:t>
      </w:r>
      <w:proofErr w:type="spellEnd"/>
      <w:r w:rsidRPr="00B15062">
        <w:rPr>
          <w:sz w:val="20"/>
        </w:rPr>
        <w:t xml:space="preserve"> R, </w:t>
      </w:r>
      <w:proofErr w:type="spellStart"/>
      <w:r w:rsidRPr="00B15062">
        <w:rPr>
          <w:sz w:val="20"/>
        </w:rPr>
        <w:t>Nauffal</w:t>
      </w:r>
      <w:proofErr w:type="spellEnd"/>
      <w:r w:rsidRPr="00B15062">
        <w:rPr>
          <w:sz w:val="20"/>
        </w:rPr>
        <w:t xml:space="preserve"> D, Morales P, Menendez R et al. </w:t>
      </w:r>
      <w:proofErr w:type="spellStart"/>
      <w:r w:rsidRPr="00B15062">
        <w:rPr>
          <w:sz w:val="20"/>
        </w:rPr>
        <w:t>Aetiology</w:t>
      </w:r>
      <w:proofErr w:type="spellEnd"/>
      <w:r w:rsidRPr="00B15062">
        <w:rPr>
          <w:sz w:val="20"/>
        </w:rPr>
        <w:t xml:space="preserve"> of community acquired pneumonia in Valencia, Spain: a </w:t>
      </w:r>
      <w:proofErr w:type="spellStart"/>
      <w:r w:rsidRPr="00B15062">
        <w:rPr>
          <w:sz w:val="20"/>
        </w:rPr>
        <w:t>multicentre</w:t>
      </w:r>
      <w:proofErr w:type="spellEnd"/>
      <w:r w:rsidRPr="00B15062">
        <w:rPr>
          <w:sz w:val="20"/>
        </w:rPr>
        <w:t xml:space="preserve"> prospective study. </w:t>
      </w:r>
      <w:r w:rsidRPr="00B15062">
        <w:rPr>
          <w:i/>
          <w:sz w:val="20"/>
        </w:rPr>
        <w:t>Thorax</w:t>
      </w:r>
      <w:r w:rsidRPr="00B15062">
        <w:rPr>
          <w:sz w:val="20"/>
        </w:rPr>
        <w:t>. 1991;46:508-511</w:t>
      </w:r>
    </w:p>
    <w:p w:rsidR="00926167" w:rsidRPr="00B15062" w:rsidRDefault="00926167" w:rsidP="00926167">
      <w:pPr>
        <w:numPr>
          <w:ilvl w:val="0"/>
          <w:numId w:val="3"/>
        </w:numPr>
        <w:tabs>
          <w:tab w:val="num" w:pos="720"/>
          <w:tab w:val="left" w:pos="810"/>
        </w:tabs>
        <w:spacing w:after="0" w:line="360" w:lineRule="auto"/>
        <w:jc w:val="both"/>
        <w:rPr>
          <w:sz w:val="20"/>
        </w:rPr>
      </w:pPr>
      <w:bookmarkStart w:id="60" w:name="Niederman1"/>
      <w:proofErr w:type="spellStart"/>
      <w:r w:rsidRPr="00B15062">
        <w:rPr>
          <w:sz w:val="20"/>
        </w:rPr>
        <w:t>Niederman</w:t>
      </w:r>
      <w:bookmarkEnd w:id="60"/>
      <w:proofErr w:type="spellEnd"/>
      <w:r w:rsidRPr="00B15062">
        <w:rPr>
          <w:sz w:val="20"/>
        </w:rPr>
        <w:t xml:space="preserve"> MS. Pathogenesis of airway colonization: lessons learned from studies of bacterial adherence. </w:t>
      </w:r>
      <w:proofErr w:type="spellStart"/>
      <w:r w:rsidRPr="00B15062">
        <w:rPr>
          <w:i/>
          <w:sz w:val="20"/>
        </w:rPr>
        <w:t>Eur</w:t>
      </w:r>
      <w:proofErr w:type="spellEnd"/>
      <w:r w:rsidRPr="00B15062">
        <w:rPr>
          <w:i/>
          <w:sz w:val="20"/>
        </w:rPr>
        <w:t xml:space="preserve"> </w:t>
      </w:r>
      <w:proofErr w:type="spellStart"/>
      <w:r w:rsidRPr="00B15062">
        <w:rPr>
          <w:i/>
          <w:sz w:val="20"/>
        </w:rPr>
        <w:t>Respir</w:t>
      </w:r>
      <w:proofErr w:type="spellEnd"/>
      <w:r w:rsidRPr="00B15062">
        <w:rPr>
          <w:i/>
          <w:sz w:val="20"/>
        </w:rPr>
        <w:t xml:space="preserve"> J</w:t>
      </w:r>
      <w:r w:rsidRPr="00B15062">
        <w:rPr>
          <w:sz w:val="20"/>
        </w:rPr>
        <w:t xml:space="preserve"> 1994; 7:1737-1740</w:t>
      </w:r>
    </w:p>
    <w:p w:rsidR="00926167" w:rsidRDefault="00926167" w:rsidP="00046250">
      <w:pPr>
        <w:tabs>
          <w:tab w:val="left" w:pos="6660"/>
        </w:tabs>
        <w:rPr>
          <w:b/>
          <w:bCs/>
        </w:rPr>
      </w:pPr>
    </w:p>
    <w:p w:rsidR="00B35B76" w:rsidRDefault="00B35B76" w:rsidP="00046250">
      <w:pPr>
        <w:tabs>
          <w:tab w:val="left" w:pos="6660"/>
        </w:tabs>
        <w:rPr>
          <w:b/>
          <w:bCs/>
        </w:rPr>
      </w:pPr>
      <w:r>
        <w:rPr>
          <w:b/>
          <w:bCs/>
        </w:rPr>
        <w:t>Conflict of interest: None</w:t>
      </w:r>
    </w:p>
    <w:p w:rsidR="00B35B76" w:rsidRPr="00A72F29" w:rsidRDefault="00B35B76" w:rsidP="00046250">
      <w:pPr>
        <w:tabs>
          <w:tab w:val="left" w:pos="6660"/>
        </w:tabs>
        <w:rPr>
          <w:b/>
          <w:bCs/>
        </w:rPr>
      </w:pPr>
      <w:r>
        <w:rPr>
          <w:b/>
          <w:bCs/>
        </w:rPr>
        <w:t>IEC clearance: Obtained</w:t>
      </w:r>
    </w:p>
    <w:sectPr w:rsidR="00B35B76" w:rsidRPr="00A72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0000"/>
    <w:multiLevelType w:val="multilevel"/>
    <w:tmpl w:val="00000000"/>
    <w:lvl w:ilvl="0">
      <w:start w:val="1"/>
      <w:numFmt w:val="decimal"/>
      <w:lvlText w:val="%1."/>
      <w:lvlJc w:val="left"/>
      <w:pPr>
        <w:ind w:left="720" w:hanging="360"/>
      </w:pPr>
      <w:rPr>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EAF73FD"/>
    <w:multiLevelType w:val="hybridMultilevel"/>
    <w:tmpl w:val="3CD084CC"/>
    <w:lvl w:ilvl="0" w:tplc="237CA242">
      <w:start w:val="1"/>
      <w:numFmt w:val="decimal"/>
      <w:lvlText w:val="%1."/>
      <w:lvlJc w:val="left"/>
      <w:pPr>
        <w:tabs>
          <w:tab w:val="num" w:pos="1680"/>
        </w:tabs>
        <w:ind w:left="1680" w:hanging="9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D747B2A"/>
    <w:multiLevelType w:val="hybridMultilevel"/>
    <w:tmpl w:val="A440D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9B"/>
    <w:rsid w:val="0000541F"/>
    <w:rsid w:val="0004153C"/>
    <w:rsid w:val="00046250"/>
    <w:rsid w:val="000B3341"/>
    <w:rsid w:val="0011139B"/>
    <w:rsid w:val="002323AA"/>
    <w:rsid w:val="002961A8"/>
    <w:rsid w:val="002C45C4"/>
    <w:rsid w:val="002F5713"/>
    <w:rsid w:val="003B6C98"/>
    <w:rsid w:val="003C618F"/>
    <w:rsid w:val="00496BA9"/>
    <w:rsid w:val="005F074B"/>
    <w:rsid w:val="0063585E"/>
    <w:rsid w:val="006A5A49"/>
    <w:rsid w:val="006F277F"/>
    <w:rsid w:val="00730DEA"/>
    <w:rsid w:val="007B2E10"/>
    <w:rsid w:val="00882D6C"/>
    <w:rsid w:val="00886637"/>
    <w:rsid w:val="00894552"/>
    <w:rsid w:val="008D067D"/>
    <w:rsid w:val="00926167"/>
    <w:rsid w:val="00967363"/>
    <w:rsid w:val="00A148BB"/>
    <w:rsid w:val="00A21C76"/>
    <w:rsid w:val="00A46F4C"/>
    <w:rsid w:val="00A527F9"/>
    <w:rsid w:val="00A62FE9"/>
    <w:rsid w:val="00A72F29"/>
    <w:rsid w:val="00A854B2"/>
    <w:rsid w:val="00AA3117"/>
    <w:rsid w:val="00AF6C64"/>
    <w:rsid w:val="00B35B76"/>
    <w:rsid w:val="00CB4077"/>
    <w:rsid w:val="00DA3A19"/>
    <w:rsid w:val="00E37D86"/>
    <w:rsid w:val="00E80CE6"/>
    <w:rsid w:val="00EA0699"/>
    <w:rsid w:val="00EA3DAC"/>
    <w:rsid w:val="00F53B9F"/>
    <w:rsid w:val="00F75F87"/>
    <w:rsid w:val="00FA78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96BA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6BA9"/>
    <w:rPr>
      <w:rFonts w:ascii="Times New Roman" w:eastAsia="Times New Roman" w:hAnsi="Times New Roman" w:cs="Times New Roman"/>
      <w:sz w:val="24"/>
      <w:szCs w:val="24"/>
    </w:rPr>
  </w:style>
  <w:style w:type="paragraph" w:styleId="List2">
    <w:name w:val="List 2"/>
    <w:basedOn w:val="Normal"/>
    <w:rsid w:val="00496BA9"/>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496BA9"/>
    <w:pPr>
      <w:spacing w:after="0" w:line="240" w:lineRule="auto"/>
      <w:ind w:left="1080" w:hanging="360"/>
    </w:pPr>
    <w:rPr>
      <w:rFonts w:ascii="Times New Roman" w:eastAsia="Times New Roman" w:hAnsi="Times New Roman" w:cs="Times New Roman"/>
      <w:sz w:val="24"/>
      <w:szCs w:val="24"/>
    </w:rPr>
  </w:style>
  <w:style w:type="table" w:styleId="TableGrid">
    <w:name w:val="Table Grid"/>
    <w:basedOn w:val="TableNormal"/>
    <w:rsid w:val="00F53B9F"/>
    <w:pPr>
      <w:spacing w:after="0" w:line="240" w:lineRule="auto"/>
    </w:pPr>
    <w:rPr>
      <w:rFonts w:ascii="Times New Roman" w:eastAsia="Times New Roman" w:hAnsi="Times New Roman" w:cs="Times New Roman"/>
      <w:sz w:val="20"/>
      <w:szCs w:val="20"/>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C64"/>
    <w:rPr>
      <w:rFonts w:ascii="Tahoma" w:hAnsi="Tahoma" w:cs="Tahoma"/>
      <w:sz w:val="16"/>
      <w:szCs w:val="16"/>
    </w:rPr>
  </w:style>
  <w:style w:type="character" w:customStyle="1" w:styleId="HeaderChar">
    <w:name w:val="Header Char"/>
    <w:basedOn w:val="DefaultParagraphFont"/>
    <w:link w:val="Header"/>
    <w:rsid w:val="00046250"/>
    <w:rPr>
      <w:rFonts w:ascii="Times New Roman" w:eastAsia="Times New Roman" w:hAnsi="Times New Roman" w:cs="Times New Roman"/>
      <w:sz w:val="24"/>
      <w:szCs w:val="24"/>
    </w:rPr>
  </w:style>
  <w:style w:type="paragraph" w:styleId="Header">
    <w:name w:val="header"/>
    <w:basedOn w:val="Normal"/>
    <w:link w:val="HeaderChar"/>
    <w:rsid w:val="0004625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046250"/>
    <w:rPr>
      <w:rFonts w:ascii="Times New Roman" w:eastAsia="Times New Roman" w:hAnsi="Times New Roman" w:cs="Times New Roman"/>
      <w:sz w:val="24"/>
      <w:szCs w:val="24"/>
    </w:rPr>
  </w:style>
  <w:style w:type="paragraph" w:styleId="Footer">
    <w:name w:val="footer"/>
    <w:basedOn w:val="Normal"/>
    <w:link w:val="FooterChar"/>
    <w:rsid w:val="00046250"/>
    <w:pPr>
      <w:tabs>
        <w:tab w:val="center" w:pos="4320"/>
        <w:tab w:val="right" w:pos="8640"/>
      </w:tabs>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5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96BA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6BA9"/>
    <w:rPr>
      <w:rFonts w:ascii="Times New Roman" w:eastAsia="Times New Roman" w:hAnsi="Times New Roman" w:cs="Times New Roman"/>
      <w:sz w:val="24"/>
      <w:szCs w:val="24"/>
    </w:rPr>
  </w:style>
  <w:style w:type="paragraph" w:styleId="List2">
    <w:name w:val="List 2"/>
    <w:basedOn w:val="Normal"/>
    <w:rsid w:val="00496BA9"/>
    <w:pPr>
      <w:spacing w:after="0" w:line="240" w:lineRule="auto"/>
      <w:ind w:left="720" w:hanging="360"/>
    </w:pPr>
    <w:rPr>
      <w:rFonts w:ascii="Times New Roman" w:eastAsia="Times New Roman" w:hAnsi="Times New Roman" w:cs="Times New Roman"/>
      <w:sz w:val="24"/>
      <w:szCs w:val="24"/>
    </w:rPr>
  </w:style>
  <w:style w:type="paragraph" w:styleId="List3">
    <w:name w:val="List 3"/>
    <w:basedOn w:val="Normal"/>
    <w:rsid w:val="00496BA9"/>
    <w:pPr>
      <w:spacing w:after="0" w:line="240" w:lineRule="auto"/>
      <w:ind w:left="1080" w:hanging="360"/>
    </w:pPr>
    <w:rPr>
      <w:rFonts w:ascii="Times New Roman" w:eastAsia="Times New Roman" w:hAnsi="Times New Roman" w:cs="Times New Roman"/>
      <w:sz w:val="24"/>
      <w:szCs w:val="24"/>
    </w:rPr>
  </w:style>
  <w:style w:type="table" w:styleId="TableGrid">
    <w:name w:val="Table Grid"/>
    <w:basedOn w:val="TableNormal"/>
    <w:rsid w:val="00F53B9F"/>
    <w:pPr>
      <w:spacing w:after="0" w:line="240" w:lineRule="auto"/>
    </w:pPr>
    <w:rPr>
      <w:rFonts w:ascii="Times New Roman" w:eastAsia="Times New Roman" w:hAnsi="Times New Roman" w:cs="Times New Roman"/>
      <w:sz w:val="20"/>
      <w:szCs w:val="20"/>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6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C64"/>
    <w:rPr>
      <w:rFonts w:ascii="Tahoma" w:hAnsi="Tahoma" w:cs="Tahoma"/>
      <w:sz w:val="16"/>
      <w:szCs w:val="16"/>
    </w:rPr>
  </w:style>
  <w:style w:type="character" w:customStyle="1" w:styleId="HeaderChar">
    <w:name w:val="Header Char"/>
    <w:basedOn w:val="DefaultParagraphFont"/>
    <w:link w:val="Header"/>
    <w:rsid w:val="00046250"/>
    <w:rPr>
      <w:rFonts w:ascii="Times New Roman" w:eastAsia="Times New Roman" w:hAnsi="Times New Roman" w:cs="Times New Roman"/>
      <w:sz w:val="24"/>
      <w:szCs w:val="24"/>
    </w:rPr>
  </w:style>
  <w:style w:type="paragraph" w:styleId="Header">
    <w:name w:val="header"/>
    <w:basedOn w:val="Normal"/>
    <w:link w:val="HeaderChar"/>
    <w:rsid w:val="0004625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046250"/>
    <w:rPr>
      <w:rFonts w:ascii="Times New Roman" w:eastAsia="Times New Roman" w:hAnsi="Times New Roman" w:cs="Times New Roman"/>
      <w:sz w:val="24"/>
      <w:szCs w:val="24"/>
    </w:rPr>
  </w:style>
  <w:style w:type="paragraph" w:styleId="Footer">
    <w:name w:val="footer"/>
    <w:basedOn w:val="Normal"/>
    <w:link w:val="FooterChar"/>
    <w:rsid w:val="00046250"/>
    <w:pPr>
      <w:tabs>
        <w:tab w:val="center" w:pos="4320"/>
        <w:tab w:val="right" w:pos="8640"/>
      </w:tabs>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cbi.nlm.nih.gov/entrez/query.fcgi?db=PubMed&amp;cmd=Search&amp;itool=PubMed_Citation&amp;term=%22Schlaeffer+F%22%5BAuthor%5D"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ncbi.nlm.nih.gov/entrez/query.fcgi?db=PubMed&amp;cmd=Search&amp;itool=PubMed_Citation&amp;term=%22Lieberman+D%22%5BAuthor%5D" TargetMode="External"/><Relationship Id="rId17" Type="http://schemas.openxmlformats.org/officeDocument/2006/relationships/hyperlink" Target="http://www.ncbi.nlm.nih.gov/entrez/query.fcgi?db=PubMed&amp;cmd=Search&amp;itool=PubMed_Citation&amp;term=%22Porath+A%22%5BAuthor%5D" TargetMode="External"/><Relationship Id="rId2" Type="http://schemas.openxmlformats.org/officeDocument/2006/relationships/styles" Target="styles.xml"/><Relationship Id="rId16" Type="http://schemas.openxmlformats.org/officeDocument/2006/relationships/hyperlink" Target="http://www.ncbi.nlm.nih.gov/entrez/query.fcgi?db=PubMed&amp;cmd=Search&amp;itool=PubMed_Citation&amp;term=%22Horovitz+O%22%5BAuthor%5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ncbi.nlm.nih.gov/entrez/query.fcgi?db=PubMed&amp;cmd=Search&amp;term=%22Niederman+MS%22%5BAuthor%5D" TargetMode="External"/><Relationship Id="rId5" Type="http://schemas.openxmlformats.org/officeDocument/2006/relationships/webSettings" Target="webSettings.xml"/><Relationship Id="rId15" Type="http://schemas.openxmlformats.org/officeDocument/2006/relationships/hyperlink" Target="http://www.ncbi.nlm.nih.gov/entrez/query.fcgi?db=PubMed&amp;cmd=Search&amp;itool=PubMed_Citation&amp;term=%22Horowitz+S%22%5BAuthor%5D"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ncbi.nlm.nih.gov/entrez/query.fcgi?db=PubMed&amp;cmd=Search&amp;itool=PubMed_Citation&amp;term=%22Lieberman+D%22%5B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21</Pages>
  <Words>5942</Words>
  <Characters>33871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Devna</dc:creator>
  <cp:keywords/>
  <dc:description/>
  <cp:lastModifiedBy>Devna</cp:lastModifiedBy>
  <cp:revision>23</cp:revision>
  <dcterms:created xsi:type="dcterms:W3CDTF">2016-06-16T08:15:00Z</dcterms:created>
  <dcterms:modified xsi:type="dcterms:W3CDTF">2016-07-06T03:58:00Z</dcterms:modified>
</cp:coreProperties>
</file>