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5F" w:rsidRPr="005943D1" w:rsidRDefault="002A125F" w:rsidP="00CF45AF">
      <w:pPr>
        <w:ind w:right="454"/>
        <w:rPr>
          <w:rFonts w:ascii="Times New Roman" w:hAnsi="Times New Roman" w:cs="Times New Roman"/>
          <w:b/>
          <w:sz w:val="36"/>
          <w:szCs w:val="32"/>
        </w:rPr>
      </w:pPr>
      <w:r w:rsidRPr="005943D1">
        <w:rPr>
          <w:rFonts w:ascii="Times New Roman" w:hAnsi="Times New Roman" w:cs="Times New Roman"/>
          <w:b/>
          <w:sz w:val="36"/>
          <w:szCs w:val="32"/>
        </w:rPr>
        <w:t>Socio-demographic and Clinical Profile of Substance Use Disord</w:t>
      </w:r>
      <w:r w:rsidR="005943D1" w:rsidRPr="005943D1">
        <w:rPr>
          <w:rFonts w:ascii="Times New Roman" w:hAnsi="Times New Roman" w:cs="Times New Roman"/>
          <w:b/>
          <w:sz w:val="36"/>
          <w:szCs w:val="32"/>
        </w:rPr>
        <w:t>ers</w:t>
      </w:r>
      <w:r w:rsidR="00995BD8">
        <w:rPr>
          <w:rFonts w:ascii="Times New Roman" w:hAnsi="Times New Roman" w:cs="Times New Roman"/>
          <w:b/>
          <w:sz w:val="36"/>
          <w:szCs w:val="32"/>
        </w:rPr>
        <w:t xml:space="preserve"> admitted in </w:t>
      </w:r>
      <w:r w:rsidR="00894DBE">
        <w:rPr>
          <w:rFonts w:ascii="Times New Roman" w:hAnsi="Times New Roman" w:cs="Times New Roman"/>
          <w:b/>
          <w:sz w:val="36"/>
          <w:szCs w:val="32"/>
        </w:rPr>
        <w:t>a Tertiary</w:t>
      </w:r>
      <w:r w:rsidRPr="005943D1">
        <w:rPr>
          <w:rFonts w:ascii="Times New Roman" w:hAnsi="Times New Roman" w:cs="Times New Roman"/>
          <w:b/>
          <w:sz w:val="36"/>
          <w:szCs w:val="32"/>
        </w:rPr>
        <w:t xml:space="preserve"> Hospital in Manipur</w:t>
      </w:r>
      <w:r w:rsidR="00894DBE">
        <w:rPr>
          <w:rFonts w:ascii="Times New Roman" w:hAnsi="Times New Roman" w:cs="Times New Roman"/>
          <w:b/>
          <w:sz w:val="36"/>
          <w:szCs w:val="32"/>
        </w:rPr>
        <w:t xml:space="preserve">: A </w:t>
      </w:r>
      <w:r w:rsidR="00633D21">
        <w:rPr>
          <w:rFonts w:ascii="Times New Roman" w:hAnsi="Times New Roman" w:cs="Times New Roman"/>
          <w:b/>
          <w:sz w:val="36"/>
          <w:szCs w:val="32"/>
        </w:rPr>
        <w:t>4 year</w:t>
      </w:r>
      <w:r w:rsidR="00BC2279">
        <w:rPr>
          <w:rFonts w:ascii="Times New Roman" w:hAnsi="Times New Roman" w:cs="Times New Roman"/>
          <w:b/>
          <w:sz w:val="36"/>
          <w:szCs w:val="32"/>
        </w:rPr>
        <w:t xml:space="preserve"> retrospective study</w:t>
      </w:r>
      <w:r w:rsidRPr="005943D1">
        <w:rPr>
          <w:rFonts w:ascii="Times New Roman" w:hAnsi="Times New Roman" w:cs="Times New Roman"/>
          <w:b/>
          <w:sz w:val="36"/>
          <w:szCs w:val="32"/>
        </w:rPr>
        <w:t xml:space="preserve"> </w:t>
      </w:r>
    </w:p>
    <w:p w:rsidR="000B3962" w:rsidRPr="005943D1" w:rsidRDefault="005943D1" w:rsidP="005943D1">
      <w:pPr>
        <w:ind w:right="-680"/>
        <w:rPr>
          <w:rFonts w:ascii="Times New Roman" w:hAnsi="Times New Roman" w:cs="Times New Roman"/>
          <w:sz w:val="32"/>
          <w:szCs w:val="32"/>
        </w:rPr>
      </w:pPr>
      <w:proofErr w:type="spellStart"/>
      <w:r w:rsidRPr="005943D1">
        <w:rPr>
          <w:rFonts w:ascii="Times New Roman" w:hAnsi="Times New Roman" w:cs="Times New Roman"/>
          <w:sz w:val="32"/>
          <w:szCs w:val="32"/>
        </w:rPr>
        <w:t>Senjam</w:t>
      </w:r>
      <w:proofErr w:type="spellEnd"/>
      <w:r w:rsidRPr="005943D1">
        <w:rPr>
          <w:rFonts w:ascii="Times New Roman" w:hAnsi="Times New Roman" w:cs="Times New Roman"/>
          <w:sz w:val="32"/>
          <w:szCs w:val="32"/>
        </w:rPr>
        <w:t xml:space="preserve"> Gojendra</w:t>
      </w:r>
      <w:r w:rsidRPr="005943D1">
        <w:rPr>
          <w:rFonts w:ascii="Times New Roman" w:hAnsi="Times New Roman" w:cs="Times New Roman"/>
          <w:szCs w:val="32"/>
          <w:vertAlign w:val="superscript"/>
        </w:rPr>
        <w:t>1</w:t>
      </w:r>
      <w:r w:rsidR="000B3962" w:rsidRPr="005943D1">
        <w:rPr>
          <w:rFonts w:ascii="Times New Roman" w:hAnsi="Times New Roman" w:cs="Times New Roman"/>
          <w:sz w:val="32"/>
          <w:szCs w:val="32"/>
        </w:rPr>
        <w:t xml:space="preserve">, </w:t>
      </w:r>
      <w:proofErr w:type="spellStart"/>
      <w:r w:rsidRPr="005943D1">
        <w:rPr>
          <w:rFonts w:ascii="Times New Roman" w:hAnsi="Times New Roman" w:cs="Times New Roman"/>
          <w:sz w:val="32"/>
          <w:szCs w:val="32"/>
        </w:rPr>
        <w:t>Ratankumar</w:t>
      </w:r>
      <w:proofErr w:type="spellEnd"/>
      <w:r w:rsidRPr="005943D1">
        <w:rPr>
          <w:rFonts w:ascii="Times New Roman" w:hAnsi="Times New Roman" w:cs="Times New Roman"/>
          <w:sz w:val="32"/>
          <w:szCs w:val="32"/>
        </w:rPr>
        <w:t xml:space="preserve"> Moirangthem</w:t>
      </w:r>
      <w:r w:rsidRPr="005943D1">
        <w:rPr>
          <w:rFonts w:ascii="Times New Roman" w:hAnsi="Times New Roman" w:cs="Times New Roman"/>
          <w:sz w:val="32"/>
          <w:szCs w:val="32"/>
          <w:vertAlign w:val="superscript"/>
        </w:rPr>
        <w:t xml:space="preserve">2 </w:t>
      </w:r>
      <w:proofErr w:type="spellStart"/>
      <w:r w:rsidR="000B3962" w:rsidRPr="005943D1">
        <w:rPr>
          <w:rFonts w:ascii="Times New Roman" w:hAnsi="Times New Roman" w:cs="Times New Roman"/>
          <w:sz w:val="32"/>
          <w:szCs w:val="32"/>
        </w:rPr>
        <w:t>Udayan</w:t>
      </w:r>
      <w:proofErr w:type="spellEnd"/>
      <w:r w:rsidR="000B3962" w:rsidRPr="005943D1">
        <w:rPr>
          <w:rFonts w:ascii="Times New Roman" w:hAnsi="Times New Roman" w:cs="Times New Roman"/>
          <w:sz w:val="32"/>
          <w:szCs w:val="32"/>
        </w:rPr>
        <w:t xml:space="preserve"> Majumder</w:t>
      </w:r>
      <w:r w:rsidRPr="005943D1">
        <w:rPr>
          <w:rFonts w:ascii="Times New Roman" w:hAnsi="Times New Roman" w:cs="Times New Roman"/>
          <w:sz w:val="32"/>
          <w:szCs w:val="32"/>
          <w:vertAlign w:val="superscript"/>
        </w:rPr>
        <w:t>3</w:t>
      </w:r>
      <w:r w:rsidR="000B3962" w:rsidRPr="005943D1">
        <w:rPr>
          <w:rFonts w:ascii="Times New Roman" w:hAnsi="Times New Roman" w:cs="Times New Roman"/>
          <w:sz w:val="32"/>
          <w:szCs w:val="32"/>
        </w:rPr>
        <w:t xml:space="preserve">, </w:t>
      </w:r>
      <w:proofErr w:type="spellStart"/>
      <w:r w:rsidR="000B3962" w:rsidRPr="005943D1">
        <w:rPr>
          <w:rFonts w:ascii="Times New Roman" w:hAnsi="Times New Roman" w:cs="Times New Roman"/>
          <w:sz w:val="32"/>
          <w:szCs w:val="32"/>
        </w:rPr>
        <w:t>Andreecia</w:t>
      </w:r>
      <w:proofErr w:type="spellEnd"/>
      <w:r w:rsidR="000B3962" w:rsidRPr="005943D1">
        <w:rPr>
          <w:rFonts w:ascii="Times New Roman" w:hAnsi="Times New Roman" w:cs="Times New Roman"/>
          <w:sz w:val="32"/>
          <w:szCs w:val="32"/>
        </w:rPr>
        <w:t xml:space="preserve"> </w:t>
      </w:r>
      <w:proofErr w:type="spellStart"/>
      <w:r w:rsidR="000B3962" w:rsidRPr="005943D1">
        <w:rPr>
          <w:rFonts w:ascii="Times New Roman" w:hAnsi="Times New Roman" w:cs="Times New Roman"/>
          <w:sz w:val="32"/>
          <w:szCs w:val="32"/>
        </w:rPr>
        <w:t>Mn</w:t>
      </w:r>
      <w:proofErr w:type="spellEnd"/>
      <w:r w:rsidR="000B3962" w:rsidRPr="005943D1">
        <w:rPr>
          <w:rFonts w:ascii="Times New Roman" w:hAnsi="Times New Roman" w:cs="Times New Roman"/>
          <w:sz w:val="32"/>
          <w:szCs w:val="32"/>
        </w:rPr>
        <w:t xml:space="preserve"> Mawiong</w:t>
      </w:r>
      <w:r w:rsidR="00770343">
        <w:rPr>
          <w:rFonts w:ascii="Times New Roman" w:hAnsi="Times New Roman" w:cs="Times New Roman"/>
          <w:sz w:val="32"/>
          <w:szCs w:val="32"/>
          <w:vertAlign w:val="superscript"/>
        </w:rPr>
        <w:t>3</w:t>
      </w:r>
      <w:r w:rsidR="000B3962" w:rsidRPr="005943D1">
        <w:rPr>
          <w:rFonts w:ascii="Times New Roman" w:hAnsi="Times New Roman" w:cs="Times New Roman"/>
          <w:sz w:val="32"/>
          <w:szCs w:val="32"/>
        </w:rPr>
        <w:t>,</w:t>
      </w:r>
      <w:r w:rsidRPr="005943D1">
        <w:rPr>
          <w:rFonts w:ascii="Times New Roman" w:hAnsi="Times New Roman" w:cs="Times New Roman"/>
          <w:sz w:val="32"/>
          <w:szCs w:val="32"/>
        </w:rPr>
        <w:t xml:space="preserve"> </w:t>
      </w:r>
      <w:proofErr w:type="spellStart"/>
      <w:r w:rsidRPr="005943D1">
        <w:rPr>
          <w:rFonts w:ascii="Times New Roman" w:hAnsi="Times New Roman" w:cs="Times New Roman"/>
          <w:sz w:val="32"/>
          <w:szCs w:val="32"/>
        </w:rPr>
        <w:t>Heramani</w:t>
      </w:r>
      <w:proofErr w:type="spellEnd"/>
      <w:r w:rsidRPr="005943D1">
        <w:rPr>
          <w:rFonts w:ascii="Times New Roman" w:hAnsi="Times New Roman" w:cs="Times New Roman"/>
          <w:sz w:val="32"/>
          <w:szCs w:val="32"/>
        </w:rPr>
        <w:t xml:space="preserve"> Ningombam</w:t>
      </w:r>
      <w:r w:rsidR="00770343">
        <w:rPr>
          <w:rFonts w:ascii="Times New Roman" w:hAnsi="Times New Roman" w:cs="Times New Roman"/>
          <w:sz w:val="32"/>
          <w:szCs w:val="32"/>
          <w:vertAlign w:val="superscript"/>
        </w:rPr>
        <w:t>4</w:t>
      </w:r>
    </w:p>
    <w:p w:rsidR="005943D1" w:rsidRPr="00BC2279" w:rsidRDefault="00BC2279" w:rsidP="00BC2279">
      <w:pPr>
        <w:pStyle w:val="ListParagraph"/>
        <w:numPr>
          <w:ilvl w:val="0"/>
          <w:numId w:val="3"/>
        </w:numPr>
        <w:rPr>
          <w:rFonts w:ascii="Times New Roman" w:hAnsi="Times New Roman" w:cs="Times New Roman"/>
          <w:sz w:val="24"/>
          <w:szCs w:val="24"/>
        </w:rPr>
      </w:pPr>
      <w:r w:rsidRPr="00BC2279">
        <w:rPr>
          <w:rFonts w:ascii="Times New Roman" w:hAnsi="Times New Roman" w:cs="Times New Roman"/>
          <w:sz w:val="24"/>
          <w:szCs w:val="24"/>
        </w:rPr>
        <w:t>Assistant</w:t>
      </w:r>
      <w:r w:rsidR="005943D1" w:rsidRPr="00BC2279">
        <w:rPr>
          <w:rFonts w:ascii="Times New Roman" w:hAnsi="Times New Roman" w:cs="Times New Roman"/>
          <w:sz w:val="24"/>
          <w:szCs w:val="24"/>
        </w:rPr>
        <w:t xml:space="preserve"> Professor, Regional Institute of Medical Sciences (RIMS)</w:t>
      </w:r>
    </w:p>
    <w:p w:rsidR="005943D1" w:rsidRDefault="00BC2279" w:rsidP="00BC2279">
      <w:pPr>
        <w:pStyle w:val="ListParagraph"/>
        <w:numPr>
          <w:ilvl w:val="0"/>
          <w:numId w:val="3"/>
        </w:numPr>
        <w:rPr>
          <w:rFonts w:ascii="Times New Roman" w:hAnsi="Times New Roman" w:cs="Times New Roman"/>
          <w:sz w:val="24"/>
          <w:szCs w:val="24"/>
        </w:rPr>
      </w:pPr>
      <w:r w:rsidRPr="00BC2279">
        <w:rPr>
          <w:rFonts w:ascii="Times New Roman" w:hAnsi="Times New Roman" w:cs="Times New Roman"/>
          <w:sz w:val="24"/>
          <w:szCs w:val="24"/>
        </w:rPr>
        <w:t>Assistant Profess</w:t>
      </w:r>
      <w:r w:rsidR="00770343" w:rsidRPr="00BC2279">
        <w:rPr>
          <w:rFonts w:ascii="Times New Roman" w:hAnsi="Times New Roman" w:cs="Times New Roman"/>
          <w:sz w:val="24"/>
          <w:szCs w:val="24"/>
        </w:rPr>
        <w:t xml:space="preserve">or, Dept. of Medicine, JNIMS, </w:t>
      </w:r>
      <w:proofErr w:type="spellStart"/>
      <w:r w:rsidR="00770343" w:rsidRPr="00BC2279">
        <w:rPr>
          <w:rFonts w:ascii="Times New Roman" w:hAnsi="Times New Roman" w:cs="Times New Roman"/>
          <w:sz w:val="24"/>
          <w:szCs w:val="24"/>
        </w:rPr>
        <w:t>Imphal</w:t>
      </w:r>
      <w:proofErr w:type="spellEnd"/>
    </w:p>
    <w:p w:rsidR="005943D1" w:rsidRDefault="00CF45AF" w:rsidP="00BC227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PGT, Department </w:t>
      </w:r>
      <w:r w:rsidR="005943D1" w:rsidRPr="00BC2279">
        <w:rPr>
          <w:rFonts w:ascii="Times New Roman" w:hAnsi="Times New Roman" w:cs="Times New Roman"/>
          <w:sz w:val="24"/>
          <w:szCs w:val="24"/>
        </w:rPr>
        <w:t xml:space="preserve"> of Psychiatry, Regional Institute of Medical Sciences(RIMS)</w:t>
      </w:r>
    </w:p>
    <w:p w:rsidR="005943D1" w:rsidRPr="00BC2279" w:rsidRDefault="005943D1" w:rsidP="00BC2279">
      <w:pPr>
        <w:pStyle w:val="ListParagraph"/>
        <w:numPr>
          <w:ilvl w:val="0"/>
          <w:numId w:val="3"/>
        </w:numPr>
        <w:rPr>
          <w:rFonts w:ascii="Times New Roman" w:hAnsi="Times New Roman" w:cs="Times New Roman"/>
          <w:sz w:val="24"/>
          <w:szCs w:val="24"/>
        </w:rPr>
      </w:pPr>
      <w:r w:rsidRPr="00BC2279">
        <w:rPr>
          <w:rFonts w:ascii="Times New Roman" w:hAnsi="Times New Roman" w:cs="Times New Roman"/>
          <w:sz w:val="24"/>
          <w:szCs w:val="24"/>
        </w:rPr>
        <w:t>Professor &amp; Head, Dept. of Psychiatry, Regional Institute of Medical Sciences (RIMS)</w:t>
      </w:r>
    </w:p>
    <w:p w:rsidR="00770343" w:rsidRPr="00770343" w:rsidRDefault="00770343" w:rsidP="000B3962">
      <w:pPr>
        <w:rPr>
          <w:rFonts w:ascii="Times New Roman" w:hAnsi="Times New Roman" w:cs="Times New Roman"/>
          <w:sz w:val="32"/>
          <w:szCs w:val="32"/>
        </w:rPr>
      </w:pPr>
      <w:r w:rsidRPr="00770343">
        <w:rPr>
          <w:rFonts w:ascii="Times New Roman" w:hAnsi="Times New Roman" w:cs="Times New Roman"/>
          <w:sz w:val="32"/>
          <w:szCs w:val="32"/>
        </w:rPr>
        <w:t>Address for Correspondence:</w:t>
      </w:r>
    </w:p>
    <w:p w:rsidR="00770343" w:rsidRPr="00770343" w:rsidRDefault="00770343" w:rsidP="00770343">
      <w:pPr>
        <w:ind w:left="720"/>
        <w:rPr>
          <w:rFonts w:ascii="Times New Roman" w:hAnsi="Times New Roman" w:cs="Times New Roman"/>
          <w:sz w:val="24"/>
          <w:szCs w:val="24"/>
        </w:rPr>
      </w:pPr>
      <w:proofErr w:type="spellStart"/>
      <w:r w:rsidRPr="00770343">
        <w:rPr>
          <w:rFonts w:ascii="Times New Roman" w:hAnsi="Times New Roman" w:cs="Times New Roman"/>
          <w:sz w:val="24"/>
          <w:szCs w:val="24"/>
        </w:rPr>
        <w:t>Dr.</w:t>
      </w:r>
      <w:proofErr w:type="spellEnd"/>
      <w:r w:rsidRPr="00770343">
        <w:rPr>
          <w:rFonts w:ascii="Times New Roman" w:hAnsi="Times New Roman" w:cs="Times New Roman"/>
          <w:sz w:val="24"/>
          <w:szCs w:val="24"/>
        </w:rPr>
        <w:t xml:space="preserve"> </w:t>
      </w:r>
      <w:proofErr w:type="spellStart"/>
      <w:r w:rsidRPr="00770343">
        <w:rPr>
          <w:rFonts w:ascii="Times New Roman" w:hAnsi="Times New Roman" w:cs="Times New Roman"/>
          <w:sz w:val="24"/>
          <w:szCs w:val="24"/>
        </w:rPr>
        <w:t>S.Gojendra</w:t>
      </w:r>
      <w:proofErr w:type="spellEnd"/>
      <w:r w:rsidRPr="00770343">
        <w:rPr>
          <w:rFonts w:ascii="Times New Roman" w:hAnsi="Times New Roman" w:cs="Times New Roman"/>
          <w:sz w:val="24"/>
          <w:szCs w:val="24"/>
        </w:rPr>
        <w:t xml:space="preserve"> Singh, </w:t>
      </w:r>
      <w:r w:rsidR="00CF45AF" w:rsidRPr="00770343">
        <w:rPr>
          <w:rFonts w:ascii="Times New Roman" w:hAnsi="Times New Roman" w:cs="Times New Roman"/>
          <w:sz w:val="24"/>
          <w:szCs w:val="24"/>
        </w:rPr>
        <w:t>Assistant</w:t>
      </w:r>
      <w:r w:rsidRPr="00770343">
        <w:rPr>
          <w:rFonts w:ascii="Times New Roman" w:hAnsi="Times New Roman" w:cs="Times New Roman"/>
          <w:sz w:val="24"/>
          <w:szCs w:val="24"/>
        </w:rPr>
        <w:t xml:space="preserve"> Professor, Dept. of Psychiatry, Regional Institute of Medical Sciences(RIMS), </w:t>
      </w:r>
      <w:proofErr w:type="spellStart"/>
      <w:r w:rsidRPr="00770343">
        <w:rPr>
          <w:rFonts w:ascii="Times New Roman" w:hAnsi="Times New Roman" w:cs="Times New Roman"/>
          <w:sz w:val="24"/>
          <w:szCs w:val="24"/>
        </w:rPr>
        <w:t>Imphal</w:t>
      </w:r>
      <w:proofErr w:type="spellEnd"/>
      <w:r w:rsidRPr="00770343">
        <w:rPr>
          <w:rFonts w:ascii="Times New Roman" w:hAnsi="Times New Roman" w:cs="Times New Roman"/>
          <w:sz w:val="24"/>
          <w:szCs w:val="24"/>
        </w:rPr>
        <w:t>, Manipur, 795004</w:t>
      </w:r>
    </w:p>
    <w:p w:rsidR="00770343" w:rsidRPr="00770343" w:rsidRDefault="00770343" w:rsidP="00770343">
      <w:pPr>
        <w:ind w:firstLine="720"/>
        <w:rPr>
          <w:rFonts w:ascii="Times New Roman" w:hAnsi="Times New Roman" w:cs="Times New Roman"/>
          <w:sz w:val="24"/>
          <w:szCs w:val="24"/>
        </w:rPr>
      </w:pPr>
      <w:r w:rsidRPr="00770343">
        <w:rPr>
          <w:rFonts w:ascii="Times New Roman" w:hAnsi="Times New Roman" w:cs="Times New Roman"/>
          <w:sz w:val="24"/>
          <w:szCs w:val="24"/>
        </w:rPr>
        <w:t xml:space="preserve">E-mail: </w:t>
      </w:r>
      <w:hyperlink r:id="rId7" w:history="1">
        <w:r w:rsidRPr="00770343">
          <w:rPr>
            <w:rStyle w:val="Hyperlink"/>
            <w:rFonts w:ascii="Times New Roman" w:hAnsi="Times New Roman" w:cs="Times New Roman"/>
            <w:sz w:val="24"/>
            <w:szCs w:val="24"/>
          </w:rPr>
          <w:t>drgojendra@gmail.com</w:t>
        </w:r>
      </w:hyperlink>
      <w:r w:rsidRPr="00770343">
        <w:rPr>
          <w:rFonts w:ascii="Times New Roman" w:hAnsi="Times New Roman" w:cs="Times New Roman"/>
          <w:sz w:val="24"/>
          <w:szCs w:val="24"/>
        </w:rPr>
        <w:t xml:space="preserve">   Mobile no: +919862032931</w:t>
      </w:r>
    </w:p>
    <w:p w:rsidR="00770343" w:rsidRPr="00770343" w:rsidRDefault="00770343" w:rsidP="000B3962">
      <w:pPr>
        <w:rPr>
          <w:rFonts w:ascii="Times New Roman" w:hAnsi="Times New Roman" w:cs="Times New Roman"/>
          <w:b/>
          <w:sz w:val="24"/>
          <w:szCs w:val="24"/>
        </w:rPr>
      </w:pPr>
    </w:p>
    <w:p w:rsidR="0092744D" w:rsidRPr="00674CD7" w:rsidRDefault="0092744D" w:rsidP="0092744D">
      <w:pPr>
        <w:jc w:val="both"/>
        <w:rPr>
          <w:rFonts w:ascii="Times New Roman" w:eastAsia="Batang" w:hAnsi="Times New Roman" w:cs="Times New Roman"/>
          <w:sz w:val="28"/>
          <w:szCs w:val="28"/>
        </w:rPr>
      </w:pPr>
      <w:r w:rsidRPr="00674CD7">
        <w:rPr>
          <w:rFonts w:ascii="Times New Roman" w:eastAsia="Batang" w:hAnsi="Times New Roman" w:cs="Times New Roman"/>
          <w:b/>
          <w:sz w:val="28"/>
          <w:szCs w:val="28"/>
        </w:rPr>
        <w:t>BACKGROUND</w:t>
      </w:r>
      <w:r w:rsidRPr="00674CD7">
        <w:rPr>
          <w:rFonts w:ascii="Times New Roman" w:eastAsia="Batang" w:hAnsi="Times New Roman" w:cs="Times New Roman"/>
          <w:sz w:val="28"/>
          <w:szCs w:val="28"/>
        </w:rPr>
        <w:t xml:space="preserve">: </w:t>
      </w:r>
      <w:r w:rsidR="00FF56D9" w:rsidRPr="00674CD7">
        <w:rPr>
          <w:rFonts w:ascii="Times New Roman" w:eastAsia="Batang" w:hAnsi="Times New Roman" w:cs="Times New Roman"/>
          <w:sz w:val="28"/>
          <w:szCs w:val="28"/>
        </w:rPr>
        <w:t>Substance abuse</w:t>
      </w:r>
      <w:r w:rsidRPr="00674CD7">
        <w:rPr>
          <w:rFonts w:ascii="Times New Roman" w:eastAsia="Batang" w:hAnsi="Times New Roman" w:cs="Times New Roman"/>
          <w:sz w:val="28"/>
          <w:szCs w:val="28"/>
        </w:rPr>
        <w:t xml:space="preserve"> is a </w:t>
      </w:r>
      <w:r w:rsidR="00FF56D9" w:rsidRPr="00674CD7">
        <w:rPr>
          <w:rFonts w:ascii="Times New Roman" w:eastAsia="Batang" w:hAnsi="Times New Roman" w:cs="Times New Roman"/>
          <w:sz w:val="28"/>
          <w:szCs w:val="28"/>
        </w:rPr>
        <w:t>widely prevalent</w:t>
      </w:r>
      <w:r w:rsidRPr="00674CD7">
        <w:rPr>
          <w:rFonts w:ascii="Times New Roman" w:eastAsia="Batang" w:hAnsi="Times New Roman" w:cs="Times New Roman"/>
          <w:sz w:val="28"/>
          <w:szCs w:val="28"/>
        </w:rPr>
        <w:t xml:space="preserve"> and growing problem of the </w:t>
      </w:r>
      <w:r w:rsidR="00FF56D9" w:rsidRPr="00674CD7">
        <w:rPr>
          <w:rFonts w:ascii="Times New Roman" w:eastAsia="Batang" w:hAnsi="Times New Roman" w:cs="Times New Roman"/>
          <w:sz w:val="28"/>
          <w:szCs w:val="28"/>
        </w:rPr>
        <w:t>present day</w:t>
      </w:r>
      <w:r w:rsidRPr="00674CD7">
        <w:rPr>
          <w:rFonts w:ascii="Times New Roman" w:eastAsia="Batang" w:hAnsi="Times New Roman" w:cs="Times New Roman"/>
          <w:sz w:val="28"/>
          <w:szCs w:val="28"/>
        </w:rPr>
        <w:t xml:space="preserve">, especially in the state of Manipur. In this study we are trying to </w:t>
      </w:r>
      <w:r w:rsidR="00894DBE" w:rsidRPr="00674CD7">
        <w:rPr>
          <w:rFonts w:ascii="Times New Roman" w:eastAsia="Batang" w:hAnsi="Times New Roman" w:cs="Times New Roman"/>
          <w:sz w:val="28"/>
          <w:szCs w:val="28"/>
        </w:rPr>
        <w:t>find out</w:t>
      </w:r>
      <w:r w:rsidR="00FF56D9">
        <w:rPr>
          <w:rFonts w:ascii="Times New Roman" w:eastAsia="Batang" w:hAnsi="Times New Roman" w:cs="Times New Roman"/>
          <w:sz w:val="28"/>
          <w:szCs w:val="28"/>
        </w:rPr>
        <w:t xml:space="preserve"> </w:t>
      </w:r>
      <w:r w:rsidRPr="00674CD7">
        <w:rPr>
          <w:rFonts w:ascii="Times New Roman" w:eastAsia="Batang" w:hAnsi="Times New Roman" w:cs="Times New Roman"/>
          <w:sz w:val="28"/>
          <w:szCs w:val="28"/>
        </w:rPr>
        <w:t xml:space="preserve">the </w:t>
      </w:r>
      <w:r w:rsidR="00FF56D9">
        <w:rPr>
          <w:rFonts w:ascii="Times New Roman" w:eastAsia="Batang" w:hAnsi="Times New Roman" w:cs="Times New Roman"/>
          <w:sz w:val="28"/>
          <w:szCs w:val="28"/>
        </w:rPr>
        <w:t xml:space="preserve">clinical profile </w:t>
      </w:r>
      <w:r w:rsidR="00894DBE">
        <w:rPr>
          <w:rFonts w:ascii="Times New Roman" w:eastAsia="Batang" w:hAnsi="Times New Roman" w:cs="Times New Roman"/>
          <w:sz w:val="28"/>
          <w:szCs w:val="28"/>
        </w:rPr>
        <w:t>of substance</w:t>
      </w:r>
      <w:r w:rsidR="00FF56D9">
        <w:rPr>
          <w:rFonts w:ascii="Times New Roman" w:eastAsia="Batang" w:hAnsi="Times New Roman" w:cs="Times New Roman"/>
          <w:sz w:val="28"/>
          <w:szCs w:val="28"/>
        </w:rPr>
        <w:t xml:space="preserve"> users </w:t>
      </w:r>
      <w:r w:rsidRPr="00674CD7">
        <w:rPr>
          <w:rFonts w:ascii="Times New Roman" w:eastAsia="Batang" w:hAnsi="Times New Roman" w:cs="Times New Roman"/>
          <w:sz w:val="28"/>
          <w:szCs w:val="28"/>
        </w:rPr>
        <w:t>admitted patients in the De-addiction centre of Department of Psychiatry, RIMS.</w:t>
      </w:r>
    </w:p>
    <w:p w:rsidR="0092744D" w:rsidRPr="00674CD7" w:rsidRDefault="0092744D" w:rsidP="0092744D">
      <w:pPr>
        <w:jc w:val="both"/>
        <w:rPr>
          <w:rFonts w:ascii="Times New Roman" w:eastAsia="Batang" w:hAnsi="Times New Roman" w:cs="Times New Roman"/>
          <w:sz w:val="28"/>
          <w:szCs w:val="28"/>
        </w:rPr>
      </w:pPr>
      <w:r w:rsidRPr="00674CD7">
        <w:rPr>
          <w:rFonts w:ascii="Times New Roman" w:eastAsia="Batang" w:hAnsi="Times New Roman" w:cs="Times New Roman"/>
          <w:b/>
          <w:sz w:val="28"/>
          <w:szCs w:val="28"/>
        </w:rPr>
        <w:t>MATERIAL AND METHODS</w:t>
      </w:r>
      <w:r w:rsidRPr="00674CD7">
        <w:rPr>
          <w:rFonts w:ascii="Times New Roman" w:eastAsia="Batang" w:hAnsi="Times New Roman" w:cs="Times New Roman"/>
          <w:sz w:val="28"/>
          <w:szCs w:val="28"/>
        </w:rPr>
        <w:t>: In this retrospective study, 700 samples were examined from the register of the in-patients</w:t>
      </w:r>
      <w:r w:rsidR="00894DBE" w:rsidRPr="00674CD7">
        <w:rPr>
          <w:rFonts w:ascii="Times New Roman" w:eastAsia="Batang" w:hAnsi="Times New Roman" w:cs="Times New Roman"/>
          <w:sz w:val="28"/>
          <w:szCs w:val="28"/>
        </w:rPr>
        <w:t>, Department</w:t>
      </w:r>
      <w:r w:rsidRPr="00674CD7">
        <w:rPr>
          <w:rFonts w:ascii="Times New Roman" w:eastAsia="Batang" w:hAnsi="Times New Roman" w:cs="Times New Roman"/>
          <w:sz w:val="28"/>
          <w:szCs w:val="28"/>
        </w:rPr>
        <w:t xml:space="preserve"> of Psychiatry, RIMS. All patients diagnosed with any kinds of substance abuse and admitted in the de-addiction centre of Departmen</w:t>
      </w:r>
      <w:r w:rsidR="00894DBE">
        <w:rPr>
          <w:rFonts w:ascii="Times New Roman" w:eastAsia="Batang" w:hAnsi="Times New Roman" w:cs="Times New Roman"/>
          <w:sz w:val="28"/>
          <w:szCs w:val="28"/>
        </w:rPr>
        <w:t>t of Psychiatry from 9/2011 to 8</w:t>
      </w:r>
      <w:r w:rsidRPr="00674CD7">
        <w:rPr>
          <w:rFonts w:ascii="Times New Roman" w:eastAsia="Batang" w:hAnsi="Times New Roman" w:cs="Times New Roman"/>
          <w:sz w:val="28"/>
          <w:szCs w:val="28"/>
        </w:rPr>
        <w:t>/2015 were included in the study.</w:t>
      </w:r>
    </w:p>
    <w:p w:rsidR="0092744D" w:rsidRPr="00674CD7" w:rsidRDefault="0092744D" w:rsidP="0092744D">
      <w:pPr>
        <w:jc w:val="both"/>
        <w:rPr>
          <w:rFonts w:ascii="Times New Roman" w:eastAsia="Batang" w:hAnsi="Times New Roman" w:cs="Times New Roman"/>
          <w:sz w:val="28"/>
          <w:szCs w:val="28"/>
        </w:rPr>
      </w:pPr>
      <w:r w:rsidRPr="00674CD7">
        <w:rPr>
          <w:rFonts w:ascii="Times New Roman" w:eastAsia="Batang" w:hAnsi="Times New Roman" w:cs="Times New Roman"/>
          <w:b/>
          <w:sz w:val="28"/>
          <w:szCs w:val="28"/>
        </w:rPr>
        <w:t>RESULTS</w:t>
      </w:r>
      <w:r w:rsidRPr="00674CD7">
        <w:rPr>
          <w:rFonts w:ascii="Times New Roman" w:eastAsia="Batang" w:hAnsi="Times New Roman" w:cs="Times New Roman"/>
          <w:sz w:val="28"/>
          <w:szCs w:val="28"/>
        </w:rPr>
        <w:t xml:space="preserve">: In our study, a total number of patients </w:t>
      </w:r>
      <w:r w:rsidR="00894DBE" w:rsidRPr="00674CD7">
        <w:rPr>
          <w:rFonts w:ascii="Times New Roman" w:eastAsia="Batang" w:hAnsi="Times New Roman" w:cs="Times New Roman"/>
          <w:sz w:val="28"/>
          <w:szCs w:val="28"/>
        </w:rPr>
        <w:t>were</w:t>
      </w:r>
      <w:r w:rsidRPr="00674CD7">
        <w:rPr>
          <w:rFonts w:ascii="Times New Roman" w:eastAsia="Batang" w:hAnsi="Times New Roman" w:cs="Times New Roman"/>
          <w:sz w:val="28"/>
          <w:szCs w:val="28"/>
        </w:rPr>
        <w:t xml:space="preserve"> 700. Majority of them are males</w:t>
      </w:r>
      <w:r w:rsidR="00B040D0" w:rsidRPr="00674CD7">
        <w:rPr>
          <w:rFonts w:ascii="Times New Roman" w:eastAsia="Batang" w:hAnsi="Times New Roman" w:cs="Times New Roman"/>
          <w:sz w:val="28"/>
          <w:szCs w:val="28"/>
        </w:rPr>
        <w:t xml:space="preserve"> 99.4% (n-696)</w:t>
      </w:r>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 xml:space="preserve"> 81</w:t>
      </w:r>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3% (n-569</w:t>
      </w:r>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 xml:space="preserve"> </w:t>
      </w:r>
      <w:r w:rsidRPr="00674CD7">
        <w:rPr>
          <w:rFonts w:ascii="Times New Roman" w:eastAsia="Batang" w:hAnsi="Times New Roman" w:cs="Times New Roman"/>
          <w:sz w:val="28"/>
          <w:szCs w:val="28"/>
        </w:rPr>
        <w:t>are alcoho</w:t>
      </w:r>
      <w:r w:rsidR="00B040D0" w:rsidRPr="00674CD7">
        <w:rPr>
          <w:rFonts w:ascii="Times New Roman" w:eastAsia="Batang" w:hAnsi="Times New Roman" w:cs="Times New Roman"/>
          <w:sz w:val="28"/>
          <w:szCs w:val="28"/>
        </w:rPr>
        <w:t>l withdrawal out of which 62</w:t>
      </w:r>
      <w:r w:rsidRPr="00674CD7">
        <w:rPr>
          <w:rFonts w:ascii="Times New Roman" w:eastAsia="Batang" w:hAnsi="Times New Roman" w:cs="Times New Roman"/>
          <w:sz w:val="28"/>
          <w:szCs w:val="28"/>
        </w:rPr>
        <w:t>.9%</w:t>
      </w:r>
      <w:r w:rsidR="00B040D0" w:rsidRPr="00674CD7">
        <w:rPr>
          <w:rFonts w:ascii="Times New Roman" w:eastAsia="Batang" w:hAnsi="Times New Roman" w:cs="Times New Roman"/>
          <w:sz w:val="28"/>
          <w:szCs w:val="28"/>
        </w:rPr>
        <w:t xml:space="preserve"> (n-440) </w:t>
      </w:r>
      <w:r w:rsidRPr="00674CD7">
        <w:rPr>
          <w:rFonts w:ascii="Times New Roman" w:eastAsia="Batang" w:hAnsi="Times New Roman" w:cs="Times New Roman"/>
          <w:sz w:val="28"/>
          <w:szCs w:val="28"/>
        </w:rPr>
        <w:t xml:space="preserve">are uncomplicated withdrawal and </w:t>
      </w:r>
      <w:r w:rsidR="00B040D0" w:rsidRPr="00674CD7">
        <w:rPr>
          <w:rFonts w:ascii="Times New Roman" w:eastAsia="Batang" w:hAnsi="Times New Roman" w:cs="Times New Roman"/>
          <w:sz w:val="28"/>
          <w:szCs w:val="28"/>
        </w:rPr>
        <w:t>19.4</w:t>
      </w:r>
      <w:r w:rsidRPr="00674CD7">
        <w:rPr>
          <w:rFonts w:ascii="Times New Roman" w:eastAsia="Batang" w:hAnsi="Times New Roman" w:cs="Times New Roman"/>
          <w:sz w:val="28"/>
          <w:szCs w:val="28"/>
        </w:rPr>
        <w:t xml:space="preserve">% </w:t>
      </w:r>
      <w:r w:rsidR="00B040D0" w:rsidRPr="00674CD7">
        <w:rPr>
          <w:rFonts w:ascii="Times New Roman" w:eastAsia="Batang" w:hAnsi="Times New Roman" w:cs="Times New Roman"/>
          <w:sz w:val="28"/>
          <w:szCs w:val="28"/>
        </w:rPr>
        <w:t xml:space="preserve">(n-136) </w:t>
      </w:r>
      <w:r w:rsidRPr="00674CD7">
        <w:rPr>
          <w:rFonts w:ascii="Times New Roman" w:eastAsia="Batang" w:hAnsi="Times New Roman" w:cs="Times New Roman"/>
          <w:sz w:val="28"/>
          <w:szCs w:val="28"/>
        </w:rPr>
        <w:t>are complicated withdrawal.</w:t>
      </w:r>
      <w:r w:rsidR="00B040D0" w:rsidRPr="00674CD7">
        <w:rPr>
          <w:rFonts w:ascii="Times New Roman" w:eastAsia="Batang" w:hAnsi="Times New Roman" w:cs="Times New Roman"/>
          <w:sz w:val="28"/>
          <w:szCs w:val="28"/>
        </w:rPr>
        <w:t xml:space="preserve"> 11.9</w:t>
      </w:r>
      <w:proofErr w:type="gramStart"/>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 xml:space="preserve">  (</w:t>
      </w:r>
      <w:proofErr w:type="gramEnd"/>
      <w:r w:rsidR="00B040D0" w:rsidRPr="00674CD7">
        <w:rPr>
          <w:rFonts w:ascii="Times New Roman" w:eastAsia="Batang" w:hAnsi="Times New Roman" w:cs="Times New Roman"/>
          <w:sz w:val="28"/>
          <w:szCs w:val="28"/>
        </w:rPr>
        <w:t>n-83) are opioid users, 2.1</w:t>
      </w:r>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 xml:space="preserve"> </w:t>
      </w:r>
      <w:r w:rsidRPr="00674CD7">
        <w:rPr>
          <w:rFonts w:ascii="Times New Roman" w:eastAsia="Batang" w:hAnsi="Times New Roman" w:cs="Times New Roman"/>
          <w:sz w:val="28"/>
          <w:szCs w:val="28"/>
        </w:rPr>
        <w:t>(n-</w:t>
      </w:r>
      <w:r w:rsidR="00B040D0" w:rsidRPr="00674CD7">
        <w:rPr>
          <w:rFonts w:ascii="Times New Roman" w:eastAsia="Batang" w:hAnsi="Times New Roman" w:cs="Times New Roman"/>
          <w:sz w:val="28"/>
          <w:szCs w:val="28"/>
        </w:rPr>
        <w:t>15</w:t>
      </w:r>
      <w:r w:rsidRPr="00674CD7">
        <w:rPr>
          <w:rFonts w:ascii="Times New Roman" w:eastAsia="Batang" w:hAnsi="Times New Roman" w:cs="Times New Roman"/>
          <w:sz w:val="28"/>
          <w:szCs w:val="28"/>
        </w:rPr>
        <w:t>) are cannabis induced psychosis,</w:t>
      </w:r>
      <w:r w:rsidR="00B040D0" w:rsidRPr="00674CD7">
        <w:rPr>
          <w:rFonts w:ascii="Times New Roman" w:eastAsia="Batang" w:hAnsi="Times New Roman" w:cs="Times New Roman"/>
          <w:sz w:val="28"/>
          <w:szCs w:val="28"/>
        </w:rPr>
        <w:t xml:space="preserve"> 4.3% (n-30</w:t>
      </w:r>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 xml:space="preserve"> are </w:t>
      </w:r>
      <w:proofErr w:type="spellStart"/>
      <w:r w:rsidR="00B040D0" w:rsidRPr="00674CD7">
        <w:rPr>
          <w:rFonts w:ascii="Times New Roman" w:eastAsia="Batang" w:hAnsi="Times New Roman" w:cs="Times New Roman"/>
          <w:sz w:val="28"/>
          <w:szCs w:val="28"/>
        </w:rPr>
        <w:t>polysubstance</w:t>
      </w:r>
      <w:proofErr w:type="spellEnd"/>
      <w:r w:rsidR="00B040D0" w:rsidRPr="00674CD7">
        <w:rPr>
          <w:rFonts w:ascii="Times New Roman" w:eastAsia="Batang" w:hAnsi="Times New Roman" w:cs="Times New Roman"/>
          <w:sz w:val="28"/>
          <w:szCs w:val="28"/>
        </w:rPr>
        <w:t xml:space="preserve"> use disorder</w:t>
      </w:r>
      <w:r w:rsidR="00894DBE">
        <w:rPr>
          <w:rFonts w:ascii="Times New Roman" w:eastAsia="Batang" w:hAnsi="Times New Roman" w:cs="Times New Roman"/>
          <w:sz w:val="28"/>
          <w:szCs w:val="28"/>
        </w:rPr>
        <w:t>s</w:t>
      </w:r>
      <w:r w:rsidR="00B040D0" w:rsidRPr="00674CD7">
        <w:rPr>
          <w:rFonts w:ascii="Times New Roman" w:eastAsia="Batang" w:hAnsi="Times New Roman" w:cs="Times New Roman"/>
          <w:sz w:val="28"/>
          <w:szCs w:val="28"/>
        </w:rPr>
        <w:t xml:space="preserve">. There </w:t>
      </w:r>
      <w:r w:rsidR="00894DBE" w:rsidRPr="00674CD7">
        <w:rPr>
          <w:rFonts w:ascii="Times New Roman" w:eastAsia="Batang" w:hAnsi="Times New Roman" w:cs="Times New Roman"/>
          <w:sz w:val="28"/>
          <w:szCs w:val="28"/>
        </w:rPr>
        <w:t>are no deaths</w:t>
      </w:r>
      <w:r w:rsidR="00B040D0" w:rsidRPr="00674CD7">
        <w:rPr>
          <w:rFonts w:ascii="Times New Roman" w:eastAsia="Batang" w:hAnsi="Times New Roman" w:cs="Times New Roman"/>
          <w:sz w:val="28"/>
          <w:szCs w:val="28"/>
        </w:rPr>
        <w:t xml:space="preserve"> as such reported</w:t>
      </w:r>
      <w:r w:rsidRPr="00674CD7">
        <w:rPr>
          <w:rFonts w:ascii="Times New Roman" w:eastAsia="Batang" w:hAnsi="Times New Roman" w:cs="Times New Roman"/>
          <w:sz w:val="28"/>
          <w:szCs w:val="28"/>
        </w:rPr>
        <w:t>.</w:t>
      </w:r>
      <w:r w:rsidR="00B040D0" w:rsidRPr="00674CD7">
        <w:rPr>
          <w:rFonts w:ascii="Times New Roman" w:eastAsia="Batang" w:hAnsi="Times New Roman" w:cs="Times New Roman"/>
          <w:sz w:val="28"/>
          <w:szCs w:val="28"/>
        </w:rPr>
        <w:t xml:space="preserve"> Most common age group found with highest frequency of substance abuse was found to be</w:t>
      </w:r>
      <w:r w:rsidR="006D56BC" w:rsidRPr="00674CD7">
        <w:rPr>
          <w:rFonts w:ascii="Times New Roman" w:eastAsia="Batang" w:hAnsi="Times New Roman" w:cs="Times New Roman"/>
          <w:sz w:val="28"/>
          <w:szCs w:val="28"/>
        </w:rPr>
        <w:t xml:space="preserve"> within </w:t>
      </w:r>
      <w:r w:rsidR="00B040D0" w:rsidRPr="00674CD7">
        <w:rPr>
          <w:rFonts w:ascii="Times New Roman" w:eastAsia="Batang" w:hAnsi="Times New Roman" w:cs="Times New Roman"/>
          <w:sz w:val="28"/>
          <w:szCs w:val="28"/>
        </w:rPr>
        <w:t>(31-40</w:t>
      </w:r>
      <w:r w:rsidR="006D56BC" w:rsidRPr="00674CD7">
        <w:rPr>
          <w:rFonts w:ascii="Times New Roman" w:eastAsia="Batang" w:hAnsi="Times New Roman" w:cs="Times New Roman"/>
          <w:sz w:val="28"/>
          <w:szCs w:val="28"/>
        </w:rPr>
        <w:t xml:space="preserve">) </w:t>
      </w:r>
      <w:proofErr w:type="gramStart"/>
      <w:r w:rsidR="006D56BC" w:rsidRPr="00674CD7">
        <w:rPr>
          <w:rFonts w:ascii="Times New Roman" w:eastAsia="Batang" w:hAnsi="Times New Roman" w:cs="Times New Roman"/>
          <w:sz w:val="28"/>
          <w:szCs w:val="28"/>
        </w:rPr>
        <w:t>years which is</w:t>
      </w:r>
      <w:proofErr w:type="gramEnd"/>
      <w:r w:rsidR="006D56BC" w:rsidRPr="00674CD7">
        <w:rPr>
          <w:rFonts w:ascii="Times New Roman" w:eastAsia="Batang" w:hAnsi="Times New Roman" w:cs="Times New Roman"/>
          <w:sz w:val="28"/>
          <w:szCs w:val="28"/>
        </w:rPr>
        <w:t xml:space="preserve"> </w:t>
      </w:r>
      <w:r w:rsidR="006D56BC" w:rsidRPr="00674CD7">
        <w:rPr>
          <w:rFonts w:ascii="Times New Roman" w:eastAsia="Batang" w:hAnsi="Times New Roman" w:cs="Times New Roman"/>
          <w:sz w:val="28"/>
          <w:szCs w:val="28"/>
        </w:rPr>
        <w:lastRenderedPageBreak/>
        <w:t>35.6% (n-249).</w:t>
      </w:r>
      <w:r w:rsidR="00B040D0" w:rsidRPr="00674CD7">
        <w:rPr>
          <w:rFonts w:ascii="Times New Roman" w:eastAsia="Batang" w:hAnsi="Times New Roman" w:cs="Times New Roman"/>
          <w:sz w:val="28"/>
          <w:szCs w:val="28"/>
        </w:rPr>
        <w:t xml:space="preserve"> </w:t>
      </w:r>
      <w:r w:rsidR="006D56BC" w:rsidRPr="00674CD7">
        <w:rPr>
          <w:rFonts w:ascii="Times New Roman" w:eastAsia="Batang" w:hAnsi="Times New Roman" w:cs="Times New Roman"/>
          <w:sz w:val="28"/>
          <w:szCs w:val="28"/>
        </w:rPr>
        <w:t>88.4</w:t>
      </w:r>
      <w:r w:rsidRPr="00674CD7">
        <w:rPr>
          <w:rFonts w:ascii="Times New Roman" w:eastAsia="Batang" w:hAnsi="Times New Roman" w:cs="Times New Roman"/>
          <w:sz w:val="28"/>
          <w:szCs w:val="28"/>
        </w:rPr>
        <w:t>%</w:t>
      </w:r>
      <w:r w:rsidR="00E917D8" w:rsidRPr="00674CD7">
        <w:rPr>
          <w:rFonts w:ascii="Times New Roman" w:eastAsia="Batang" w:hAnsi="Times New Roman" w:cs="Times New Roman"/>
          <w:sz w:val="28"/>
          <w:szCs w:val="28"/>
        </w:rPr>
        <w:t xml:space="preserve"> (n-619) are H</w:t>
      </w:r>
      <w:r w:rsidR="006D56BC" w:rsidRPr="00674CD7">
        <w:rPr>
          <w:rFonts w:ascii="Times New Roman" w:eastAsia="Batang" w:hAnsi="Times New Roman" w:cs="Times New Roman"/>
          <w:sz w:val="28"/>
          <w:szCs w:val="28"/>
        </w:rPr>
        <w:t>indus, 9.9% (n-69</w:t>
      </w:r>
      <w:r w:rsidR="00E917D8" w:rsidRPr="00674CD7">
        <w:rPr>
          <w:rFonts w:ascii="Times New Roman" w:eastAsia="Batang" w:hAnsi="Times New Roman" w:cs="Times New Roman"/>
          <w:sz w:val="28"/>
          <w:szCs w:val="28"/>
        </w:rPr>
        <w:t xml:space="preserve">) are </w:t>
      </w:r>
      <w:r w:rsidR="00A67890" w:rsidRPr="00674CD7">
        <w:rPr>
          <w:rFonts w:ascii="Times New Roman" w:eastAsia="Batang" w:hAnsi="Times New Roman" w:cs="Times New Roman"/>
          <w:sz w:val="28"/>
          <w:szCs w:val="28"/>
        </w:rPr>
        <w:t>Christians</w:t>
      </w:r>
      <w:r w:rsidRPr="00674CD7">
        <w:rPr>
          <w:rFonts w:ascii="Times New Roman" w:eastAsia="Batang" w:hAnsi="Times New Roman" w:cs="Times New Roman"/>
          <w:sz w:val="28"/>
          <w:szCs w:val="28"/>
        </w:rPr>
        <w:t>,</w:t>
      </w:r>
      <w:r w:rsidR="006D56BC" w:rsidRPr="00674CD7">
        <w:rPr>
          <w:rFonts w:ascii="Times New Roman" w:eastAsia="Batang" w:hAnsi="Times New Roman" w:cs="Times New Roman"/>
          <w:sz w:val="28"/>
          <w:szCs w:val="28"/>
        </w:rPr>
        <w:t xml:space="preserve"> 1.7% (n-12</w:t>
      </w:r>
      <w:r w:rsidRPr="00674CD7">
        <w:rPr>
          <w:rFonts w:ascii="Times New Roman" w:eastAsia="Batang" w:hAnsi="Times New Roman" w:cs="Times New Roman"/>
          <w:sz w:val="28"/>
          <w:szCs w:val="28"/>
        </w:rPr>
        <w:t xml:space="preserve">) </w:t>
      </w:r>
      <w:proofErr w:type="gramStart"/>
      <w:r w:rsidRPr="00674CD7">
        <w:rPr>
          <w:rFonts w:ascii="Times New Roman" w:eastAsia="Batang" w:hAnsi="Times New Roman" w:cs="Times New Roman"/>
          <w:sz w:val="28"/>
          <w:szCs w:val="28"/>
        </w:rPr>
        <w:t>are</w:t>
      </w:r>
      <w:proofErr w:type="gramEnd"/>
      <w:r w:rsidR="00A67890" w:rsidRPr="00674CD7">
        <w:rPr>
          <w:rFonts w:ascii="Times New Roman" w:eastAsia="Batang" w:hAnsi="Times New Roman" w:cs="Times New Roman"/>
          <w:sz w:val="28"/>
          <w:szCs w:val="28"/>
        </w:rPr>
        <w:t xml:space="preserve"> Muslims</w:t>
      </w:r>
      <w:r w:rsidRPr="00674CD7">
        <w:rPr>
          <w:rFonts w:ascii="Times New Roman" w:eastAsia="Batang" w:hAnsi="Times New Roman" w:cs="Times New Roman"/>
          <w:sz w:val="28"/>
          <w:szCs w:val="28"/>
        </w:rPr>
        <w:t>.</w:t>
      </w:r>
    </w:p>
    <w:p w:rsidR="00E917D8" w:rsidRPr="00674CD7" w:rsidRDefault="00E917D8" w:rsidP="00E917D8">
      <w:pPr>
        <w:jc w:val="both"/>
        <w:rPr>
          <w:rFonts w:ascii="Times New Roman" w:eastAsia="Batang" w:hAnsi="Times New Roman" w:cs="Times New Roman"/>
          <w:sz w:val="28"/>
          <w:szCs w:val="28"/>
        </w:rPr>
      </w:pPr>
      <w:r w:rsidRPr="00674CD7">
        <w:rPr>
          <w:rFonts w:ascii="Times New Roman" w:eastAsia="Batang" w:hAnsi="Times New Roman" w:cs="Times New Roman"/>
          <w:b/>
          <w:sz w:val="28"/>
          <w:szCs w:val="28"/>
        </w:rPr>
        <w:t>CONCLUSIONS</w:t>
      </w:r>
      <w:r w:rsidRPr="00674CD7">
        <w:rPr>
          <w:rFonts w:ascii="Times New Roman" w:eastAsia="Batang" w:hAnsi="Times New Roman" w:cs="Times New Roman"/>
          <w:sz w:val="28"/>
          <w:szCs w:val="28"/>
        </w:rPr>
        <w:t xml:space="preserve">: From this study we conclude that the most common </w:t>
      </w:r>
      <w:r w:rsidR="00894DBE">
        <w:rPr>
          <w:rFonts w:ascii="Times New Roman" w:eastAsia="Batang" w:hAnsi="Times New Roman" w:cs="Times New Roman"/>
          <w:sz w:val="28"/>
          <w:szCs w:val="28"/>
        </w:rPr>
        <w:t xml:space="preserve">cases </w:t>
      </w:r>
      <w:r w:rsidRPr="00674CD7">
        <w:rPr>
          <w:rFonts w:ascii="Times New Roman" w:eastAsia="Batang" w:hAnsi="Times New Roman" w:cs="Times New Roman"/>
          <w:sz w:val="28"/>
          <w:szCs w:val="28"/>
        </w:rPr>
        <w:t xml:space="preserve">admitted </w:t>
      </w:r>
      <w:r w:rsidR="00894DBE" w:rsidRPr="00674CD7">
        <w:rPr>
          <w:rFonts w:ascii="Times New Roman" w:eastAsia="Batang" w:hAnsi="Times New Roman" w:cs="Times New Roman"/>
          <w:sz w:val="28"/>
          <w:szCs w:val="28"/>
        </w:rPr>
        <w:t>patients are among</w:t>
      </w:r>
      <w:r w:rsidRPr="00674CD7">
        <w:rPr>
          <w:rFonts w:ascii="Times New Roman" w:eastAsia="Batang" w:hAnsi="Times New Roman" w:cs="Times New Roman"/>
          <w:sz w:val="28"/>
          <w:szCs w:val="28"/>
        </w:rPr>
        <w:t xml:space="preserve"> the alcohol withdrawal patients, however opioid and cannabis also are playing a role into the admission of patients into hospitals. There is no death, and </w:t>
      </w:r>
      <w:r w:rsidR="00894DBE" w:rsidRPr="00674CD7">
        <w:rPr>
          <w:rFonts w:ascii="Times New Roman" w:eastAsia="Batang" w:hAnsi="Times New Roman" w:cs="Times New Roman"/>
          <w:sz w:val="28"/>
          <w:szCs w:val="28"/>
        </w:rPr>
        <w:t>maximum among</w:t>
      </w:r>
      <w:r w:rsidRPr="00674CD7">
        <w:rPr>
          <w:rFonts w:ascii="Times New Roman" w:eastAsia="Batang" w:hAnsi="Times New Roman" w:cs="Times New Roman"/>
          <w:sz w:val="28"/>
          <w:szCs w:val="28"/>
        </w:rPr>
        <w:t xml:space="preserve"> the Hindus. There is increase need to create awareness among </w:t>
      </w:r>
      <w:r w:rsidR="00894DBE" w:rsidRPr="00674CD7">
        <w:rPr>
          <w:rFonts w:ascii="Times New Roman" w:eastAsia="Batang" w:hAnsi="Times New Roman" w:cs="Times New Roman"/>
          <w:sz w:val="28"/>
          <w:szCs w:val="28"/>
        </w:rPr>
        <w:t>people about</w:t>
      </w:r>
      <w:r w:rsidRPr="00674CD7">
        <w:rPr>
          <w:rFonts w:ascii="Times New Roman" w:eastAsia="Batang" w:hAnsi="Times New Roman" w:cs="Times New Roman"/>
          <w:sz w:val="28"/>
          <w:szCs w:val="28"/>
        </w:rPr>
        <w:t xml:space="preserve"> ill-effects of alcohol and other substances, and a need to provide MET and relapse prevention counselling and an awareness of the availability of treatment centres of substance </w:t>
      </w:r>
      <w:r w:rsidR="00894DBE" w:rsidRPr="00674CD7">
        <w:rPr>
          <w:rFonts w:ascii="Times New Roman" w:eastAsia="Batang" w:hAnsi="Times New Roman" w:cs="Times New Roman"/>
          <w:sz w:val="28"/>
          <w:szCs w:val="28"/>
        </w:rPr>
        <w:t>withdrawal for</w:t>
      </w:r>
      <w:r w:rsidRPr="00674CD7">
        <w:rPr>
          <w:rFonts w:ascii="Times New Roman" w:eastAsia="Batang" w:hAnsi="Times New Roman" w:cs="Times New Roman"/>
          <w:sz w:val="28"/>
          <w:szCs w:val="28"/>
        </w:rPr>
        <w:t xml:space="preserve"> the purpose of early </w:t>
      </w:r>
      <w:r w:rsidR="00894DBE" w:rsidRPr="00674CD7">
        <w:rPr>
          <w:rFonts w:ascii="Times New Roman" w:eastAsia="Batang" w:hAnsi="Times New Roman" w:cs="Times New Roman"/>
          <w:sz w:val="28"/>
          <w:szCs w:val="28"/>
        </w:rPr>
        <w:t>treatment of</w:t>
      </w:r>
      <w:r w:rsidRPr="00674CD7">
        <w:rPr>
          <w:rFonts w:ascii="Times New Roman" w:eastAsia="Batang" w:hAnsi="Times New Roman" w:cs="Times New Roman"/>
          <w:sz w:val="28"/>
          <w:szCs w:val="28"/>
        </w:rPr>
        <w:t xml:space="preserve"> withdrawal symptoms to </w:t>
      </w:r>
      <w:r w:rsidR="00894DBE" w:rsidRPr="00674CD7">
        <w:rPr>
          <w:rFonts w:ascii="Times New Roman" w:eastAsia="Batang" w:hAnsi="Times New Roman" w:cs="Times New Roman"/>
          <w:sz w:val="28"/>
          <w:szCs w:val="28"/>
        </w:rPr>
        <w:t>reduced unwanted</w:t>
      </w:r>
      <w:r w:rsidRPr="00674CD7">
        <w:rPr>
          <w:rFonts w:ascii="Times New Roman" w:eastAsia="Batang" w:hAnsi="Times New Roman" w:cs="Times New Roman"/>
          <w:sz w:val="28"/>
          <w:szCs w:val="28"/>
        </w:rPr>
        <w:t xml:space="preserve"> morbidity and mortality.</w:t>
      </w:r>
    </w:p>
    <w:p w:rsidR="00E917D8" w:rsidRPr="00674CD7" w:rsidRDefault="00E917D8" w:rsidP="00E917D8">
      <w:pPr>
        <w:jc w:val="both"/>
        <w:rPr>
          <w:rFonts w:ascii="Times New Roman" w:eastAsia="Batang" w:hAnsi="Times New Roman" w:cs="Times New Roman"/>
          <w:sz w:val="28"/>
          <w:szCs w:val="28"/>
        </w:rPr>
      </w:pPr>
      <w:r w:rsidRPr="00674CD7">
        <w:rPr>
          <w:rFonts w:ascii="Times New Roman" w:eastAsia="Batang" w:hAnsi="Times New Roman" w:cs="Times New Roman"/>
          <w:b/>
          <w:sz w:val="28"/>
          <w:szCs w:val="28"/>
        </w:rPr>
        <w:t>KEYWORDS</w:t>
      </w:r>
      <w:r w:rsidRPr="00674CD7">
        <w:rPr>
          <w:rFonts w:ascii="Times New Roman" w:eastAsia="Batang" w:hAnsi="Times New Roman" w:cs="Times New Roman"/>
          <w:sz w:val="28"/>
          <w:szCs w:val="28"/>
        </w:rPr>
        <w:t>: Substance abuse, admitted, hospital.</w:t>
      </w:r>
    </w:p>
    <w:p w:rsidR="00E917D8" w:rsidRPr="00674CD7" w:rsidRDefault="00E917D8" w:rsidP="00E917D8">
      <w:pPr>
        <w:jc w:val="center"/>
        <w:rPr>
          <w:rFonts w:ascii="Times New Roman" w:eastAsia="Batang" w:hAnsi="Times New Roman" w:cs="Times New Roman"/>
          <w:b/>
          <w:sz w:val="28"/>
          <w:szCs w:val="28"/>
        </w:rPr>
      </w:pPr>
    </w:p>
    <w:p w:rsidR="00E917D8" w:rsidRPr="00674CD7" w:rsidRDefault="00E917D8" w:rsidP="00E917D8">
      <w:pPr>
        <w:jc w:val="center"/>
        <w:rPr>
          <w:rFonts w:ascii="Times New Roman" w:eastAsia="Batang" w:hAnsi="Times New Roman" w:cs="Times New Roman"/>
          <w:b/>
          <w:sz w:val="28"/>
          <w:szCs w:val="28"/>
        </w:rPr>
      </w:pPr>
      <w:r w:rsidRPr="00674CD7">
        <w:rPr>
          <w:rFonts w:ascii="Times New Roman" w:eastAsia="Batang" w:hAnsi="Times New Roman" w:cs="Times New Roman"/>
          <w:b/>
          <w:sz w:val="28"/>
          <w:szCs w:val="28"/>
        </w:rPr>
        <w:t>INTRODUCTION</w:t>
      </w:r>
    </w:p>
    <w:p w:rsidR="008F3E28" w:rsidRPr="00674CD7" w:rsidRDefault="005D3906" w:rsidP="008F3E2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While there is great concern on the illicit effects of substance abuse and the increase rate of admission of patients with substance abuse in the Department of Psychiatry, RIMS, there has never been any effort to estimate the prevalence of substance abuse among admitted patients in Psychiatry Department RIMS. in the recent decades we have seen significant changes in the culture and pattern of substance abuse of various types in Manipur, especially due to easily availability of substance especially alcohol, SP tablet, heroin, cannabis, </w:t>
      </w:r>
      <w:proofErr w:type="spellStart"/>
      <w:r w:rsidR="008F3E28" w:rsidRPr="00674CD7">
        <w:rPr>
          <w:rFonts w:ascii="Times New Roman" w:eastAsia="Batang" w:hAnsi="Times New Roman" w:cs="Times New Roman"/>
          <w:sz w:val="28"/>
          <w:szCs w:val="28"/>
        </w:rPr>
        <w:t>nitrazepam</w:t>
      </w:r>
      <w:proofErr w:type="spellEnd"/>
      <w:r w:rsidR="008F3E28" w:rsidRPr="00674CD7">
        <w:rPr>
          <w:rFonts w:ascii="Times New Roman" w:eastAsia="Batang" w:hAnsi="Times New Roman" w:cs="Times New Roman"/>
          <w:sz w:val="28"/>
          <w:szCs w:val="28"/>
        </w:rPr>
        <w:t xml:space="preserve">. At times the people especially those with antisocial personality </w:t>
      </w:r>
      <w:proofErr w:type="gramStart"/>
      <w:r w:rsidR="008F3E28" w:rsidRPr="00674CD7">
        <w:rPr>
          <w:rFonts w:ascii="Times New Roman" w:eastAsia="Batang" w:hAnsi="Times New Roman" w:cs="Times New Roman"/>
          <w:sz w:val="28"/>
          <w:szCs w:val="28"/>
        </w:rPr>
        <w:t>disorder  has</w:t>
      </w:r>
      <w:proofErr w:type="gramEnd"/>
      <w:r w:rsidR="008F3E28" w:rsidRPr="00674CD7">
        <w:rPr>
          <w:rFonts w:ascii="Times New Roman" w:eastAsia="Batang" w:hAnsi="Times New Roman" w:cs="Times New Roman"/>
          <w:sz w:val="28"/>
          <w:szCs w:val="28"/>
        </w:rPr>
        <w:t xml:space="preserve"> more tendency to abuse the prescription drugs. Increase rate of substance abuse has led to increase morbidity manifested in the form of </w:t>
      </w:r>
      <w:proofErr w:type="gramStart"/>
      <w:r w:rsidR="008F3E28" w:rsidRPr="00674CD7">
        <w:rPr>
          <w:rFonts w:ascii="Times New Roman" w:eastAsia="Batang" w:hAnsi="Times New Roman" w:cs="Times New Roman"/>
          <w:sz w:val="28"/>
          <w:szCs w:val="28"/>
        </w:rPr>
        <w:t>alcohol  withdrawal</w:t>
      </w:r>
      <w:proofErr w:type="gramEnd"/>
      <w:r w:rsidR="008F3E28" w:rsidRPr="00674CD7">
        <w:rPr>
          <w:rFonts w:ascii="Times New Roman" w:eastAsia="Batang" w:hAnsi="Times New Roman" w:cs="Times New Roman"/>
          <w:sz w:val="28"/>
          <w:szCs w:val="28"/>
        </w:rPr>
        <w:t xml:space="preserve"> symptoms which can be complicated or un-complicated, opioid withdrawal symptoms, cannabis induced psychosis and premature dea</w:t>
      </w:r>
      <w:r w:rsidR="00E52A10" w:rsidRPr="00674CD7">
        <w:rPr>
          <w:rFonts w:ascii="Times New Roman" w:eastAsia="Batang" w:hAnsi="Times New Roman" w:cs="Times New Roman"/>
          <w:sz w:val="28"/>
          <w:szCs w:val="28"/>
        </w:rPr>
        <w:t>th due to overdose and accidents</w:t>
      </w:r>
      <w:r w:rsidR="008F3E28" w:rsidRPr="00674CD7">
        <w:rPr>
          <w:rFonts w:ascii="Times New Roman" w:eastAsia="Batang" w:hAnsi="Times New Roman" w:cs="Times New Roman"/>
          <w:sz w:val="28"/>
          <w:szCs w:val="28"/>
        </w:rPr>
        <w:t>.</w:t>
      </w:r>
    </w:p>
    <w:p w:rsidR="008F3E28" w:rsidRPr="00674CD7" w:rsidRDefault="005D3906" w:rsidP="008F3E2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Alcoholism is not a crime or moral weakness but an illness and a disorder. Any individual who drinks heavily and regularly affecting his health, social and occupational functioning is an alcoholic. The word ‘ALCOHOL‘ is generally associated with parties, fun and pleasure which are short lasting and most alcoholics started on the above basis. That which started as a social drinker gradually promote to drinking on regular manner with gradual increase in quantity and frequency of consumption to get the desired ‘kick’ or effects which </w:t>
      </w:r>
      <w:r w:rsidR="008F3E28" w:rsidRPr="00674CD7">
        <w:rPr>
          <w:rFonts w:ascii="Times New Roman" w:eastAsia="Batang" w:hAnsi="Times New Roman" w:cs="Times New Roman"/>
          <w:sz w:val="28"/>
          <w:szCs w:val="28"/>
        </w:rPr>
        <w:lastRenderedPageBreak/>
        <w:t>in technical term is called as ‘TOLERANCE’.</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Development of dependence on alcohol or alcoholism is </w:t>
      </w:r>
      <w:r w:rsidR="00E52A10" w:rsidRPr="00674CD7">
        <w:rPr>
          <w:rFonts w:ascii="Times New Roman" w:eastAsia="Batang" w:hAnsi="Times New Roman" w:cs="Times New Roman"/>
          <w:sz w:val="28"/>
          <w:szCs w:val="28"/>
        </w:rPr>
        <w:t>signalled</w:t>
      </w:r>
      <w:r w:rsidR="008F3E28" w:rsidRPr="00674CD7">
        <w:rPr>
          <w:rFonts w:ascii="Times New Roman" w:eastAsia="Batang" w:hAnsi="Times New Roman" w:cs="Times New Roman"/>
          <w:sz w:val="28"/>
          <w:szCs w:val="28"/>
        </w:rPr>
        <w:t xml:space="preserve"> by loss of control over drinking, regular pattern of daily drinking and when one starts drinking in the morning known as eye opener. Problems arose when drinking interferes with family life, job performance, career, budget or personal health a</w:t>
      </w:r>
      <w:r w:rsidR="00E52A10" w:rsidRPr="00674CD7">
        <w:rPr>
          <w:rFonts w:ascii="Times New Roman" w:eastAsia="Batang" w:hAnsi="Times New Roman" w:cs="Times New Roman"/>
          <w:sz w:val="28"/>
          <w:szCs w:val="28"/>
        </w:rPr>
        <w:t>nd has become a social nuisance.</w:t>
      </w:r>
      <w:r w:rsidR="008F3E28" w:rsidRPr="00674CD7">
        <w:rPr>
          <w:rFonts w:ascii="Times New Roman" w:eastAsia="Batang" w:hAnsi="Times New Roman" w:cs="Times New Roman"/>
          <w:b/>
          <w:sz w:val="28"/>
          <w:szCs w:val="28"/>
          <w:vertAlign w:val="superscript"/>
        </w:rPr>
        <w:t>1</w:t>
      </w:r>
      <w:r w:rsidR="00E52A10" w:rsidRPr="00674CD7">
        <w:rPr>
          <w:rFonts w:ascii="Times New Roman" w:eastAsia="Batang" w:hAnsi="Times New Roman" w:cs="Times New Roman"/>
          <w:sz w:val="28"/>
          <w:szCs w:val="28"/>
          <w:vertAlign w:val="superscript"/>
        </w:rPr>
        <w:t xml:space="preserve"> </w:t>
      </w:r>
      <w:r w:rsidR="008F3E28" w:rsidRPr="00674CD7">
        <w:rPr>
          <w:rFonts w:ascii="Times New Roman" w:eastAsia="Batang" w:hAnsi="Times New Roman" w:cs="Times New Roman"/>
          <w:sz w:val="28"/>
          <w:szCs w:val="28"/>
        </w:rPr>
        <w:t>The need for hospitalization arise when withdrawal fits or rum-fit appear on reducing the usual amount or giving up alcohol.</w:t>
      </w:r>
    </w:p>
    <w:p w:rsidR="008F3E28" w:rsidRPr="00674CD7" w:rsidRDefault="005D3906" w:rsidP="008F3E2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Opioids have been used for analgesic and other medicinal</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purposes for thousands of years,</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but they also have a long history of misuse for their psychoactive effects.</w:t>
      </w:r>
      <w:r w:rsidR="00E52A10" w:rsidRPr="00674CD7">
        <w:rPr>
          <w:rFonts w:ascii="Times New Roman" w:eastAsia="Batang" w:hAnsi="Times New Roman" w:cs="Times New Roman"/>
          <w:sz w:val="28"/>
          <w:szCs w:val="28"/>
        </w:rPr>
        <w:t xml:space="preserve"> </w:t>
      </w:r>
      <w:proofErr w:type="spellStart"/>
      <w:r w:rsidR="008F3E28" w:rsidRPr="00674CD7">
        <w:rPr>
          <w:rFonts w:ascii="Times New Roman" w:eastAsia="Batang" w:hAnsi="Times New Roman" w:cs="Times New Roman"/>
          <w:sz w:val="28"/>
          <w:szCs w:val="28"/>
        </w:rPr>
        <w:t>Contineud</w:t>
      </w:r>
      <w:proofErr w:type="spellEnd"/>
      <w:r w:rsidR="008F3E28" w:rsidRPr="00674CD7">
        <w:rPr>
          <w:rFonts w:ascii="Times New Roman" w:eastAsia="Batang" w:hAnsi="Times New Roman" w:cs="Times New Roman"/>
          <w:sz w:val="28"/>
          <w:szCs w:val="28"/>
        </w:rPr>
        <w:t xml:space="preserve"> opioid misuse can results in syndrome of abuse and dependence</w:t>
      </w:r>
      <w:r w:rsidR="00E52A10" w:rsidRPr="00674CD7">
        <w:rPr>
          <w:rFonts w:ascii="Times New Roman" w:eastAsia="Batang" w:hAnsi="Times New Roman" w:cs="Times New Roman"/>
          <w:sz w:val="28"/>
          <w:szCs w:val="28"/>
        </w:rPr>
        <w:t xml:space="preserve"> and cause disturbances in mood</w:t>
      </w:r>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sz w:val="28"/>
          <w:szCs w:val="28"/>
        </w:rPr>
        <w:t xml:space="preserve"> behaviour</w:t>
      </w:r>
      <w:r w:rsidR="008F3E28" w:rsidRPr="00674CD7">
        <w:rPr>
          <w:rFonts w:ascii="Times New Roman" w:eastAsia="Batang" w:hAnsi="Times New Roman" w:cs="Times New Roman"/>
          <w:sz w:val="28"/>
          <w:szCs w:val="28"/>
        </w:rPr>
        <w:t xml:space="preserve"> and cognition that can mimi</w:t>
      </w:r>
      <w:r w:rsidR="00E52A10" w:rsidRPr="00674CD7">
        <w:rPr>
          <w:rFonts w:ascii="Times New Roman" w:eastAsia="Batang" w:hAnsi="Times New Roman" w:cs="Times New Roman"/>
          <w:sz w:val="28"/>
          <w:szCs w:val="28"/>
        </w:rPr>
        <w:t>c other psychiatric disorders</w:t>
      </w:r>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b/>
          <w:sz w:val="28"/>
          <w:szCs w:val="28"/>
          <w:vertAlign w:val="superscript"/>
        </w:rPr>
        <w:t>2</w:t>
      </w:r>
      <w:r w:rsidR="00E52A10" w:rsidRPr="00674CD7">
        <w:rPr>
          <w:rFonts w:ascii="Times New Roman" w:eastAsia="Batang" w:hAnsi="Times New Roman" w:cs="Times New Roman"/>
          <w:sz w:val="28"/>
          <w:szCs w:val="28"/>
          <w:vertAlign w:val="superscript"/>
        </w:rPr>
        <w:t xml:space="preserve"> </w:t>
      </w:r>
      <w:r w:rsidR="008F3E28" w:rsidRPr="00674CD7">
        <w:rPr>
          <w:rFonts w:ascii="Times New Roman" w:eastAsia="Batang" w:hAnsi="Times New Roman" w:cs="Times New Roman"/>
          <w:sz w:val="28"/>
          <w:szCs w:val="28"/>
        </w:rPr>
        <w:t xml:space="preserve">In </w:t>
      </w:r>
      <w:r w:rsidR="00E52A10" w:rsidRPr="00674CD7">
        <w:rPr>
          <w:rFonts w:ascii="Times New Roman" w:eastAsia="Batang" w:hAnsi="Times New Roman" w:cs="Times New Roman"/>
          <w:sz w:val="28"/>
          <w:szCs w:val="28"/>
        </w:rPr>
        <w:t xml:space="preserve">Manipur the most common opioid </w:t>
      </w:r>
      <w:r w:rsidR="008F3E28" w:rsidRPr="00674CD7">
        <w:rPr>
          <w:rFonts w:ascii="Times New Roman" w:eastAsia="Batang" w:hAnsi="Times New Roman" w:cs="Times New Roman"/>
          <w:sz w:val="28"/>
          <w:szCs w:val="28"/>
        </w:rPr>
        <w:t>associated with abuse and dependence i</w:t>
      </w:r>
      <w:r w:rsidR="00E52A10" w:rsidRPr="00674CD7">
        <w:rPr>
          <w:rFonts w:ascii="Times New Roman" w:eastAsia="Batang" w:hAnsi="Times New Roman" w:cs="Times New Roman"/>
          <w:sz w:val="28"/>
          <w:szCs w:val="28"/>
        </w:rPr>
        <w:t>n injectable form is heroin</w:t>
      </w:r>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however abuse and dependence of SP tablet is also growing </w:t>
      </w:r>
      <w:proofErr w:type="gramStart"/>
      <w:r w:rsidR="008F3E28" w:rsidRPr="00674CD7">
        <w:rPr>
          <w:rFonts w:ascii="Times New Roman" w:eastAsia="Batang" w:hAnsi="Times New Roman" w:cs="Times New Roman"/>
          <w:sz w:val="28"/>
          <w:szCs w:val="28"/>
        </w:rPr>
        <w:t>popular  and</w:t>
      </w:r>
      <w:proofErr w:type="gramEnd"/>
      <w:r w:rsidR="008F3E28" w:rsidRPr="00674CD7">
        <w:rPr>
          <w:rFonts w:ascii="Times New Roman" w:eastAsia="Batang" w:hAnsi="Times New Roman" w:cs="Times New Roman"/>
          <w:sz w:val="28"/>
          <w:szCs w:val="28"/>
        </w:rPr>
        <w:t xml:space="preserve"> has been abuse in the oral form. The </w:t>
      </w:r>
      <w:proofErr w:type="gramStart"/>
      <w:r w:rsidR="008F3E28" w:rsidRPr="00674CD7">
        <w:rPr>
          <w:rFonts w:ascii="Times New Roman" w:eastAsia="Batang" w:hAnsi="Times New Roman" w:cs="Times New Roman"/>
          <w:sz w:val="28"/>
          <w:szCs w:val="28"/>
        </w:rPr>
        <w:t>problem arise</w:t>
      </w:r>
      <w:proofErr w:type="gramEnd"/>
      <w:r w:rsidR="008F3E28" w:rsidRPr="00674CD7">
        <w:rPr>
          <w:rFonts w:ascii="Times New Roman" w:eastAsia="Batang" w:hAnsi="Times New Roman" w:cs="Times New Roman"/>
          <w:sz w:val="28"/>
          <w:szCs w:val="28"/>
        </w:rPr>
        <w:t xml:space="preserve"> when clients do</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not have money to get the</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drug and reduce the dose or does</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not take the drug at all they get withdrawal symptoms which warrant treatment or admission to a hospital. Some do come to the hospital for detoxification and wanting help to abstain from the drug.</w:t>
      </w:r>
    </w:p>
    <w:p w:rsidR="008F3E28" w:rsidRPr="00674CD7" w:rsidRDefault="005D3906" w:rsidP="008F3E2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Cannabis prepara</w:t>
      </w:r>
      <w:r w:rsidR="00E52A10" w:rsidRPr="00674CD7">
        <w:rPr>
          <w:rFonts w:ascii="Times New Roman" w:eastAsia="Batang" w:hAnsi="Times New Roman" w:cs="Times New Roman"/>
          <w:sz w:val="28"/>
          <w:szCs w:val="28"/>
        </w:rPr>
        <w:t>tion are obtain from the plant C</w:t>
      </w:r>
      <w:r w:rsidR="008F3E28" w:rsidRPr="00674CD7">
        <w:rPr>
          <w:rFonts w:ascii="Times New Roman" w:eastAsia="Batang" w:hAnsi="Times New Roman" w:cs="Times New Roman"/>
          <w:sz w:val="28"/>
          <w:szCs w:val="28"/>
        </w:rPr>
        <w:t>annabi</w:t>
      </w:r>
      <w:r w:rsidR="00E52A10" w:rsidRPr="00674CD7">
        <w:rPr>
          <w:rFonts w:ascii="Times New Roman" w:eastAsia="Batang" w:hAnsi="Times New Roman" w:cs="Times New Roman"/>
          <w:sz w:val="28"/>
          <w:szCs w:val="28"/>
        </w:rPr>
        <w:t xml:space="preserve">s </w:t>
      </w:r>
      <w:proofErr w:type="spellStart"/>
      <w:r w:rsidR="00E52A10" w:rsidRPr="00674CD7">
        <w:rPr>
          <w:rFonts w:ascii="Times New Roman" w:eastAsia="Batang" w:hAnsi="Times New Roman" w:cs="Times New Roman"/>
          <w:sz w:val="28"/>
          <w:szCs w:val="28"/>
        </w:rPr>
        <w:t>sativa</w:t>
      </w:r>
      <w:proofErr w:type="spellEnd"/>
      <w:r w:rsidR="00E52A10" w:rsidRPr="00674CD7">
        <w:rPr>
          <w:rFonts w:ascii="Times New Roman" w:eastAsia="Batang" w:hAnsi="Times New Roman" w:cs="Times New Roman"/>
          <w:sz w:val="28"/>
          <w:szCs w:val="28"/>
        </w:rPr>
        <w:t xml:space="preserve"> which has been used in</w:t>
      </w:r>
      <w:r w:rsidR="00EC520D" w:rsidRPr="00674CD7">
        <w:rPr>
          <w:rFonts w:ascii="Times New Roman" w:eastAsia="Batang" w:hAnsi="Times New Roman" w:cs="Times New Roman"/>
          <w:sz w:val="28"/>
          <w:szCs w:val="28"/>
        </w:rPr>
        <w:t xml:space="preserve"> </w:t>
      </w:r>
      <w:r w:rsidR="00E52A10" w:rsidRPr="00674CD7">
        <w:rPr>
          <w:rFonts w:ascii="Times New Roman" w:eastAsia="Batang" w:hAnsi="Times New Roman" w:cs="Times New Roman"/>
          <w:sz w:val="28"/>
          <w:szCs w:val="28"/>
        </w:rPr>
        <w:t>C</w:t>
      </w:r>
      <w:r w:rsidR="008F3E28" w:rsidRPr="00674CD7">
        <w:rPr>
          <w:rFonts w:ascii="Times New Roman" w:eastAsia="Batang" w:hAnsi="Times New Roman" w:cs="Times New Roman"/>
          <w:sz w:val="28"/>
          <w:szCs w:val="28"/>
        </w:rPr>
        <w:t>hina,</w:t>
      </w:r>
      <w:r w:rsidR="00E52A10" w:rsidRPr="00674CD7">
        <w:rPr>
          <w:rFonts w:ascii="Times New Roman" w:eastAsia="Batang" w:hAnsi="Times New Roman" w:cs="Times New Roman"/>
          <w:sz w:val="28"/>
          <w:szCs w:val="28"/>
        </w:rPr>
        <w:t xml:space="preserve"> India </w:t>
      </w:r>
      <w:r w:rsidR="008F3E28" w:rsidRPr="00674CD7">
        <w:rPr>
          <w:rFonts w:ascii="Times New Roman" w:eastAsia="Batang" w:hAnsi="Times New Roman" w:cs="Times New Roman"/>
          <w:sz w:val="28"/>
          <w:szCs w:val="28"/>
        </w:rPr>
        <w:t>and the middle east for approximately  800 years,</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primarily for its fibres,</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and secondarily for </w:t>
      </w:r>
      <w:r w:rsidR="00E52A10" w:rsidRPr="00674CD7">
        <w:rPr>
          <w:rFonts w:ascii="Times New Roman" w:eastAsia="Batang" w:hAnsi="Times New Roman" w:cs="Times New Roman"/>
          <w:sz w:val="28"/>
          <w:szCs w:val="28"/>
        </w:rPr>
        <w:t>its medicinal properties. Delta-9-</w:t>
      </w:r>
      <w:r w:rsidR="008F3E28" w:rsidRPr="00674CD7">
        <w:rPr>
          <w:rFonts w:ascii="Times New Roman" w:eastAsia="Batang" w:hAnsi="Times New Roman" w:cs="Times New Roman"/>
          <w:sz w:val="28"/>
          <w:szCs w:val="28"/>
        </w:rPr>
        <w:t xml:space="preserve">tetrahydro-cannabinol is the </w:t>
      </w:r>
      <w:proofErr w:type="gramStart"/>
      <w:r w:rsidR="008F3E28" w:rsidRPr="00674CD7">
        <w:rPr>
          <w:rFonts w:ascii="Times New Roman" w:eastAsia="Batang" w:hAnsi="Times New Roman" w:cs="Times New Roman"/>
          <w:sz w:val="28"/>
          <w:szCs w:val="28"/>
        </w:rPr>
        <w:t>cannabinoid  that</w:t>
      </w:r>
      <w:proofErr w:type="gramEnd"/>
      <w:r w:rsidR="008F3E28" w:rsidRPr="00674CD7">
        <w:rPr>
          <w:rFonts w:ascii="Times New Roman" w:eastAsia="Batang" w:hAnsi="Times New Roman" w:cs="Times New Roman"/>
          <w:sz w:val="28"/>
          <w:szCs w:val="28"/>
        </w:rPr>
        <w:t xml:space="preserve"> is primarily responsible for the psychoactive effects of cannabis. The cannabis plant is usually cut,</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dried,</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chopped,</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and rolled into cigarettes (commonly called joints) wh</w:t>
      </w:r>
      <w:r w:rsidR="00E52A10" w:rsidRPr="00674CD7">
        <w:rPr>
          <w:rFonts w:ascii="Times New Roman" w:eastAsia="Batang" w:hAnsi="Times New Roman" w:cs="Times New Roman"/>
          <w:sz w:val="28"/>
          <w:szCs w:val="28"/>
        </w:rPr>
        <w:t>i</w:t>
      </w:r>
      <w:r w:rsidR="008F3E28" w:rsidRPr="00674CD7">
        <w:rPr>
          <w:rFonts w:ascii="Times New Roman" w:eastAsia="Batang" w:hAnsi="Times New Roman" w:cs="Times New Roman"/>
          <w:sz w:val="28"/>
          <w:szCs w:val="28"/>
        </w:rPr>
        <w:t xml:space="preserve">ch are then smoked. The common names for cannabis are </w:t>
      </w:r>
      <w:proofErr w:type="gramStart"/>
      <w:r w:rsidR="008F3E28" w:rsidRPr="00674CD7">
        <w:rPr>
          <w:rFonts w:ascii="Times New Roman" w:eastAsia="Batang" w:hAnsi="Times New Roman" w:cs="Times New Roman"/>
          <w:sz w:val="28"/>
          <w:szCs w:val="28"/>
        </w:rPr>
        <w:t>marijuana</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,grass</w:t>
      </w:r>
      <w:proofErr w:type="gramEnd"/>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weed,</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pot,</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tea, and </w:t>
      </w:r>
      <w:proofErr w:type="spellStart"/>
      <w:r w:rsidR="008F3E28" w:rsidRPr="00674CD7">
        <w:rPr>
          <w:rFonts w:ascii="Times New Roman" w:eastAsia="Batang" w:hAnsi="Times New Roman" w:cs="Times New Roman"/>
          <w:sz w:val="28"/>
          <w:szCs w:val="28"/>
        </w:rPr>
        <w:t>maryjane</w:t>
      </w:r>
      <w:proofErr w:type="spellEnd"/>
      <w:r w:rsidR="008F3E28" w:rsidRPr="00674CD7">
        <w:rPr>
          <w:rFonts w:ascii="Times New Roman" w:eastAsia="Batang" w:hAnsi="Times New Roman" w:cs="Times New Roman"/>
          <w:sz w:val="28"/>
          <w:szCs w:val="28"/>
        </w:rPr>
        <w:t xml:space="preserve">. Other names which describe cannabis types of various strengths are </w:t>
      </w:r>
      <w:proofErr w:type="gramStart"/>
      <w:r w:rsidR="008F3E28" w:rsidRPr="00674CD7">
        <w:rPr>
          <w:rFonts w:ascii="Times New Roman" w:eastAsia="Batang" w:hAnsi="Times New Roman" w:cs="Times New Roman"/>
          <w:sz w:val="28"/>
          <w:szCs w:val="28"/>
        </w:rPr>
        <w:t>hemp</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w:t>
      </w:r>
      <w:proofErr w:type="spellStart"/>
      <w:r w:rsidR="008F3E28" w:rsidRPr="00674CD7">
        <w:rPr>
          <w:rFonts w:ascii="Times New Roman" w:eastAsia="Batang" w:hAnsi="Times New Roman" w:cs="Times New Roman"/>
          <w:sz w:val="28"/>
          <w:szCs w:val="28"/>
        </w:rPr>
        <w:t>chasra</w:t>
      </w:r>
      <w:proofErr w:type="spellEnd"/>
      <w:proofErr w:type="gramEnd"/>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bhang, </w:t>
      </w:r>
      <w:proofErr w:type="spellStart"/>
      <w:r w:rsidR="008F3E28" w:rsidRPr="00674CD7">
        <w:rPr>
          <w:rFonts w:ascii="Times New Roman" w:eastAsia="Batang" w:hAnsi="Times New Roman" w:cs="Times New Roman"/>
          <w:sz w:val="28"/>
          <w:szCs w:val="28"/>
        </w:rPr>
        <w:t>ganja</w:t>
      </w:r>
      <w:proofErr w:type="spellEnd"/>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dagga and </w:t>
      </w:r>
      <w:proofErr w:type="spellStart"/>
      <w:r w:rsidR="008F3E28" w:rsidRPr="00674CD7">
        <w:rPr>
          <w:rFonts w:ascii="Times New Roman" w:eastAsia="Batang" w:hAnsi="Times New Roman" w:cs="Times New Roman"/>
          <w:sz w:val="28"/>
          <w:szCs w:val="28"/>
        </w:rPr>
        <w:t>sinsemilla</w:t>
      </w:r>
      <w:proofErr w:type="spellEnd"/>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sz w:val="28"/>
          <w:szCs w:val="28"/>
        </w:rPr>
        <w:t xml:space="preserve"> F</w:t>
      </w:r>
      <w:r w:rsidR="008F3E28" w:rsidRPr="00674CD7">
        <w:rPr>
          <w:rFonts w:ascii="Times New Roman" w:eastAsia="Batang" w:hAnsi="Times New Roman" w:cs="Times New Roman"/>
          <w:sz w:val="28"/>
          <w:szCs w:val="28"/>
        </w:rPr>
        <w:t xml:space="preserve">lorid psychosis is common in countries in which some persons have long term access to cannabis of particularly high </w:t>
      </w:r>
      <w:r w:rsidR="00E52A10" w:rsidRPr="00674CD7">
        <w:rPr>
          <w:rFonts w:ascii="Times New Roman" w:eastAsia="Batang" w:hAnsi="Times New Roman" w:cs="Times New Roman"/>
          <w:sz w:val="28"/>
          <w:szCs w:val="28"/>
        </w:rPr>
        <w:t>potency</w:t>
      </w:r>
      <w:r w:rsidR="008F3E28" w:rsidRPr="00674CD7">
        <w:rPr>
          <w:rFonts w:ascii="Times New Roman" w:eastAsia="Batang" w:hAnsi="Times New Roman" w:cs="Times New Roman"/>
          <w:sz w:val="28"/>
          <w:szCs w:val="28"/>
        </w:rPr>
        <w:t>.</w:t>
      </w:r>
      <w:r w:rsidR="00E52A10" w:rsidRPr="00674CD7">
        <w:rPr>
          <w:rFonts w:ascii="Times New Roman" w:eastAsia="Batang" w:hAnsi="Times New Roman" w:cs="Times New Roman"/>
          <w:b/>
          <w:sz w:val="28"/>
          <w:szCs w:val="28"/>
          <w:vertAlign w:val="superscript"/>
        </w:rPr>
        <w:t>2</w:t>
      </w:r>
      <w:r w:rsidR="00E52A10" w:rsidRPr="00674CD7">
        <w:rPr>
          <w:rFonts w:ascii="Times New Roman" w:eastAsia="Batang" w:hAnsi="Times New Roman" w:cs="Times New Roman"/>
          <w:sz w:val="28"/>
          <w:szCs w:val="28"/>
        </w:rPr>
        <w:t xml:space="preserve"> P</w:t>
      </w:r>
      <w:r w:rsidR="008F3E28" w:rsidRPr="00674CD7">
        <w:rPr>
          <w:rFonts w:ascii="Times New Roman" w:eastAsia="Batang" w:hAnsi="Times New Roman" w:cs="Times New Roman"/>
          <w:sz w:val="28"/>
          <w:szCs w:val="28"/>
        </w:rPr>
        <w:t>atients with cannabis induced disorder admitted in our ward are usually suffering from cannabis induced psychosis.</w:t>
      </w:r>
    </w:p>
    <w:p w:rsidR="008F3E28" w:rsidRPr="00674CD7" w:rsidRDefault="005D3906" w:rsidP="008F3E2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A person with poly-substance dependence is psychologically addicted to being in an intoxicated state without preference </w:t>
      </w:r>
      <w:r w:rsidR="00E52A10" w:rsidRPr="00674CD7">
        <w:rPr>
          <w:rFonts w:ascii="Times New Roman" w:eastAsia="Batang" w:hAnsi="Times New Roman" w:cs="Times New Roman"/>
          <w:sz w:val="28"/>
          <w:szCs w:val="28"/>
        </w:rPr>
        <w:t>for one particular substance.</w:t>
      </w:r>
      <w:r w:rsidR="00E52A10" w:rsidRPr="00674CD7">
        <w:rPr>
          <w:rFonts w:ascii="Times New Roman" w:eastAsia="Batang" w:hAnsi="Times New Roman" w:cs="Times New Roman"/>
          <w:b/>
          <w:sz w:val="28"/>
          <w:szCs w:val="28"/>
          <w:vertAlign w:val="superscript"/>
        </w:rPr>
        <w:t>3</w:t>
      </w:r>
      <w:r w:rsidR="008F3E28" w:rsidRPr="00674CD7">
        <w:rPr>
          <w:rFonts w:ascii="Times New Roman" w:eastAsia="Batang" w:hAnsi="Times New Roman" w:cs="Times New Roman"/>
          <w:sz w:val="28"/>
          <w:szCs w:val="28"/>
        </w:rPr>
        <w:t xml:space="preserve"> Although</w:t>
      </w:r>
      <w:r w:rsidR="00EC520D"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any combination of three drugs can be used, studies have shown that alcohol is commonly used with another</w:t>
      </w:r>
      <w:r w:rsidR="00EC520D" w:rsidRPr="00674CD7">
        <w:rPr>
          <w:rFonts w:ascii="Times New Roman" w:eastAsia="Batang" w:hAnsi="Times New Roman" w:cs="Times New Roman"/>
          <w:sz w:val="28"/>
          <w:szCs w:val="28"/>
        </w:rPr>
        <w:t xml:space="preserve"> substance.</w:t>
      </w:r>
      <w:r w:rsidR="00EC520D" w:rsidRPr="00674CD7">
        <w:rPr>
          <w:rFonts w:ascii="Times New Roman" w:eastAsia="Batang" w:hAnsi="Times New Roman" w:cs="Times New Roman"/>
          <w:b/>
          <w:sz w:val="28"/>
          <w:szCs w:val="28"/>
          <w:vertAlign w:val="superscript"/>
        </w:rPr>
        <w:t>4</w:t>
      </w:r>
      <w:r w:rsidR="008F3E28" w:rsidRPr="00674CD7">
        <w:rPr>
          <w:rFonts w:ascii="Times New Roman" w:eastAsia="Batang" w:hAnsi="Times New Roman" w:cs="Times New Roman"/>
          <w:sz w:val="28"/>
          <w:szCs w:val="28"/>
        </w:rPr>
        <w:t xml:space="preserve"> This is supported by one study on poly-substance use that separated participants who used multiple substances into groups based on their preferred drug. The three substances were </w:t>
      </w:r>
      <w:r w:rsidR="008F3E28" w:rsidRPr="00674CD7">
        <w:rPr>
          <w:rFonts w:ascii="Times New Roman" w:eastAsia="Batang" w:hAnsi="Times New Roman" w:cs="Times New Roman"/>
          <w:sz w:val="28"/>
          <w:szCs w:val="28"/>
        </w:rPr>
        <w:lastRenderedPageBreak/>
        <w:t>cocaine, alcohol, and heroin, which</w:t>
      </w:r>
      <w:r w:rsidR="00EC520D" w:rsidRPr="00674CD7">
        <w:rPr>
          <w:rFonts w:ascii="Times New Roman" w:eastAsia="Batang" w:hAnsi="Times New Roman" w:cs="Times New Roman"/>
          <w:sz w:val="28"/>
          <w:szCs w:val="28"/>
        </w:rPr>
        <w:t xml:space="preserve"> </w:t>
      </w:r>
      <w:r w:rsidR="008F3E28" w:rsidRPr="00674CD7">
        <w:rPr>
          <w:rFonts w:ascii="Times New Roman" w:eastAsia="Batang" w:hAnsi="Times New Roman" w:cs="Times New Roman"/>
          <w:sz w:val="28"/>
          <w:szCs w:val="28"/>
        </w:rPr>
        <w:t xml:space="preserve">implies that </w:t>
      </w:r>
      <w:r w:rsidR="00EC520D" w:rsidRPr="00674CD7">
        <w:rPr>
          <w:rFonts w:ascii="Times New Roman" w:eastAsia="Batang" w:hAnsi="Times New Roman" w:cs="Times New Roman"/>
          <w:sz w:val="28"/>
          <w:szCs w:val="28"/>
        </w:rPr>
        <w:t>those three are very popular.</w:t>
      </w:r>
      <w:r w:rsidR="00EC520D" w:rsidRPr="00674CD7">
        <w:rPr>
          <w:rFonts w:ascii="Times New Roman" w:eastAsia="Batang" w:hAnsi="Times New Roman" w:cs="Times New Roman"/>
          <w:b/>
          <w:sz w:val="28"/>
          <w:szCs w:val="28"/>
          <w:vertAlign w:val="superscript"/>
        </w:rPr>
        <w:t>5</w:t>
      </w:r>
      <w:r w:rsidR="008F3E28" w:rsidRPr="00674CD7">
        <w:rPr>
          <w:rFonts w:ascii="Times New Roman" w:eastAsia="Batang" w:hAnsi="Times New Roman" w:cs="Times New Roman"/>
          <w:sz w:val="28"/>
          <w:szCs w:val="28"/>
        </w:rPr>
        <w:t xml:space="preserve"> </w:t>
      </w:r>
      <w:proofErr w:type="gramStart"/>
      <w:r w:rsidR="008F3E28" w:rsidRPr="00674CD7">
        <w:rPr>
          <w:rFonts w:ascii="Times New Roman" w:eastAsia="Batang" w:hAnsi="Times New Roman" w:cs="Times New Roman"/>
          <w:sz w:val="28"/>
          <w:szCs w:val="28"/>
        </w:rPr>
        <w:t>Other</w:t>
      </w:r>
      <w:proofErr w:type="gramEnd"/>
      <w:r w:rsidR="008F3E28" w:rsidRPr="00674CD7">
        <w:rPr>
          <w:rFonts w:ascii="Times New Roman" w:eastAsia="Batang" w:hAnsi="Times New Roman" w:cs="Times New Roman"/>
          <w:sz w:val="28"/>
          <w:szCs w:val="28"/>
        </w:rPr>
        <w:t xml:space="preserve"> studies have found that opiates, cannabis, amphetamines, hallucinogens, inhalants and benzodiazepines are often</w:t>
      </w:r>
      <w:r w:rsidR="00EC520D" w:rsidRPr="00674CD7">
        <w:rPr>
          <w:rFonts w:ascii="Times New Roman" w:eastAsia="Batang" w:hAnsi="Times New Roman" w:cs="Times New Roman"/>
          <w:sz w:val="28"/>
          <w:szCs w:val="28"/>
        </w:rPr>
        <w:t xml:space="preserve"> used in combination as well.</w:t>
      </w:r>
      <w:r w:rsidR="00EC520D" w:rsidRPr="00674CD7">
        <w:rPr>
          <w:rFonts w:ascii="Times New Roman" w:eastAsia="Batang" w:hAnsi="Times New Roman" w:cs="Times New Roman"/>
          <w:b/>
          <w:sz w:val="28"/>
          <w:szCs w:val="28"/>
          <w:vertAlign w:val="superscript"/>
        </w:rPr>
        <w:t>6</w:t>
      </w:r>
    </w:p>
    <w:p w:rsidR="008F3E28" w:rsidRPr="00674CD7" w:rsidRDefault="008F3E28" w:rsidP="00E917D8">
      <w:pPr>
        <w:jc w:val="center"/>
        <w:rPr>
          <w:rFonts w:ascii="Times New Roman" w:eastAsia="Batang" w:hAnsi="Times New Roman" w:cs="Times New Roman"/>
          <w:b/>
          <w:sz w:val="28"/>
          <w:szCs w:val="28"/>
        </w:rPr>
      </w:pPr>
    </w:p>
    <w:p w:rsidR="0065565F" w:rsidRPr="00674CD7" w:rsidRDefault="0065565F" w:rsidP="00E917D8">
      <w:pPr>
        <w:jc w:val="center"/>
        <w:rPr>
          <w:rFonts w:ascii="Times New Roman" w:eastAsia="Batang" w:hAnsi="Times New Roman" w:cs="Times New Roman"/>
          <w:b/>
          <w:sz w:val="28"/>
          <w:szCs w:val="28"/>
        </w:rPr>
      </w:pPr>
    </w:p>
    <w:p w:rsidR="0065565F" w:rsidRPr="00674CD7" w:rsidRDefault="0065565F" w:rsidP="00E917D8">
      <w:pPr>
        <w:jc w:val="center"/>
        <w:rPr>
          <w:rFonts w:ascii="Times New Roman" w:eastAsia="Batang" w:hAnsi="Times New Roman" w:cs="Times New Roman"/>
          <w:b/>
          <w:sz w:val="28"/>
          <w:szCs w:val="28"/>
        </w:rPr>
      </w:pPr>
    </w:p>
    <w:p w:rsidR="002E2BC8" w:rsidRPr="00674CD7" w:rsidRDefault="002E2BC8" w:rsidP="00E917D8">
      <w:pPr>
        <w:jc w:val="center"/>
        <w:rPr>
          <w:rFonts w:ascii="Times New Roman" w:eastAsia="Batang" w:hAnsi="Times New Roman" w:cs="Times New Roman"/>
          <w:b/>
          <w:sz w:val="28"/>
          <w:szCs w:val="28"/>
        </w:rPr>
      </w:pPr>
    </w:p>
    <w:p w:rsidR="00E917D8" w:rsidRPr="00674CD7" w:rsidRDefault="00E917D8" w:rsidP="00E917D8">
      <w:pPr>
        <w:jc w:val="center"/>
        <w:rPr>
          <w:rFonts w:ascii="Times New Roman" w:eastAsia="Batang" w:hAnsi="Times New Roman" w:cs="Times New Roman"/>
          <w:b/>
          <w:sz w:val="28"/>
          <w:szCs w:val="28"/>
        </w:rPr>
      </w:pPr>
      <w:r w:rsidRPr="00674CD7">
        <w:rPr>
          <w:rFonts w:ascii="Times New Roman" w:eastAsia="Batang" w:hAnsi="Times New Roman" w:cs="Times New Roman"/>
          <w:b/>
          <w:sz w:val="28"/>
          <w:szCs w:val="28"/>
        </w:rPr>
        <w:t>AIMS AND OBJECTIVES</w:t>
      </w:r>
    </w:p>
    <w:p w:rsidR="00E917D8" w:rsidRPr="00674CD7" w:rsidRDefault="00E917D8" w:rsidP="00E917D8">
      <w:pPr>
        <w:pStyle w:val="ListParagraph"/>
        <w:ind w:left="90"/>
        <w:jc w:val="both"/>
        <w:rPr>
          <w:rFonts w:ascii="Times New Roman" w:eastAsia="Batang" w:hAnsi="Times New Roman" w:cs="Times New Roman"/>
          <w:sz w:val="28"/>
          <w:szCs w:val="28"/>
        </w:rPr>
      </w:pPr>
      <w:r w:rsidRPr="00674CD7">
        <w:rPr>
          <w:rFonts w:ascii="Times New Roman" w:eastAsia="Batang" w:hAnsi="Times New Roman" w:cs="Times New Roman"/>
          <w:sz w:val="28"/>
          <w:szCs w:val="28"/>
        </w:rPr>
        <w:t xml:space="preserve">        To find the prevalence substance abuse among admitted patients in de-addiction centre of Department of </w:t>
      </w:r>
      <w:proofErr w:type="gramStart"/>
      <w:r w:rsidRPr="00674CD7">
        <w:rPr>
          <w:rFonts w:ascii="Times New Roman" w:eastAsia="Batang" w:hAnsi="Times New Roman" w:cs="Times New Roman"/>
          <w:sz w:val="28"/>
          <w:szCs w:val="28"/>
        </w:rPr>
        <w:t>Psychiatry,</w:t>
      </w:r>
      <w:proofErr w:type="gramEnd"/>
      <w:r w:rsidRPr="00674CD7">
        <w:rPr>
          <w:rFonts w:ascii="Times New Roman" w:eastAsia="Batang" w:hAnsi="Times New Roman" w:cs="Times New Roman"/>
          <w:sz w:val="28"/>
          <w:szCs w:val="28"/>
        </w:rPr>
        <w:t xml:space="preserve"> RIMS.</w:t>
      </w:r>
    </w:p>
    <w:p w:rsidR="002E2BC8" w:rsidRPr="00674CD7" w:rsidRDefault="002E2BC8" w:rsidP="00E917D8">
      <w:pPr>
        <w:pStyle w:val="ListParagraph"/>
        <w:ind w:left="90"/>
        <w:jc w:val="both"/>
        <w:rPr>
          <w:rFonts w:ascii="Times New Roman" w:eastAsia="Batang" w:hAnsi="Times New Roman" w:cs="Times New Roman"/>
          <w:sz w:val="28"/>
          <w:szCs w:val="28"/>
        </w:rPr>
      </w:pPr>
    </w:p>
    <w:p w:rsidR="00E917D8" w:rsidRPr="00674CD7" w:rsidRDefault="00E917D8" w:rsidP="00E917D8">
      <w:pPr>
        <w:pStyle w:val="ListParagraph"/>
        <w:jc w:val="center"/>
        <w:rPr>
          <w:rFonts w:ascii="Times New Roman" w:eastAsia="Batang" w:hAnsi="Times New Roman" w:cs="Times New Roman"/>
          <w:sz w:val="28"/>
          <w:szCs w:val="28"/>
        </w:rPr>
      </w:pPr>
    </w:p>
    <w:p w:rsidR="00E917D8" w:rsidRPr="00674CD7" w:rsidRDefault="00E917D8" w:rsidP="00E917D8">
      <w:pPr>
        <w:pStyle w:val="ListParagraph"/>
        <w:jc w:val="center"/>
        <w:rPr>
          <w:rFonts w:ascii="Times New Roman" w:eastAsia="Batang" w:hAnsi="Times New Roman" w:cs="Times New Roman"/>
          <w:b/>
          <w:sz w:val="28"/>
          <w:szCs w:val="28"/>
        </w:rPr>
      </w:pPr>
      <w:r w:rsidRPr="00674CD7">
        <w:rPr>
          <w:rFonts w:ascii="Times New Roman" w:eastAsia="Batang" w:hAnsi="Times New Roman" w:cs="Times New Roman"/>
          <w:b/>
          <w:sz w:val="28"/>
          <w:szCs w:val="28"/>
        </w:rPr>
        <w:t>MATERIALS AND METHODS</w:t>
      </w:r>
    </w:p>
    <w:p w:rsidR="00E917D8" w:rsidRPr="00674CD7" w:rsidRDefault="00E917D8" w:rsidP="00E917D8">
      <w:pPr>
        <w:pStyle w:val="ListParagraph"/>
        <w:jc w:val="center"/>
        <w:rPr>
          <w:rFonts w:ascii="Times New Roman" w:eastAsia="Batang" w:hAnsi="Times New Roman" w:cs="Times New Roman"/>
          <w:b/>
          <w:sz w:val="28"/>
          <w:szCs w:val="28"/>
        </w:rPr>
      </w:pPr>
    </w:p>
    <w:p w:rsidR="00E917D8" w:rsidRPr="00674CD7" w:rsidRDefault="00E917D8" w:rsidP="00E917D8">
      <w:pPr>
        <w:pStyle w:val="ListParagraph"/>
        <w:ind w:left="0"/>
        <w:jc w:val="both"/>
        <w:rPr>
          <w:rFonts w:ascii="Times New Roman" w:eastAsia="Batang" w:hAnsi="Times New Roman" w:cs="Times New Roman"/>
          <w:sz w:val="28"/>
          <w:szCs w:val="28"/>
        </w:rPr>
      </w:pPr>
      <w:r w:rsidRPr="00674CD7">
        <w:rPr>
          <w:rFonts w:ascii="Times New Roman" w:eastAsia="Batang" w:hAnsi="Times New Roman" w:cs="Times New Roman"/>
          <w:sz w:val="28"/>
          <w:szCs w:val="28"/>
        </w:rPr>
        <w:t xml:space="preserve">         This is a retro-</w:t>
      </w:r>
      <w:proofErr w:type="spellStart"/>
      <w:r w:rsidRPr="00674CD7">
        <w:rPr>
          <w:rFonts w:ascii="Times New Roman" w:eastAsia="Batang" w:hAnsi="Times New Roman" w:cs="Times New Roman"/>
          <w:sz w:val="28"/>
          <w:szCs w:val="28"/>
        </w:rPr>
        <w:t>spective</w:t>
      </w:r>
      <w:proofErr w:type="spellEnd"/>
      <w:r w:rsidRPr="00674CD7">
        <w:rPr>
          <w:rFonts w:ascii="Times New Roman" w:eastAsia="Batang" w:hAnsi="Times New Roman" w:cs="Times New Roman"/>
          <w:sz w:val="28"/>
          <w:szCs w:val="28"/>
        </w:rPr>
        <w:t xml:space="preserve"> study, where in-patient department register of the Department of Psychiatry, RIMS </w:t>
      </w:r>
      <w:proofErr w:type="spellStart"/>
      <w:r w:rsidRPr="00674CD7">
        <w:rPr>
          <w:rFonts w:ascii="Times New Roman" w:eastAsia="Batang" w:hAnsi="Times New Roman" w:cs="Times New Roman"/>
          <w:sz w:val="28"/>
          <w:szCs w:val="28"/>
        </w:rPr>
        <w:t>Imphal</w:t>
      </w:r>
      <w:proofErr w:type="spellEnd"/>
      <w:r w:rsidRPr="00674CD7">
        <w:rPr>
          <w:rFonts w:ascii="Times New Roman" w:eastAsia="Batang" w:hAnsi="Times New Roman" w:cs="Times New Roman"/>
          <w:sz w:val="28"/>
          <w:szCs w:val="28"/>
        </w:rPr>
        <w:t xml:space="preserve"> was examined and all cases diagnosed as substance abuse of any type was included in the study. Patients admitted with effect from September 2011 to may 2015 were included in the study. There was no restriction in terms of age during selection. Both male and female registers were examined.</w:t>
      </w:r>
    </w:p>
    <w:p w:rsidR="002E2BC8" w:rsidRPr="00674CD7" w:rsidRDefault="002E2BC8" w:rsidP="00E917D8">
      <w:pPr>
        <w:pStyle w:val="ListParagraph"/>
        <w:ind w:left="0"/>
        <w:jc w:val="both"/>
        <w:rPr>
          <w:rFonts w:ascii="Times New Roman" w:eastAsia="Batang" w:hAnsi="Times New Roman" w:cs="Times New Roman"/>
          <w:sz w:val="28"/>
          <w:szCs w:val="28"/>
        </w:rPr>
      </w:pPr>
    </w:p>
    <w:p w:rsidR="00E917D8" w:rsidRPr="00674CD7" w:rsidRDefault="00E917D8" w:rsidP="00A6310E">
      <w:pPr>
        <w:jc w:val="center"/>
        <w:rPr>
          <w:rFonts w:ascii="Times New Roman" w:eastAsia="Batang" w:hAnsi="Times New Roman" w:cs="Times New Roman"/>
          <w:b/>
          <w:sz w:val="28"/>
          <w:szCs w:val="28"/>
        </w:rPr>
      </w:pPr>
      <w:r w:rsidRPr="00674CD7">
        <w:rPr>
          <w:rFonts w:ascii="Times New Roman" w:eastAsia="Batang" w:hAnsi="Times New Roman" w:cs="Times New Roman"/>
          <w:b/>
          <w:sz w:val="28"/>
          <w:szCs w:val="28"/>
        </w:rPr>
        <w:t>RESULTS AND ANALYSIS</w:t>
      </w:r>
    </w:p>
    <w:p w:rsidR="00E917D8" w:rsidRPr="00674CD7" w:rsidRDefault="00E917D8" w:rsidP="00E917D8">
      <w:pPr>
        <w:autoSpaceDE w:val="0"/>
        <w:autoSpaceDN w:val="0"/>
        <w:adjustRightInd w:val="0"/>
        <w:spacing w:after="0" w:line="240" w:lineRule="auto"/>
        <w:rPr>
          <w:rFonts w:ascii="Times New Roman" w:hAnsi="Times New Roman" w:cs="Times New Roman"/>
          <w:sz w:val="28"/>
          <w:szCs w:val="28"/>
        </w:rPr>
      </w:pPr>
    </w:p>
    <w:p w:rsidR="00E917D8" w:rsidRPr="00674CD7" w:rsidRDefault="00E917D8" w:rsidP="00B2458C">
      <w:pPr>
        <w:autoSpaceDE w:val="0"/>
        <w:autoSpaceDN w:val="0"/>
        <w:adjustRightInd w:val="0"/>
        <w:spacing w:after="0"/>
        <w:jc w:val="both"/>
        <w:rPr>
          <w:rFonts w:ascii="Times New Roman" w:hAnsi="Times New Roman" w:cs="Times New Roman"/>
          <w:sz w:val="28"/>
          <w:szCs w:val="28"/>
        </w:rPr>
      </w:pPr>
      <w:r w:rsidRPr="00674CD7">
        <w:rPr>
          <w:rFonts w:ascii="Times New Roman" w:hAnsi="Times New Roman" w:cs="Times New Roman"/>
          <w:sz w:val="28"/>
          <w:szCs w:val="28"/>
        </w:rPr>
        <w:t xml:space="preserve">The data was analyzed using SPSS 21. A total sample of 700 was entered in SPSS 21 </w:t>
      </w:r>
      <w:proofErr w:type="gramStart"/>
      <w:r w:rsidRPr="00674CD7">
        <w:rPr>
          <w:rFonts w:ascii="Times New Roman" w:hAnsi="Times New Roman" w:cs="Times New Roman"/>
          <w:sz w:val="28"/>
          <w:szCs w:val="28"/>
        </w:rPr>
        <w:t>and  processed</w:t>
      </w:r>
      <w:proofErr w:type="gramEnd"/>
      <w:r w:rsidRPr="00674CD7">
        <w:rPr>
          <w:rFonts w:ascii="Times New Roman" w:hAnsi="Times New Roman" w:cs="Times New Roman"/>
          <w:sz w:val="28"/>
          <w:szCs w:val="28"/>
        </w:rPr>
        <w:t>. Out of the 700 patients with substance abuse there was no death. Unfortunately, almost all patients are male</w:t>
      </w:r>
      <w:proofErr w:type="gramStart"/>
      <w:r w:rsidRPr="00674CD7">
        <w:rPr>
          <w:rFonts w:ascii="Times New Roman" w:hAnsi="Times New Roman" w:cs="Times New Roman"/>
          <w:sz w:val="28"/>
          <w:szCs w:val="28"/>
        </w:rPr>
        <w:t>.(</w:t>
      </w:r>
      <w:proofErr w:type="gramEnd"/>
      <w:r w:rsidRPr="00674CD7">
        <w:rPr>
          <w:rFonts w:ascii="Times New Roman" w:hAnsi="Times New Roman" w:cs="Times New Roman"/>
          <w:sz w:val="28"/>
          <w:szCs w:val="28"/>
        </w:rPr>
        <w:t>Table 1) give an overall picture  of what we are trying to look at in this study.</w:t>
      </w:r>
    </w:p>
    <w:p w:rsidR="00201602" w:rsidRPr="00674CD7" w:rsidRDefault="00201602" w:rsidP="00B2458C">
      <w:pPr>
        <w:autoSpaceDE w:val="0"/>
        <w:autoSpaceDN w:val="0"/>
        <w:adjustRightInd w:val="0"/>
        <w:spacing w:after="0"/>
        <w:jc w:val="both"/>
        <w:rPr>
          <w:rFonts w:ascii="Times New Roman" w:hAnsi="Times New Roman" w:cs="Times New Roman"/>
          <w:sz w:val="28"/>
          <w:szCs w:val="28"/>
        </w:rPr>
      </w:pPr>
    </w:p>
    <w:p w:rsidR="00E917D8" w:rsidRPr="00674CD7" w:rsidRDefault="00E917D8" w:rsidP="00B2458C">
      <w:pPr>
        <w:autoSpaceDE w:val="0"/>
        <w:autoSpaceDN w:val="0"/>
        <w:adjustRightInd w:val="0"/>
        <w:spacing w:after="0"/>
        <w:jc w:val="both"/>
        <w:rPr>
          <w:rFonts w:ascii="Times New Roman" w:hAnsi="Times New Roman" w:cs="Times New Roman"/>
          <w:sz w:val="28"/>
          <w:szCs w:val="28"/>
        </w:rPr>
      </w:pPr>
      <w:r w:rsidRPr="00674CD7">
        <w:rPr>
          <w:rFonts w:ascii="Times New Roman" w:hAnsi="Times New Roman" w:cs="Times New Roman"/>
          <w:sz w:val="28"/>
          <w:szCs w:val="28"/>
        </w:rPr>
        <w:t>(Table 2 and figure 1) shows the district wise distribution of the admitted patients with substance abuse</w:t>
      </w:r>
      <w:r w:rsidR="00201602" w:rsidRPr="00674CD7">
        <w:rPr>
          <w:rFonts w:ascii="Times New Roman" w:hAnsi="Times New Roman" w:cs="Times New Roman"/>
          <w:sz w:val="28"/>
          <w:szCs w:val="28"/>
        </w:rPr>
        <w:t xml:space="preserve"> </w:t>
      </w:r>
      <w:r w:rsidRPr="00674CD7">
        <w:rPr>
          <w:rFonts w:ascii="Times New Roman" w:hAnsi="Times New Roman" w:cs="Times New Roman"/>
          <w:sz w:val="28"/>
          <w:szCs w:val="28"/>
        </w:rPr>
        <w:t>.Majority of the patients admitted i</w:t>
      </w:r>
      <w:r w:rsidR="00201602" w:rsidRPr="00674CD7">
        <w:rPr>
          <w:rFonts w:ascii="Times New Roman" w:hAnsi="Times New Roman" w:cs="Times New Roman"/>
          <w:sz w:val="28"/>
          <w:szCs w:val="28"/>
        </w:rPr>
        <w:t xml:space="preserve">n our hospital are from </w:t>
      </w:r>
      <w:proofErr w:type="spellStart"/>
      <w:r w:rsidR="00201602" w:rsidRPr="00674CD7">
        <w:rPr>
          <w:rFonts w:ascii="Times New Roman" w:hAnsi="Times New Roman" w:cs="Times New Roman"/>
          <w:sz w:val="28"/>
          <w:szCs w:val="28"/>
        </w:rPr>
        <w:t>Imphal</w:t>
      </w:r>
      <w:proofErr w:type="spellEnd"/>
      <w:r w:rsidR="00201602" w:rsidRPr="00674CD7">
        <w:rPr>
          <w:rFonts w:ascii="Times New Roman" w:hAnsi="Times New Roman" w:cs="Times New Roman"/>
          <w:sz w:val="28"/>
          <w:szCs w:val="28"/>
        </w:rPr>
        <w:t xml:space="preserve"> We</w:t>
      </w:r>
      <w:r w:rsidRPr="00674CD7">
        <w:rPr>
          <w:rFonts w:ascii="Times New Roman" w:hAnsi="Times New Roman" w:cs="Times New Roman"/>
          <w:sz w:val="28"/>
          <w:szCs w:val="28"/>
        </w:rPr>
        <w:t>st.</w:t>
      </w:r>
    </w:p>
    <w:p w:rsidR="00E917D8" w:rsidRPr="00674CD7" w:rsidRDefault="00201602" w:rsidP="00B2458C">
      <w:pPr>
        <w:autoSpaceDE w:val="0"/>
        <w:autoSpaceDN w:val="0"/>
        <w:adjustRightInd w:val="0"/>
        <w:spacing w:after="0"/>
        <w:jc w:val="both"/>
        <w:rPr>
          <w:rFonts w:ascii="Times New Roman" w:hAnsi="Times New Roman" w:cs="Times New Roman"/>
          <w:sz w:val="28"/>
          <w:szCs w:val="28"/>
        </w:rPr>
      </w:pPr>
      <w:r w:rsidRPr="00674CD7">
        <w:rPr>
          <w:rFonts w:ascii="Times New Roman" w:hAnsi="Times New Roman" w:cs="Times New Roman"/>
          <w:sz w:val="28"/>
          <w:szCs w:val="28"/>
        </w:rPr>
        <w:lastRenderedPageBreak/>
        <w:t>55</w:t>
      </w:r>
      <w:r w:rsidR="00E917D8" w:rsidRPr="00674CD7">
        <w:rPr>
          <w:rFonts w:ascii="Times New Roman" w:hAnsi="Times New Roman" w:cs="Times New Roman"/>
          <w:sz w:val="28"/>
          <w:szCs w:val="28"/>
        </w:rPr>
        <w:t>.</w:t>
      </w:r>
      <w:r w:rsidRPr="00674CD7">
        <w:rPr>
          <w:rFonts w:ascii="Times New Roman" w:hAnsi="Times New Roman" w:cs="Times New Roman"/>
          <w:sz w:val="28"/>
          <w:szCs w:val="28"/>
        </w:rPr>
        <w:t xml:space="preserve">0% are from </w:t>
      </w:r>
      <w:proofErr w:type="spellStart"/>
      <w:r w:rsidRPr="00674CD7">
        <w:rPr>
          <w:rFonts w:ascii="Times New Roman" w:hAnsi="Times New Roman" w:cs="Times New Roman"/>
          <w:sz w:val="28"/>
          <w:szCs w:val="28"/>
        </w:rPr>
        <w:t>Imphal</w:t>
      </w:r>
      <w:proofErr w:type="spellEnd"/>
      <w:r w:rsidRPr="00674CD7">
        <w:rPr>
          <w:rFonts w:ascii="Times New Roman" w:hAnsi="Times New Roman" w:cs="Times New Roman"/>
          <w:sz w:val="28"/>
          <w:szCs w:val="28"/>
        </w:rPr>
        <w:t xml:space="preserve"> We</w:t>
      </w:r>
      <w:r w:rsidR="00E917D8" w:rsidRPr="00674CD7">
        <w:rPr>
          <w:rFonts w:ascii="Times New Roman" w:hAnsi="Times New Roman" w:cs="Times New Roman"/>
          <w:sz w:val="28"/>
          <w:szCs w:val="28"/>
        </w:rPr>
        <w:t>st,</w:t>
      </w:r>
      <w:r w:rsidRPr="00674CD7">
        <w:rPr>
          <w:rFonts w:ascii="Times New Roman" w:hAnsi="Times New Roman" w:cs="Times New Roman"/>
          <w:sz w:val="28"/>
          <w:szCs w:val="28"/>
        </w:rPr>
        <w:t xml:space="preserve"> 14</w:t>
      </w:r>
      <w:r w:rsidR="00E917D8" w:rsidRPr="00674CD7">
        <w:rPr>
          <w:rFonts w:ascii="Times New Roman" w:hAnsi="Times New Roman" w:cs="Times New Roman"/>
          <w:sz w:val="28"/>
          <w:szCs w:val="28"/>
        </w:rPr>
        <w:t xml:space="preserve">.3% from </w:t>
      </w:r>
      <w:proofErr w:type="spellStart"/>
      <w:r w:rsidR="00E917D8" w:rsidRPr="00674CD7">
        <w:rPr>
          <w:rFonts w:ascii="Times New Roman" w:hAnsi="Times New Roman" w:cs="Times New Roman"/>
          <w:sz w:val="28"/>
          <w:szCs w:val="28"/>
        </w:rPr>
        <w:t>Im</w:t>
      </w:r>
      <w:r w:rsidRPr="00674CD7">
        <w:rPr>
          <w:rFonts w:ascii="Times New Roman" w:hAnsi="Times New Roman" w:cs="Times New Roman"/>
          <w:sz w:val="28"/>
          <w:szCs w:val="28"/>
        </w:rPr>
        <w:t>phal</w:t>
      </w:r>
      <w:proofErr w:type="spellEnd"/>
      <w:r w:rsidRPr="00674CD7">
        <w:rPr>
          <w:rFonts w:ascii="Times New Roman" w:hAnsi="Times New Roman" w:cs="Times New Roman"/>
          <w:sz w:val="28"/>
          <w:szCs w:val="28"/>
        </w:rPr>
        <w:t xml:space="preserve"> East, 14.3</w:t>
      </w:r>
      <w:r w:rsidR="00E917D8" w:rsidRPr="00674CD7">
        <w:rPr>
          <w:rFonts w:ascii="Times New Roman" w:hAnsi="Times New Roman" w:cs="Times New Roman"/>
          <w:sz w:val="28"/>
          <w:szCs w:val="28"/>
        </w:rPr>
        <w:t>% from</w:t>
      </w:r>
      <w:r w:rsidRPr="00674CD7">
        <w:rPr>
          <w:rFonts w:ascii="Times New Roman" w:hAnsi="Times New Roman" w:cs="Times New Roman"/>
          <w:sz w:val="28"/>
          <w:szCs w:val="28"/>
        </w:rPr>
        <w:t xml:space="preserve"> </w:t>
      </w:r>
      <w:proofErr w:type="spellStart"/>
      <w:r w:rsidRPr="00674CD7">
        <w:rPr>
          <w:rFonts w:ascii="Times New Roman" w:hAnsi="Times New Roman" w:cs="Times New Roman"/>
          <w:sz w:val="28"/>
          <w:szCs w:val="28"/>
        </w:rPr>
        <w:t>T</w:t>
      </w:r>
      <w:r w:rsidR="00E917D8" w:rsidRPr="00674CD7">
        <w:rPr>
          <w:rFonts w:ascii="Times New Roman" w:hAnsi="Times New Roman" w:cs="Times New Roman"/>
          <w:sz w:val="28"/>
          <w:szCs w:val="28"/>
        </w:rPr>
        <w:t>houbal</w:t>
      </w:r>
      <w:proofErr w:type="spellEnd"/>
      <w:r w:rsidR="00E917D8" w:rsidRPr="00674CD7">
        <w:rPr>
          <w:rFonts w:ascii="Times New Roman" w:hAnsi="Times New Roman" w:cs="Times New Roman"/>
          <w:sz w:val="28"/>
          <w:szCs w:val="28"/>
        </w:rPr>
        <w:t>,</w:t>
      </w:r>
      <w:r w:rsidRPr="00674CD7">
        <w:rPr>
          <w:rFonts w:ascii="Times New Roman" w:hAnsi="Times New Roman" w:cs="Times New Roman"/>
          <w:sz w:val="28"/>
          <w:szCs w:val="28"/>
        </w:rPr>
        <w:t xml:space="preserve"> 4.4% from </w:t>
      </w:r>
      <w:proofErr w:type="spellStart"/>
      <w:r w:rsidRPr="00674CD7">
        <w:rPr>
          <w:rFonts w:ascii="Times New Roman" w:hAnsi="Times New Roman" w:cs="Times New Roman"/>
          <w:sz w:val="28"/>
          <w:szCs w:val="28"/>
        </w:rPr>
        <w:t>B</w:t>
      </w:r>
      <w:r w:rsidR="00E917D8" w:rsidRPr="00674CD7">
        <w:rPr>
          <w:rFonts w:ascii="Times New Roman" w:hAnsi="Times New Roman" w:cs="Times New Roman"/>
          <w:sz w:val="28"/>
          <w:szCs w:val="28"/>
        </w:rPr>
        <w:t>ishnupur</w:t>
      </w:r>
      <w:proofErr w:type="spellEnd"/>
      <w:r w:rsidR="00E917D8" w:rsidRPr="00674CD7">
        <w:rPr>
          <w:rFonts w:ascii="Times New Roman" w:hAnsi="Times New Roman" w:cs="Times New Roman"/>
          <w:sz w:val="28"/>
          <w:szCs w:val="28"/>
        </w:rPr>
        <w:t>,</w:t>
      </w:r>
      <w:r w:rsidRPr="00674CD7">
        <w:rPr>
          <w:rFonts w:ascii="Times New Roman" w:hAnsi="Times New Roman" w:cs="Times New Roman"/>
          <w:sz w:val="28"/>
          <w:szCs w:val="28"/>
        </w:rPr>
        <w:t xml:space="preserve"> 3.0% from </w:t>
      </w:r>
      <w:proofErr w:type="spellStart"/>
      <w:r w:rsidRPr="00674CD7">
        <w:rPr>
          <w:rFonts w:ascii="Times New Roman" w:hAnsi="Times New Roman" w:cs="Times New Roman"/>
          <w:sz w:val="28"/>
          <w:szCs w:val="28"/>
        </w:rPr>
        <w:t>Senapati</w:t>
      </w:r>
      <w:proofErr w:type="spellEnd"/>
      <w:r w:rsidRPr="00674CD7">
        <w:rPr>
          <w:rFonts w:ascii="Times New Roman" w:hAnsi="Times New Roman" w:cs="Times New Roman"/>
          <w:sz w:val="28"/>
          <w:szCs w:val="28"/>
        </w:rPr>
        <w:t xml:space="preserve">, 2.7% from </w:t>
      </w:r>
      <w:proofErr w:type="spellStart"/>
      <w:r w:rsidRPr="00674CD7">
        <w:rPr>
          <w:rFonts w:ascii="Times New Roman" w:hAnsi="Times New Roman" w:cs="Times New Roman"/>
          <w:sz w:val="28"/>
          <w:szCs w:val="28"/>
        </w:rPr>
        <w:t>Chandel</w:t>
      </w:r>
      <w:proofErr w:type="spellEnd"/>
      <w:r w:rsidRPr="00674CD7">
        <w:rPr>
          <w:rFonts w:ascii="Times New Roman" w:hAnsi="Times New Roman" w:cs="Times New Roman"/>
          <w:sz w:val="28"/>
          <w:szCs w:val="28"/>
        </w:rPr>
        <w:t xml:space="preserve">, 2.7% from </w:t>
      </w:r>
      <w:proofErr w:type="spellStart"/>
      <w:r w:rsidRPr="00674CD7">
        <w:rPr>
          <w:rFonts w:ascii="Times New Roman" w:hAnsi="Times New Roman" w:cs="Times New Roman"/>
          <w:sz w:val="28"/>
          <w:szCs w:val="28"/>
        </w:rPr>
        <w:t>Tamenglong</w:t>
      </w:r>
      <w:proofErr w:type="spellEnd"/>
      <w:r w:rsidRPr="00674CD7">
        <w:rPr>
          <w:rFonts w:ascii="Times New Roman" w:hAnsi="Times New Roman" w:cs="Times New Roman"/>
          <w:sz w:val="28"/>
          <w:szCs w:val="28"/>
        </w:rPr>
        <w:t xml:space="preserve">, 2.4% </w:t>
      </w:r>
      <w:proofErr w:type="gramStart"/>
      <w:r w:rsidRPr="00674CD7">
        <w:rPr>
          <w:rFonts w:ascii="Times New Roman" w:hAnsi="Times New Roman" w:cs="Times New Roman"/>
          <w:sz w:val="28"/>
          <w:szCs w:val="28"/>
        </w:rPr>
        <w:t xml:space="preserve">from  </w:t>
      </w:r>
      <w:proofErr w:type="spellStart"/>
      <w:r w:rsidRPr="00674CD7">
        <w:rPr>
          <w:rFonts w:ascii="Times New Roman" w:hAnsi="Times New Roman" w:cs="Times New Roman"/>
          <w:sz w:val="28"/>
          <w:szCs w:val="28"/>
        </w:rPr>
        <w:t>Churachandpur</w:t>
      </w:r>
      <w:proofErr w:type="spellEnd"/>
      <w:proofErr w:type="gramEnd"/>
      <w:r w:rsidRPr="00674CD7">
        <w:rPr>
          <w:rFonts w:ascii="Times New Roman" w:hAnsi="Times New Roman" w:cs="Times New Roman"/>
          <w:sz w:val="28"/>
          <w:szCs w:val="28"/>
        </w:rPr>
        <w:t xml:space="preserve">, 1.1% from </w:t>
      </w:r>
      <w:proofErr w:type="spellStart"/>
      <w:r w:rsidRPr="00674CD7">
        <w:rPr>
          <w:rFonts w:ascii="Times New Roman" w:hAnsi="Times New Roman" w:cs="Times New Roman"/>
          <w:sz w:val="28"/>
          <w:szCs w:val="28"/>
        </w:rPr>
        <w:t>Ukhrul</w:t>
      </w:r>
      <w:proofErr w:type="spellEnd"/>
      <w:r w:rsidRPr="00674CD7">
        <w:rPr>
          <w:rFonts w:ascii="Times New Roman" w:hAnsi="Times New Roman" w:cs="Times New Roman"/>
          <w:sz w:val="28"/>
          <w:szCs w:val="28"/>
        </w:rPr>
        <w:t>.</w:t>
      </w:r>
    </w:p>
    <w:p w:rsidR="00E917D8" w:rsidRPr="00674CD7" w:rsidRDefault="00E917D8" w:rsidP="00B2458C">
      <w:pPr>
        <w:autoSpaceDE w:val="0"/>
        <w:autoSpaceDN w:val="0"/>
        <w:adjustRightInd w:val="0"/>
        <w:spacing w:after="0"/>
        <w:rPr>
          <w:rFonts w:ascii="Times New Roman" w:hAnsi="Times New Roman" w:cs="Times New Roman"/>
          <w:sz w:val="28"/>
          <w:szCs w:val="28"/>
        </w:rPr>
      </w:pPr>
    </w:p>
    <w:p w:rsidR="00E917D8" w:rsidRPr="00674CD7" w:rsidRDefault="00E917D8" w:rsidP="00B2458C">
      <w:pPr>
        <w:autoSpaceDE w:val="0"/>
        <w:autoSpaceDN w:val="0"/>
        <w:adjustRightInd w:val="0"/>
        <w:spacing w:after="0"/>
        <w:rPr>
          <w:rFonts w:ascii="Times New Roman" w:hAnsi="Times New Roman" w:cs="Times New Roman"/>
          <w:sz w:val="28"/>
          <w:szCs w:val="28"/>
        </w:rPr>
      </w:pPr>
    </w:p>
    <w:p w:rsidR="00B2458C" w:rsidRPr="00674CD7" w:rsidRDefault="00B2458C" w:rsidP="00E917D8">
      <w:pPr>
        <w:autoSpaceDE w:val="0"/>
        <w:autoSpaceDN w:val="0"/>
        <w:adjustRightInd w:val="0"/>
        <w:spacing w:after="0" w:line="240" w:lineRule="auto"/>
        <w:jc w:val="center"/>
        <w:rPr>
          <w:rFonts w:ascii="Times New Roman" w:hAnsi="Times New Roman" w:cs="Times New Roman"/>
          <w:sz w:val="28"/>
          <w:szCs w:val="28"/>
        </w:rPr>
      </w:pPr>
    </w:p>
    <w:p w:rsidR="00B2458C" w:rsidRPr="00674CD7" w:rsidRDefault="00B2458C" w:rsidP="00E917D8">
      <w:pPr>
        <w:autoSpaceDE w:val="0"/>
        <w:autoSpaceDN w:val="0"/>
        <w:adjustRightInd w:val="0"/>
        <w:spacing w:after="0" w:line="240" w:lineRule="auto"/>
        <w:jc w:val="center"/>
        <w:rPr>
          <w:rFonts w:ascii="Times New Roman" w:hAnsi="Times New Roman" w:cs="Times New Roman"/>
          <w:sz w:val="28"/>
          <w:szCs w:val="28"/>
        </w:rPr>
      </w:pPr>
    </w:p>
    <w:p w:rsidR="00B2458C" w:rsidRPr="00674CD7" w:rsidRDefault="00B2458C" w:rsidP="00E917D8">
      <w:pPr>
        <w:autoSpaceDE w:val="0"/>
        <w:autoSpaceDN w:val="0"/>
        <w:adjustRightInd w:val="0"/>
        <w:spacing w:after="0" w:line="240" w:lineRule="auto"/>
        <w:jc w:val="center"/>
        <w:rPr>
          <w:rFonts w:ascii="Times New Roman" w:hAnsi="Times New Roman" w:cs="Times New Roman"/>
          <w:sz w:val="28"/>
          <w:szCs w:val="28"/>
        </w:rPr>
      </w:pPr>
    </w:p>
    <w:p w:rsidR="00B2458C" w:rsidRPr="00674CD7" w:rsidRDefault="00B2458C" w:rsidP="00E917D8">
      <w:pPr>
        <w:autoSpaceDE w:val="0"/>
        <w:autoSpaceDN w:val="0"/>
        <w:adjustRightInd w:val="0"/>
        <w:spacing w:after="0" w:line="240" w:lineRule="auto"/>
        <w:jc w:val="center"/>
        <w:rPr>
          <w:rFonts w:ascii="Times New Roman" w:hAnsi="Times New Roman" w:cs="Times New Roman"/>
          <w:sz w:val="28"/>
          <w:szCs w:val="28"/>
        </w:rPr>
      </w:pPr>
    </w:p>
    <w:p w:rsidR="00B2458C" w:rsidRPr="00674CD7" w:rsidRDefault="00B2458C" w:rsidP="00E917D8">
      <w:pPr>
        <w:autoSpaceDE w:val="0"/>
        <w:autoSpaceDN w:val="0"/>
        <w:adjustRightInd w:val="0"/>
        <w:spacing w:after="0" w:line="240" w:lineRule="auto"/>
        <w:jc w:val="center"/>
        <w:rPr>
          <w:rFonts w:ascii="Times New Roman" w:hAnsi="Times New Roman" w:cs="Times New Roman"/>
          <w:sz w:val="28"/>
          <w:szCs w:val="28"/>
        </w:rPr>
      </w:pPr>
    </w:p>
    <w:p w:rsidR="00B2458C" w:rsidRPr="00674CD7" w:rsidRDefault="00B2458C" w:rsidP="00E917D8">
      <w:pPr>
        <w:autoSpaceDE w:val="0"/>
        <w:autoSpaceDN w:val="0"/>
        <w:adjustRightInd w:val="0"/>
        <w:spacing w:after="0" w:line="240" w:lineRule="auto"/>
        <w:jc w:val="center"/>
        <w:rPr>
          <w:rFonts w:ascii="Times New Roman" w:hAnsi="Times New Roman" w:cs="Times New Roman"/>
          <w:sz w:val="28"/>
          <w:szCs w:val="28"/>
        </w:rPr>
      </w:pPr>
    </w:p>
    <w:p w:rsidR="00B2458C" w:rsidRDefault="00B2458C" w:rsidP="00E917D8">
      <w:pPr>
        <w:autoSpaceDE w:val="0"/>
        <w:autoSpaceDN w:val="0"/>
        <w:adjustRightInd w:val="0"/>
        <w:spacing w:after="0" w:line="240" w:lineRule="auto"/>
        <w:jc w:val="center"/>
        <w:rPr>
          <w:rFonts w:ascii="Times New Roman" w:hAnsi="Times New Roman" w:cs="Times New Roman"/>
          <w:sz w:val="24"/>
          <w:szCs w:val="24"/>
        </w:rPr>
      </w:pPr>
    </w:p>
    <w:p w:rsidR="00B2458C" w:rsidRDefault="00B2458C" w:rsidP="00E917D8">
      <w:pPr>
        <w:autoSpaceDE w:val="0"/>
        <w:autoSpaceDN w:val="0"/>
        <w:adjustRightInd w:val="0"/>
        <w:spacing w:after="0" w:line="240" w:lineRule="auto"/>
        <w:jc w:val="center"/>
        <w:rPr>
          <w:rFonts w:ascii="Times New Roman" w:hAnsi="Times New Roman" w:cs="Times New Roman"/>
          <w:sz w:val="24"/>
          <w:szCs w:val="24"/>
        </w:rPr>
      </w:pPr>
    </w:p>
    <w:p w:rsidR="00B2458C" w:rsidRDefault="00B2458C" w:rsidP="00E917D8">
      <w:pPr>
        <w:autoSpaceDE w:val="0"/>
        <w:autoSpaceDN w:val="0"/>
        <w:adjustRightInd w:val="0"/>
        <w:spacing w:after="0" w:line="240" w:lineRule="auto"/>
        <w:jc w:val="center"/>
        <w:rPr>
          <w:rFonts w:ascii="Times New Roman" w:hAnsi="Times New Roman" w:cs="Times New Roman"/>
          <w:sz w:val="24"/>
          <w:szCs w:val="24"/>
        </w:rPr>
      </w:pPr>
    </w:p>
    <w:p w:rsidR="00B2458C" w:rsidRDefault="00B2458C" w:rsidP="00E917D8">
      <w:pPr>
        <w:autoSpaceDE w:val="0"/>
        <w:autoSpaceDN w:val="0"/>
        <w:adjustRightInd w:val="0"/>
        <w:spacing w:after="0" w:line="240" w:lineRule="auto"/>
        <w:jc w:val="center"/>
        <w:rPr>
          <w:rFonts w:ascii="Times New Roman" w:hAnsi="Times New Roman" w:cs="Times New Roman"/>
          <w:sz w:val="24"/>
          <w:szCs w:val="24"/>
        </w:rPr>
      </w:pPr>
    </w:p>
    <w:p w:rsidR="00B2458C" w:rsidRDefault="00B2458C" w:rsidP="00E917D8">
      <w:pPr>
        <w:autoSpaceDE w:val="0"/>
        <w:autoSpaceDN w:val="0"/>
        <w:adjustRightInd w:val="0"/>
        <w:spacing w:after="0" w:line="240" w:lineRule="auto"/>
        <w:jc w:val="center"/>
        <w:rPr>
          <w:rFonts w:ascii="Times New Roman" w:hAnsi="Times New Roman" w:cs="Times New Roman"/>
          <w:sz w:val="24"/>
          <w:szCs w:val="24"/>
        </w:rPr>
      </w:pPr>
    </w:p>
    <w:p w:rsidR="00B2458C" w:rsidRDefault="00B2458C" w:rsidP="00E917D8">
      <w:pPr>
        <w:autoSpaceDE w:val="0"/>
        <w:autoSpaceDN w:val="0"/>
        <w:adjustRightInd w:val="0"/>
        <w:spacing w:after="0" w:line="240" w:lineRule="auto"/>
        <w:jc w:val="center"/>
        <w:rPr>
          <w:rFonts w:ascii="Times New Roman" w:hAnsi="Times New Roman" w:cs="Times New Roman"/>
          <w:sz w:val="24"/>
          <w:szCs w:val="24"/>
        </w:rPr>
      </w:pPr>
    </w:p>
    <w:p w:rsidR="00E917D8" w:rsidRPr="00B2458C" w:rsidRDefault="00E917D8" w:rsidP="00E917D8">
      <w:pPr>
        <w:autoSpaceDE w:val="0"/>
        <w:autoSpaceDN w:val="0"/>
        <w:adjustRightInd w:val="0"/>
        <w:spacing w:after="0" w:line="240" w:lineRule="auto"/>
        <w:jc w:val="center"/>
        <w:rPr>
          <w:rFonts w:ascii="Times New Roman" w:hAnsi="Times New Roman" w:cs="Times New Roman"/>
          <w:b/>
          <w:sz w:val="24"/>
          <w:szCs w:val="24"/>
        </w:rPr>
      </w:pPr>
      <w:r w:rsidRPr="00B2458C">
        <w:rPr>
          <w:rFonts w:ascii="Times New Roman" w:hAnsi="Times New Roman" w:cs="Times New Roman"/>
          <w:b/>
          <w:sz w:val="24"/>
          <w:szCs w:val="24"/>
        </w:rPr>
        <w:t>Table 1</w:t>
      </w:r>
    </w:p>
    <w:p w:rsidR="00E917D8" w:rsidRPr="00B2458C" w:rsidRDefault="00E917D8" w:rsidP="00E917D8">
      <w:pPr>
        <w:autoSpaceDE w:val="0"/>
        <w:autoSpaceDN w:val="0"/>
        <w:adjustRightInd w:val="0"/>
        <w:spacing w:after="0" w:line="240" w:lineRule="auto"/>
        <w:jc w:val="center"/>
        <w:rPr>
          <w:rFonts w:ascii="Times New Roman" w:hAnsi="Times New Roman" w:cs="Times New Roman"/>
          <w:b/>
          <w:sz w:val="24"/>
          <w:szCs w:val="24"/>
        </w:rPr>
      </w:pPr>
      <w:r w:rsidRPr="00B2458C">
        <w:rPr>
          <w:rFonts w:ascii="Century Schoolbook" w:hAnsi="Century Schoolbook" w:cs="Arial"/>
          <w:b/>
          <w:bCs/>
          <w:color w:val="000000"/>
          <w:sz w:val="18"/>
          <w:szCs w:val="18"/>
        </w:rPr>
        <w:t>STATISTICS</w:t>
      </w:r>
    </w:p>
    <w:p w:rsidR="00E917D8" w:rsidRPr="00B2458C" w:rsidRDefault="00E917D8" w:rsidP="00E917D8">
      <w:pPr>
        <w:autoSpaceDE w:val="0"/>
        <w:autoSpaceDN w:val="0"/>
        <w:adjustRightInd w:val="0"/>
        <w:spacing w:after="0" w:line="240" w:lineRule="auto"/>
        <w:rPr>
          <w:rFonts w:ascii="Times New Roman" w:hAnsi="Times New Roman" w:cs="Times New Roman"/>
          <w:b/>
          <w:sz w:val="24"/>
          <w:szCs w:val="24"/>
        </w:rPr>
      </w:pPr>
    </w:p>
    <w:p w:rsidR="00E917D8" w:rsidRDefault="00E917D8" w:rsidP="00E917D8">
      <w:pPr>
        <w:autoSpaceDE w:val="0"/>
        <w:autoSpaceDN w:val="0"/>
        <w:adjustRightInd w:val="0"/>
        <w:spacing w:after="0" w:line="240" w:lineRule="auto"/>
        <w:rPr>
          <w:rFonts w:ascii="Times New Roman" w:hAnsi="Times New Roman" w:cs="Times New Roman"/>
          <w:sz w:val="24"/>
          <w:szCs w:val="24"/>
        </w:rPr>
      </w:pPr>
    </w:p>
    <w:tbl>
      <w:tblPr>
        <w:tblW w:w="10710" w:type="dxa"/>
        <w:tblInd w:w="-7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1"/>
        <w:gridCol w:w="979"/>
        <w:gridCol w:w="772"/>
        <w:gridCol w:w="850"/>
        <w:gridCol w:w="567"/>
        <w:gridCol w:w="851"/>
        <w:gridCol w:w="992"/>
        <w:gridCol w:w="1276"/>
        <w:gridCol w:w="1134"/>
        <w:gridCol w:w="992"/>
        <w:gridCol w:w="1496"/>
      </w:tblGrid>
      <w:tr w:rsidR="00E917D8" w:rsidRPr="00E917D8" w:rsidTr="00E917D8">
        <w:trPr>
          <w:cantSplit/>
        </w:trPr>
        <w:tc>
          <w:tcPr>
            <w:tcW w:w="1780" w:type="dxa"/>
            <w:gridSpan w:val="2"/>
            <w:tcBorders>
              <w:top w:val="single" w:sz="16" w:space="0" w:color="000000"/>
              <w:left w:val="single" w:sz="16" w:space="0" w:color="000000"/>
              <w:bottom w:val="single" w:sz="16" w:space="0" w:color="000000"/>
              <w:right w:val="nil"/>
            </w:tcBorders>
            <w:shd w:val="clear" w:color="auto" w:fill="FFFFFF"/>
          </w:tcPr>
          <w:p w:rsidR="00E917D8" w:rsidRPr="00B5280D" w:rsidRDefault="00E917D8" w:rsidP="00E917D8">
            <w:pPr>
              <w:autoSpaceDE w:val="0"/>
              <w:autoSpaceDN w:val="0"/>
              <w:adjustRightInd w:val="0"/>
              <w:spacing w:after="0" w:line="240" w:lineRule="auto"/>
              <w:rPr>
                <w:rFonts w:ascii="Times New Roman" w:hAnsi="Times New Roman" w:cs="Times New Roman"/>
                <w:sz w:val="20"/>
                <w:szCs w:val="20"/>
              </w:rPr>
            </w:pPr>
          </w:p>
        </w:tc>
        <w:tc>
          <w:tcPr>
            <w:tcW w:w="772" w:type="dxa"/>
            <w:tcBorders>
              <w:top w:val="single" w:sz="16" w:space="0" w:color="000000"/>
              <w:left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District</w:t>
            </w:r>
          </w:p>
        </w:tc>
        <w:tc>
          <w:tcPr>
            <w:tcW w:w="850"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Age Distribution</w:t>
            </w:r>
          </w:p>
        </w:tc>
        <w:tc>
          <w:tcPr>
            <w:tcW w:w="567"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Sex</w:t>
            </w:r>
          </w:p>
        </w:tc>
        <w:tc>
          <w:tcPr>
            <w:tcW w:w="851"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Religion</w:t>
            </w:r>
          </w:p>
        </w:tc>
        <w:tc>
          <w:tcPr>
            <w:tcW w:w="992"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Substance Abuse</w:t>
            </w:r>
          </w:p>
        </w:tc>
        <w:tc>
          <w:tcPr>
            <w:tcW w:w="1276"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Comorbidity associated with substance abuse</w:t>
            </w:r>
          </w:p>
        </w:tc>
        <w:tc>
          <w:tcPr>
            <w:tcW w:w="1134"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Types of alcohol withdrawal</w:t>
            </w:r>
          </w:p>
        </w:tc>
        <w:tc>
          <w:tcPr>
            <w:tcW w:w="992" w:type="dxa"/>
            <w:tcBorders>
              <w:top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Types of opioids used</w:t>
            </w:r>
          </w:p>
        </w:tc>
        <w:tc>
          <w:tcPr>
            <w:tcW w:w="1496" w:type="dxa"/>
            <w:tcBorders>
              <w:top w:val="single" w:sz="16" w:space="0" w:color="000000"/>
              <w:bottom w:val="single" w:sz="16" w:space="0" w:color="000000"/>
              <w:right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center"/>
              <w:rPr>
                <w:rFonts w:ascii="Arial" w:hAnsi="Arial" w:cs="Arial"/>
                <w:color w:val="000000"/>
                <w:sz w:val="20"/>
                <w:szCs w:val="20"/>
              </w:rPr>
            </w:pPr>
            <w:r w:rsidRPr="00B5280D">
              <w:rPr>
                <w:rFonts w:ascii="Arial" w:hAnsi="Arial" w:cs="Arial"/>
                <w:color w:val="000000"/>
                <w:sz w:val="20"/>
                <w:szCs w:val="20"/>
              </w:rPr>
              <w:t xml:space="preserve">Primary drug in </w:t>
            </w:r>
            <w:proofErr w:type="spellStart"/>
            <w:r w:rsidRPr="00B5280D">
              <w:rPr>
                <w:rFonts w:ascii="Arial" w:hAnsi="Arial" w:cs="Arial"/>
                <w:color w:val="000000"/>
                <w:sz w:val="20"/>
                <w:szCs w:val="20"/>
              </w:rPr>
              <w:t>polytsubstance</w:t>
            </w:r>
            <w:proofErr w:type="spellEnd"/>
            <w:r w:rsidRPr="00B5280D">
              <w:rPr>
                <w:rFonts w:ascii="Arial" w:hAnsi="Arial" w:cs="Arial"/>
                <w:color w:val="000000"/>
                <w:sz w:val="20"/>
                <w:szCs w:val="20"/>
              </w:rPr>
              <w:t xml:space="preserve"> abuse</w:t>
            </w:r>
          </w:p>
        </w:tc>
      </w:tr>
      <w:tr w:rsidR="00E917D8" w:rsidRPr="00E917D8" w:rsidTr="00E917D8">
        <w:trPr>
          <w:cantSplit/>
        </w:trPr>
        <w:tc>
          <w:tcPr>
            <w:tcW w:w="801" w:type="dxa"/>
            <w:vMerge w:val="restart"/>
            <w:tcBorders>
              <w:top w:val="single" w:sz="16" w:space="0" w:color="000000"/>
              <w:left w:val="single" w:sz="16" w:space="0" w:color="000000"/>
              <w:bottom w:val="nil"/>
              <w:right w:val="nil"/>
            </w:tcBorders>
            <w:shd w:val="clear" w:color="auto" w:fill="FFFFFF"/>
            <w:vAlign w:val="center"/>
          </w:tcPr>
          <w:p w:rsidR="00E917D8" w:rsidRPr="00B5280D" w:rsidRDefault="00E917D8" w:rsidP="00E917D8">
            <w:pPr>
              <w:autoSpaceDE w:val="0"/>
              <w:autoSpaceDN w:val="0"/>
              <w:adjustRightInd w:val="0"/>
              <w:spacing w:after="0" w:line="320" w:lineRule="atLeast"/>
              <w:ind w:left="60" w:right="60"/>
              <w:rPr>
                <w:rFonts w:ascii="Arial" w:hAnsi="Arial" w:cs="Arial"/>
                <w:color w:val="000000"/>
                <w:sz w:val="20"/>
                <w:szCs w:val="20"/>
              </w:rPr>
            </w:pPr>
            <w:r w:rsidRPr="00B5280D">
              <w:rPr>
                <w:rFonts w:ascii="Arial" w:hAnsi="Arial" w:cs="Arial"/>
                <w:color w:val="000000"/>
                <w:sz w:val="20"/>
                <w:szCs w:val="20"/>
              </w:rPr>
              <w:t>N</w:t>
            </w:r>
          </w:p>
        </w:tc>
        <w:tc>
          <w:tcPr>
            <w:tcW w:w="979" w:type="dxa"/>
            <w:tcBorders>
              <w:top w:val="single" w:sz="16" w:space="0" w:color="000000"/>
              <w:left w:val="nil"/>
              <w:bottom w:val="nil"/>
              <w:right w:val="single" w:sz="16" w:space="0" w:color="000000"/>
            </w:tcBorders>
            <w:shd w:val="clear" w:color="auto" w:fill="FFFFFF"/>
            <w:vAlign w:val="center"/>
          </w:tcPr>
          <w:p w:rsidR="00E917D8" w:rsidRPr="00B5280D" w:rsidRDefault="00E917D8" w:rsidP="00E917D8">
            <w:pPr>
              <w:autoSpaceDE w:val="0"/>
              <w:autoSpaceDN w:val="0"/>
              <w:adjustRightInd w:val="0"/>
              <w:spacing w:after="0" w:line="320" w:lineRule="atLeast"/>
              <w:ind w:left="60" w:right="60"/>
              <w:rPr>
                <w:rFonts w:ascii="Arial" w:hAnsi="Arial" w:cs="Arial"/>
                <w:color w:val="000000"/>
                <w:sz w:val="20"/>
                <w:szCs w:val="20"/>
              </w:rPr>
            </w:pPr>
            <w:r w:rsidRPr="00B5280D">
              <w:rPr>
                <w:rFonts w:ascii="Arial" w:hAnsi="Arial" w:cs="Arial"/>
                <w:color w:val="000000"/>
                <w:sz w:val="20"/>
                <w:szCs w:val="20"/>
              </w:rPr>
              <w:t>Valid</w:t>
            </w:r>
          </w:p>
        </w:tc>
        <w:tc>
          <w:tcPr>
            <w:tcW w:w="772" w:type="dxa"/>
            <w:tcBorders>
              <w:top w:val="single" w:sz="16" w:space="0" w:color="000000"/>
              <w:left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700</w:t>
            </w:r>
          </w:p>
        </w:tc>
        <w:tc>
          <w:tcPr>
            <w:tcW w:w="850"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700</w:t>
            </w:r>
          </w:p>
        </w:tc>
        <w:tc>
          <w:tcPr>
            <w:tcW w:w="567"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700</w:t>
            </w:r>
          </w:p>
        </w:tc>
        <w:tc>
          <w:tcPr>
            <w:tcW w:w="851"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700</w:t>
            </w:r>
          </w:p>
        </w:tc>
        <w:tc>
          <w:tcPr>
            <w:tcW w:w="992"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700</w:t>
            </w:r>
          </w:p>
        </w:tc>
        <w:tc>
          <w:tcPr>
            <w:tcW w:w="1276"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700</w:t>
            </w:r>
          </w:p>
        </w:tc>
        <w:tc>
          <w:tcPr>
            <w:tcW w:w="1134"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576</w:t>
            </w:r>
          </w:p>
        </w:tc>
        <w:tc>
          <w:tcPr>
            <w:tcW w:w="992" w:type="dxa"/>
            <w:tcBorders>
              <w:top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96</w:t>
            </w:r>
          </w:p>
        </w:tc>
        <w:tc>
          <w:tcPr>
            <w:tcW w:w="1496" w:type="dxa"/>
            <w:tcBorders>
              <w:top w:val="single" w:sz="16" w:space="0" w:color="000000"/>
              <w:bottom w:val="nil"/>
              <w:right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29</w:t>
            </w:r>
          </w:p>
        </w:tc>
      </w:tr>
      <w:tr w:rsidR="00E917D8" w:rsidRPr="00E917D8" w:rsidTr="00E917D8">
        <w:trPr>
          <w:cantSplit/>
        </w:trPr>
        <w:tc>
          <w:tcPr>
            <w:tcW w:w="801" w:type="dxa"/>
            <w:vMerge/>
            <w:tcBorders>
              <w:top w:val="single" w:sz="16" w:space="0" w:color="000000"/>
              <w:left w:val="single" w:sz="16" w:space="0" w:color="000000"/>
              <w:bottom w:val="nil"/>
              <w:right w:val="nil"/>
            </w:tcBorders>
            <w:shd w:val="clear" w:color="auto" w:fill="FFFFFF"/>
            <w:vAlign w:val="center"/>
          </w:tcPr>
          <w:p w:rsidR="00E917D8" w:rsidRPr="00B5280D" w:rsidRDefault="00E917D8" w:rsidP="00E917D8">
            <w:pPr>
              <w:autoSpaceDE w:val="0"/>
              <w:autoSpaceDN w:val="0"/>
              <w:adjustRightInd w:val="0"/>
              <w:spacing w:after="0" w:line="240" w:lineRule="auto"/>
              <w:rPr>
                <w:rFonts w:ascii="Arial" w:hAnsi="Arial" w:cs="Arial"/>
                <w:color w:val="000000"/>
                <w:sz w:val="20"/>
                <w:szCs w:val="20"/>
              </w:rPr>
            </w:pPr>
          </w:p>
        </w:tc>
        <w:tc>
          <w:tcPr>
            <w:tcW w:w="979" w:type="dxa"/>
            <w:tcBorders>
              <w:top w:val="nil"/>
              <w:left w:val="nil"/>
              <w:bottom w:val="nil"/>
              <w:right w:val="single" w:sz="16" w:space="0" w:color="000000"/>
            </w:tcBorders>
            <w:shd w:val="clear" w:color="auto" w:fill="FFFFFF"/>
            <w:vAlign w:val="center"/>
          </w:tcPr>
          <w:p w:rsidR="00E917D8" w:rsidRPr="00B5280D" w:rsidRDefault="00E917D8" w:rsidP="00E917D8">
            <w:pPr>
              <w:autoSpaceDE w:val="0"/>
              <w:autoSpaceDN w:val="0"/>
              <w:adjustRightInd w:val="0"/>
              <w:spacing w:after="0" w:line="320" w:lineRule="atLeast"/>
              <w:ind w:left="60" w:right="60"/>
              <w:rPr>
                <w:rFonts w:ascii="Arial" w:hAnsi="Arial" w:cs="Arial"/>
                <w:color w:val="000000"/>
                <w:sz w:val="20"/>
                <w:szCs w:val="20"/>
              </w:rPr>
            </w:pPr>
            <w:r w:rsidRPr="00B5280D">
              <w:rPr>
                <w:rFonts w:ascii="Arial" w:hAnsi="Arial" w:cs="Arial"/>
                <w:color w:val="000000"/>
                <w:sz w:val="20"/>
                <w:szCs w:val="20"/>
              </w:rPr>
              <w:t>Missing</w:t>
            </w:r>
          </w:p>
        </w:tc>
        <w:tc>
          <w:tcPr>
            <w:tcW w:w="772" w:type="dxa"/>
            <w:tcBorders>
              <w:top w:val="nil"/>
              <w:left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w:t>
            </w:r>
          </w:p>
        </w:tc>
        <w:tc>
          <w:tcPr>
            <w:tcW w:w="850"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w:t>
            </w:r>
          </w:p>
        </w:tc>
        <w:tc>
          <w:tcPr>
            <w:tcW w:w="567"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w:t>
            </w:r>
          </w:p>
        </w:tc>
        <w:tc>
          <w:tcPr>
            <w:tcW w:w="851"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w:t>
            </w:r>
          </w:p>
        </w:tc>
        <w:tc>
          <w:tcPr>
            <w:tcW w:w="992"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w:t>
            </w:r>
          </w:p>
        </w:tc>
        <w:tc>
          <w:tcPr>
            <w:tcW w:w="1276"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w:t>
            </w:r>
          </w:p>
        </w:tc>
        <w:tc>
          <w:tcPr>
            <w:tcW w:w="1134"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124</w:t>
            </w:r>
          </w:p>
        </w:tc>
        <w:tc>
          <w:tcPr>
            <w:tcW w:w="992"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604</w:t>
            </w:r>
          </w:p>
        </w:tc>
        <w:tc>
          <w:tcPr>
            <w:tcW w:w="1496" w:type="dxa"/>
            <w:tcBorders>
              <w:top w:val="nil"/>
              <w:bottom w:val="nil"/>
              <w:right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671</w:t>
            </w:r>
          </w:p>
        </w:tc>
      </w:tr>
      <w:tr w:rsidR="00E917D8" w:rsidRPr="00E917D8" w:rsidTr="00E917D8">
        <w:trPr>
          <w:cantSplit/>
        </w:trPr>
        <w:tc>
          <w:tcPr>
            <w:tcW w:w="1780" w:type="dxa"/>
            <w:gridSpan w:val="2"/>
            <w:tcBorders>
              <w:top w:val="nil"/>
              <w:left w:val="single" w:sz="16" w:space="0" w:color="000000"/>
              <w:bottom w:val="nil"/>
              <w:right w:val="nil"/>
            </w:tcBorders>
            <w:shd w:val="clear" w:color="auto" w:fill="FFFFFF"/>
            <w:vAlign w:val="center"/>
          </w:tcPr>
          <w:p w:rsidR="00E917D8" w:rsidRPr="00B5280D" w:rsidRDefault="00E917D8" w:rsidP="00E917D8">
            <w:pPr>
              <w:autoSpaceDE w:val="0"/>
              <w:autoSpaceDN w:val="0"/>
              <w:adjustRightInd w:val="0"/>
              <w:spacing w:after="0" w:line="320" w:lineRule="atLeast"/>
              <w:ind w:left="60" w:right="60"/>
              <w:rPr>
                <w:rFonts w:ascii="Arial" w:hAnsi="Arial" w:cs="Arial"/>
                <w:color w:val="000000"/>
                <w:sz w:val="20"/>
                <w:szCs w:val="20"/>
              </w:rPr>
            </w:pPr>
            <w:r w:rsidRPr="00B5280D">
              <w:rPr>
                <w:rFonts w:ascii="Arial" w:hAnsi="Arial" w:cs="Arial"/>
                <w:color w:val="000000"/>
                <w:sz w:val="20"/>
                <w:szCs w:val="20"/>
              </w:rPr>
              <w:t>Mean</w:t>
            </w:r>
          </w:p>
        </w:tc>
        <w:tc>
          <w:tcPr>
            <w:tcW w:w="772" w:type="dxa"/>
            <w:tcBorders>
              <w:top w:val="nil"/>
              <w:left w:val="single" w:sz="16" w:space="0" w:color="000000"/>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2.78</w:t>
            </w:r>
          </w:p>
        </w:tc>
        <w:tc>
          <w:tcPr>
            <w:tcW w:w="850"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3.43</w:t>
            </w:r>
          </w:p>
        </w:tc>
        <w:tc>
          <w:tcPr>
            <w:tcW w:w="567"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1.01</w:t>
            </w:r>
          </w:p>
        </w:tc>
        <w:tc>
          <w:tcPr>
            <w:tcW w:w="851"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1.21</w:t>
            </w:r>
          </w:p>
        </w:tc>
        <w:tc>
          <w:tcPr>
            <w:tcW w:w="992"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1.31</w:t>
            </w:r>
          </w:p>
        </w:tc>
        <w:tc>
          <w:tcPr>
            <w:tcW w:w="1276"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.03</w:t>
            </w:r>
          </w:p>
        </w:tc>
        <w:tc>
          <w:tcPr>
            <w:tcW w:w="1134"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1.24</w:t>
            </w:r>
          </w:p>
        </w:tc>
        <w:tc>
          <w:tcPr>
            <w:tcW w:w="992" w:type="dxa"/>
            <w:tcBorders>
              <w:top w:val="nil"/>
              <w:bottom w:val="nil"/>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1.36</w:t>
            </w:r>
          </w:p>
        </w:tc>
        <w:tc>
          <w:tcPr>
            <w:tcW w:w="1496" w:type="dxa"/>
            <w:tcBorders>
              <w:top w:val="nil"/>
              <w:bottom w:val="nil"/>
              <w:right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2.03</w:t>
            </w:r>
          </w:p>
        </w:tc>
      </w:tr>
      <w:tr w:rsidR="00E917D8" w:rsidRPr="00E917D8" w:rsidTr="00E917D8">
        <w:trPr>
          <w:cantSplit/>
        </w:trPr>
        <w:tc>
          <w:tcPr>
            <w:tcW w:w="1780" w:type="dxa"/>
            <w:gridSpan w:val="2"/>
            <w:tcBorders>
              <w:top w:val="nil"/>
              <w:left w:val="single" w:sz="16" w:space="0" w:color="000000"/>
              <w:bottom w:val="single" w:sz="16" w:space="0" w:color="000000"/>
              <w:right w:val="nil"/>
            </w:tcBorders>
            <w:shd w:val="clear" w:color="auto" w:fill="FFFFFF"/>
            <w:vAlign w:val="center"/>
          </w:tcPr>
          <w:p w:rsidR="00E917D8" w:rsidRPr="00B5280D" w:rsidRDefault="00E917D8" w:rsidP="00E917D8">
            <w:pPr>
              <w:autoSpaceDE w:val="0"/>
              <w:autoSpaceDN w:val="0"/>
              <w:adjustRightInd w:val="0"/>
              <w:spacing w:after="0" w:line="320" w:lineRule="atLeast"/>
              <w:ind w:left="60" w:right="60"/>
              <w:rPr>
                <w:rFonts w:ascii="Arial" w:hAnsi="Arial" w:cs="Arial"/>
                <w:color w:val="000000"/>
                <w:sz w:val="20"/>
                <w:szCs w:val="20"/>
              </w:rPr>
            </w:pPr>
            <w:r w:rsidRPr="00B5280D">
              <w:rPr>
                <w:rFonts w:ascii="Arial" w:hAnsi="Arial" w:cs="Arial"/>
                <w:color w:val="000000"/>
                <w:sz w:val="20"/>
                <w:szCs w:val="20"/>
              </w:rPr>
              <w:t>Std. Deviation</w:t>
            </w:r>
          </w:p>
        </w:tc>
        <w:tc>
          <w:tcPr>
            <w:tcW w:w="772" w:type="dxa"/>
            <w:tcBorders>
              <w:top w:val="nil"/>
              <w:left w:val="single" w:sz="16" w:space="0" w:color="000000"/>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1.980</w:t>
            </w:r>
          </w:p>
        </w:tc>
        <w:tc>
          <w:tcPr>
            <w:tcW w:w="850"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1.056</w:t>
            </w:r>
          </w:p>
        </w:tc>
        <w:tc>
          <w:tcPr>
            <w:tcW w:w="567"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.075</w:t>
            </w:r>
          </w:p>
        </w:tc>
        <w:tc>
          <w:tcPr>
            <w:tcW w:w="851"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.605</w:t>
            </w:r>
          </w:p>
        </w:tc>
        <w:tc>
          <w:tcPr>
            <w:tcW w:w="992"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.752</w:t>
            </w:r>
          </w:p>
        </w:tc>
        <w:tc>
          <w:tcPr>
            <w:tcW w:w="1276"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.212</w:t>
            </w:r>
          </w:p>
        </w:tc>
        <w:tc>
          <w:tcPr>
            <w:tcW w:w="1134"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.425</w:t>
            </w:r>
          </w:p>
        </w:tc>
        <w:tc>
          <w:tcPr>
            <w:tcW w:w="992" w:type="dxa"/>
            <w:tcBorders>
              <w:top w:val="nil"/>
              <w:bottom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.505</w:t>
            </w:r>
          </w:p>
        </w:tc>
        <w:tc>
          <w:tcPr>
            <w:tcW w:w="1496" w:type="dxa"/>
            <w:tcBorders>
              <w:top w:val="nil"/>
              <w:bottom w:val="single" w:sz="16" w:space="0" w:color="000000"/>
              <w:right w:val="single" w:sz="16" w:space="0" w:color="000000"/>
            </w:tcBorders>
            <w:shd w:val="clear" w:color="auto" w:fill="FFFFFF"/>
          </w:tcPr>
          <w:p w:rsidR="00E917D8" w:rsidRPr="00B5280D" w:rsidRDefault="00E917D8" w:rsidP="00E917D8">
            <w:pPr>
              <w:autoSpaceDE w:val="0"/>
              <w:autoSpaceDN w:val="0"/>
              <w:adjustRightInd w:val="0"/>
              <w:spacing w:after="0" w:line="320" w:lineRule="atLeast"/>
              <w:ind w:left="60" w:right="60"/>
              <w:jc w:val="right"/>
              <w:rPr>
                <w:rFonts w:ascii="Arial" w:hAnsi="Arial" w:cs="Arial"/>
                <w:color w:val="000000"/>
                <w:sz w:val="20"/>
                <w:szCs w:val="20"/>
              </w:rPr>
            </w:pPr>
            <w:r w:rsidRPr="00B5280D">
              <w:rPr>
                <w:rFonts w:ascii="Arial" w:hAnsi="Arial" w:cs="Arial"/>
                <w:color w:val="000000"/>
                <w:sz w:val="20"/>
                <w:szCs w:val="20"/>
              </w:rPr>
              <w:t>.865</w:t>
            </w:r>
          </w:p>
        </w:tc>
      </w:tr>
    </w:tbl>
    <w:p w:rsidR="00B2458C" w:rsidRDefault="00B2458C" w:rsidP="00201602">
      <w:pPr>
        <w:autoSpaceDE w:val="0"/>
        <w:autoSpaceDN w:val="0"/>
        <w:adjustRightInd w:val="0"/>
        <w:spacing w:after="0" w:line="240" w:lineRule="auto"/>
        <w:jc w:val="center"/>
        <w:rPr>
          <w:rFonts w:ascii="Times New Roman" w:hAnsi="Times New Roman" w:cs="Times New Roman"/>
          <w:b/>
          <w:sz w:val="24"/>
          <w:szCs w:val="24"/>
        </w:rPr>
      </w:pPr>
    </w:p>
    <w:p w:rsidR="000B3962" w:rsidRPr="000B3962" w:rsidRDefault="005D7329" w:rsidP="00201602">
      <w:pPr>
        <w:autoSpaceDE w:val="0"/>
        <w:autoSpaceDN w:val="0"/>
        <w:adjustRightInd w:val="0"/>
        <w:spacing w:after="0" w:line="240" w:lineRule="auto"/>
        <w:jc w:val="center"/>
        <w:rPr>
          <w:rFonts w:ascii="Times New Roman" w:hAnsi="Times New Roman" w:cs="Times New Roman"/>
          <w:b/>
          <w:sz w:val="24"/>
          <w:szCs w:val="24"/>
        </w:rPr>
      </w:pPr>
      <w:r w:rsidRPr="005D7329">
        <w:rPr>
          <w:rFonts w:ascii="Times New Roman" w:hAnsi="Times New Roman" w:cs="Times New Roman"/>
          <w:b/>
          <w:sz w:val="24"/>
          <w:szCs w:val="24"/>
        </w:rPr>
        <w:t>Table 2</w:t>
      </w:r>
    </w:p>
    <w:p w:rsidR="000B3962" w:rsidRPr="000B3962" w:rsidRDefault="000B3962" w:rsidP="005D7329">
      <w:pPr>
        <w:autoSpaceDE w:val="0"/>
        <w:autoSpaceDN w:val="0"/>
        <w:adjustRightInd w:val="0"/>
        <w:spacing w:after="0" w:line="240" w:lineRule="auto"/>
        <w:jc w:val="center"/>
        <w:rPr>
          <w:rFonts w:ascii="Times New Roman" w:hAnsi="Times New Roman" w:cs="Times New Roman"/>
          <w:sz w:val="24"/>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967"/>
        <w:gridCol w:w="1275"/>
        <w:gridCol w:w="993"/>
        <w:gridCol w:w="1984"/>
        <w:gridCol w:w="2126"/>
      </w:tblGrid>
      <w:tr w:rsidR="000B3962" w:rsidRPr="000B3962" w:rsidTr="005D7329">
        <w:trPr>
          <w:cantSplit/>
        </w:trPr>
        <w:tc>
          <w:tcPr>
            <w:tcW w:w="9072" w:type="dxa"/>
            <w:gridSpan w:val="6"/>
            <w:tcBorders>
              <w:top w:val="nil"/>
              <w:left w:val="nil"/>
              <w:bottom w:val="nil"/>
              <w:right w:val="nil"/>
            </w:tcBorders>
            <w:shd w:val="clear" w:color="auto" w:fill="FFFFFF"/>
          </w:tcPr>
          <w:p w:rsidR="000B3962" w:rsidRPr="005D7329" w:rsidRDefault="005D7329" w:rsidP="005D7329">
            <w:pPr>
              <w:autoSpaceDE w:val="0"/>
              <w:autoSpaceDN w:val="0"/>
              <w:adjustRightInd w:val="0"/>
              <w:spacing w:after="0" w:line="320" w:lineRule="atLeast"/>
              <w:ind w:right="60"/>
              <w:jc w:val="center"/>
              <w:rPr>
                <w:rFonts w:ascii="Times New Roman" w:hAnsi="Times New Roman" w:cs="Times New Roman"/>
                <w:b/>
                <w:bCs/>
                <w:color w:val="000000"/>
                <w:sz w:val="20"/>
                <w:szCs w:val="20"/>
              </w:rPr>
            </w:pPr>
            <w:r w:rsidRPr="005D7329">
              <w:rPr>
                <w:rFonts w:ascii="Times New Roman" w:hAnsi="Times New Roman" w:cs="Times New Roman"/>
                <w:b/>
                <w:bCs/>
                <w:color w:val="000000"/>
                <w:sz w:val="20"/>
                <w:szCs w:val="20"/>
              </w:rPr>
              <w:t>DISTRICT</w:t>
            </w:r>
          </w:p>
          <w:p w:rsidR="005D7329" w:rsidRPr="000B3962" w:rsidRDefault="005D7329" w:rsidP="005D7329">
            <w:pPr>
              <w:autoSpaceDE w:val="0"/>
              <w:autoSpaceDN w:val="0"/>
              <w:adjustRightInd w:val="0"/>
              <w:spacing w:after="0" w:line="320" w:lineRule="atLeast"/>
              <w:ind w:left="60" w:right="60"/>
              <w:jc w:val="center"/>
              <w:rPr>
                <w:rFonts w:ascii="Arial" w:hAnsi="Arial" w:cs="Arial"/>
                <w:color w:val="000000"/>
                <w:sz w:val="20"/>
                <w:szCs w:val="20"/>
              </w:rPr>
            </w:pPr>
          </w:p>
        </w:tc>
      </w:tr>
      <w:tr w:rsidR="000B3962" w:rsidRPr="000B3962" w:rsidTr="005D7329">
        <w:trPr>
          <w:cantSplit/>
        </w:trPr>
        <w:tc>
          <w:tcPr>
            <w:tcW w:w="2694" w:type="dxa"/>
            <w:gridSpan w:val="2"/>
            <w:tcBorders>
              <w:top w:val="single" w:sz="16" w:space="0" w:color="000000"/>
              <w:left w:val="single" w:sz="16" w:space="0" w:color="000000"/>
              <w:bottom w:val="single" w:sz="16" w:space="0" w:color="000000"/>
              <w:right w:val="nil"/>
            </w:tcBorders>
            <w:shd w:val="clear" w:color="auto" w:fill="FFFFFF"/>
          </w:tcPr>
          <w:p w:rsidR="000B3962" w:rsidRPr="005D7329" w:rsidRDefault="000B3962" w:rsidP="000B3962">
            <w:pPr>
              <w:autoSpaceDE w:val="0"/>
              <w:autoSpaceDN w:val="0"/>
              <w:adjustRightInd w:val="0"/>
              <w:spacing w:after="0" w:line="240" w:lineRule="auto"/>
              <w:rPr>
                <w:rFonts w:ascii="Times New Roman" w:hAnsi="Times New Roman" w:cs="Times New Roman"/>
                <w:sz w:val="20"/>
                <w:szCs w:val="20"/>
              </w:rPr>
            </w:pPr>
          </w:p>
          <w:p w:rsidR="005D7329" w:rsidRPr="000B3962" w:rsidRDefault="005D7329" w:rsidP="000B3962">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16" w:space="0" w:color="000000"/>
              <w:left w:val="single" w:sz="16" w:space="0" w:color="000000"/>
              <w:bottom w:val="single" w:sz="16" w:space="0" w:color="000000"/>
            </w:tcBorders>
            <w:shd w:val="clear" w:color="auto" w:fill="FFFFFF"/>
          </w:tcPr>
          <w:p w:rsidR="000B3962" w:rsidRPr="000B3962" w:rsidRDefault="000B3962" w:rsidP="000B3962">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Frequency</w:t>
            </w:r>
          </w:p>
        </w:tc>
        <w:tc>
          <w:tcPr>
            <w:tcW w:w="993" w:type="dxa"/>
            <w:tcBorders>
              <w:top w:val="single" w:sz="16" w:space="0" w:color="000000"/>
              <w:bottom w:val="single" w:sz="16" w:space="0" w:color="000000"/>
            </w:tcBorders>
            <w:shd w:val="clear" w:color="auto" w:fill="FFFFFF"/>
          </w:tcPr>
          <w:p w:rsidR="000B3962" w:rsidRPr="000B3962" w:rsidRDefault="000B3962" w:rsidP="000B3962">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Percent</w:t>
            </w:r>
          </w:p>
        </w:tc>
        <w:tc>
          <w:tcPr>
            <w:tcW w:w="1984" w:type="dxa"/>
            <w:tcBorders>
              <w:top w:val="single" w:sz="16" w:space="0" w:color="000000"/>
              <w:bottom w:val="single" w:sz="16" w:space="0" w:color="000000"/>
            </w:tcBorders>
            <w:shd w:val="clear" w:color="auto" w:fill="FFFFFF"/>
          </w:tcPr>
          <w:p w:rsidR="000B3962" w:rsidRPr="000B3962" w:rsidRDefault="000B3962" w:rsidP="000B3962">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Valid Percent</w:t>
            </w:r>
          </w:p>
        </w:tc>
        <w:tc>
          <w:tcPr>
            <w:tcW w:w="2126" w:type="dxa"/>
            <w:tcBorders>
              <w:top w:val="single" w:sz="16" w:space="0" w:color="000000"/>
              <w:bottom w:val="single" w:sz="16" w:space="0" w:color="000000"/>
              <w:right w:val="single" w:sz="16" w:space="0" w:color="000000"/>
            </w:tcBorders>
            <w:shd w:val="clear" w:color="auto" w:fill="FFFFFF"/>
          </w:tcPr>
          <w:p w:rsidR="000B3962" w:rsidRPr="000B3962" w:rsidRDefault="000B3962" w:rsidP="000B3962">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Cumulative Percent</w:t>
            </w:r>
          </w:p>
        </w:tc>
      </w:tr>
      <w:tr w:rsidR="000B3962" w:rsidRPr="000B3962" w:rsidTr="005D7329">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r w:rsidRPr="000B3962">
              <w:rPr>
                <w:rFonts w:ascii="Arial" w:hAnsi="Arial" w:cs="Arial"/>
                <w:color w:val="000000"/>
                <w:sz w:val="20"/>
                <w:szCs w:val="20"/>
              </w:rPr>
              <w:t>Valid</w:t>
            </w:r>
          </w:p>
        </w:tc>
        <w:tc>
          <w:tcPr>
            <w:tcW w:w="1967" w:type="dxa"/>
            <w:tcBorders>
              <w:top w:val="single" w:sz="16" w:space="0" w:color="000000"/>
              <w:left w:val="nil"/>
              <w:bottom w:val="nil"/>
              <w:right w:val="single" w:sz="16" w:space="0" w:color="000000"/>
            </w:tcBorders>
            <w:shd w:val="clear" w:color="auto" w:fill="FFFFFF"/>
            <w:vAlign w:val="center"/>
          </w:tcPr>
          <w:p w:rsidR="000B3962" w:rsidRPr="000B3962" w:rsidRDefault="005D7329" w:rsidP="000B3962">
            <w:pPr>
              <w:autoSpaceDE w:val="0"/>
              <w:autoSpaceDN w:val="0"/>
              <w:adjustRightInd w:val="0"/>
              <w:spacing w:after="0" w:line="320" w:lineRule="atLeast"/>
              <w:ind w:left="60" w:right="60"/>
              <w:rPr>
                <w:rFonts w:ascii="Arial" w:hAnsi="Arial" w:cs="Arial"/>
                <w:color w:val="000000"/>
                <w:sz w:val="20"/>
                <w:szCs w:val="20"/>
              </w:rPr>
            </w:pPr>
            <w:proofErr w:type="spellStart"/>
            <w:r>
              <w:rPr>
                <w:rFonts w:ascii="Arial" w:hAnsi="Arial" w:cs="Arial"/>
                <w:color w:val="000000"/>
                <w:sz w:val="20"/>
                <w:szCs w:val="20"/>
              </w:rPr>
              <w:t>I</w:t>
            </w:r>
            <w:r w:rsidR="000B3962" w:rsidRPr="000B3962">
              <w:rPr>
                <w:rFonts w:ascii="Arial" w:hAnsi="Arial" w:cs="Arial"/>
                <w:color w:val="000000"/>
                <w:sz w:val="20"/>
                <w:szCs w:val="20"/>
              </w:rPr>
              <w:t>mphal</w:t>
            </w:r>
            <w:proofErr w:type="spellEnd"/>
            <w:r w:rsidR="000B3962" w:rsidRPr="000B3962">
              <w:rPr>
                <w:rFonts w:ascii="Arial" w:hAnsi="Arial" w:cs="Arial"/>
                <w:color w:val="000000"/>
                <w:sz w:val="20"/>
                <w:szCs w:val="20"/>
              </w:rPr>
              <w:t xml:space="preserve"> east</w:t>
            </w:r>
          </w:p>
        </w:tc>
        <w:tc>
          <w:tcPr>
            <w:tcW w:w="1275" w:type="dxa"/>
            <w:tcBorders>
              <w:top w:val="single" w:sz="16" w:space="0" w:color="000000"/>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100</w:t>
            </w:r>
          </w:p>
        </w:tc>
        <w:tc>
          <w:tcPr>
            <w:tcW w:w="993" w:type="dxa"/>
            <w:tcBorders>
              <w:top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14.3</w:t>
            </w:r>
          </w:p>
        </w:tc>
        <w:tc>
          <w:tcPr>
            <w:tcW w:w="1984" w:type="dxa"/>
            <w:tcBorders>
              <w:top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14.3</w:t>
            </w:r>
          </w:p>
        </w:tc>
        <w:tc>
          <w:tcPr>
            <w:tcW w:w="2126" w:type="dxa"/>
            <w:tcBorders>
              <w:top w:val="single" w:sz="16" w:space="0" w:color="000000"/>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14.3</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5D7329" w:rsidP="000B3962">
            <w:pPr>
              <w:autoSpaceDE w:val="0"/>
              <w:autoSpaceDN w:val="0"/>
              <w:adjustRightInd w:val="0"/>
              <w:spacing w:after="0" w:line="320" w:lineRule="atLeast"/>
              <w:ind w:left="60" w:right="60"/>
              <w:rPr>
                <w:rFonts w:ascii="Arial" w:hAnsi="Arial" w:cs="Arial"/>
                <w:color w:val="000000"/>
                <w:sz w:val="20"/>
                <w:szCs w:val="20"/>
              </w:rPr>
            </w:pPr>
            <w:proofErr w:type="spellStart"/>
            <w:r>
              <w:rPr>
                <w:rFonts w:ascii="Arial" w:hAnsi="Arial" w:cs="Arial"/>
                <w:color w:val="000000"/>
                <w:sz w:val="20"/>
                <w:szCs w:val="20"/>
              </w:rPr>
              <w:t>I</w:t>
            </w:r>
            <w:r w:rsidR="000B3962" w:rsidRPr="000B3962">
              <w:rPr>
                <w:rFonts w:ascii="Arial" w:hAnsi="Arial" w:cs="Arial"/>
                <w:color w:val="000000"/>
                <w:sz w:val="20"/>
                <w:szCs w:val="20"/>
              </w:rPr>
              <w:t>mphal</w:t>
            </w:r>
            <w:proofErr w:type="spellEnd"/>
            <w:r w:rsidR="000B3962" w:rsidRPr="000B3962">
              <w:rPr>
                <w:rFonts w:ascii="Arial" w:hAnsi="Arial" w:cs="Arial"/>
                <w:color w:val="000000"/>
                <w:sz w:val="20"/>
                <w:szCs w:val="20"/>
              </w:rPr>
              <w:t xml:space="preserve"> west</w:t>
            </w:r>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385</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55.0</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55.0</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69.3</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Thoubal</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100</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14.3</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14.3</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83.6</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Churachandpur</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17</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2.4</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2.4</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86.0</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Senapati</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21</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3.0</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3.0</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89.0</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Tamenglong</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19</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2.7</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2.7</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91.7</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Ukhrul</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8</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1.1</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1.1</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92.9</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Chandel</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19</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2.7</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2.7</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95.6</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proofErr w:type="spellStart"/>
            <w:r w:rsidRPr="000B3962">
              <w:rPr>
                <w:rFonts w:ascii="Arial" w:hAnsi="Arial" w:cs="Arial"/>
                <w:color w:val="000000"/>
                <w:sz w:val="20"/>
                <w:szCs w:val="20"/>
              </w:rPr>
              <w:t>Bishnupur</w:t>
            </w:r>
            <w:proofErr w:type="spellEnd"/>
          </w:p>
        </w:tc>
        <w:tc>
          <w:tcPr>
            <w:tcW w:w="1275" w:type="dxa"/>
            <w:tcBorders>
              <w:top w:val="nil"/>
              <w:left w:val="single" w:sz="16" w:space="0" w:color="000000"/>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31</w:t>
            </w:r>
          </w:p>
        </w:tc>
        <w:tc>
          <w:tcPr>
            <w:tcW w:w="993"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4.4</w:t>
            </w:r>
          </w:p>
        </w:tc>
        <w:tc>
          <w:tcPr>
            <w:tcW w:w="1984" w:type="dxa"/>
            <w:tcBorders>
              <w:top w:val="nil"/>
              <w:bottom w:val="nil"/>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4.4</w:t>
            </w:r>
          </w:p>
        </w:tc>
        <w:tc>
          <w:tcPr>
            <w:tcW w:w="2126" w:type="dxa"/>
            <w:tcBorders>
              <w:top w:val="nil"/>
              <w:bottom w:val="nil"/>
              <w:right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100.0</w:t>
            </w:r>
          </w:p>
        </w:tc>
      </w:tr>
      <w:tr w:rsidR="000B3962" w:rsidRPr="000B3962" w:rsidTr="005D7329">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0B3962" w:rsidRPr="000B3962" w:rsidRDefault="000B3962" w:rsidP="000B3962">
            <w:pPr>
              <w:autoSpaceDE w:val="0"/>
              <w:autoSpaceDN w:val="0"/>
              <w:adjustRightInd w:val="0"/>
              <w:spacing w:after="0" w:line="240" w:lineRule="auto"/>
              <w:rPr>
                <w:rFonts w:ascii="Arial" w:hAnsi="Arial" w:cs="Arial"/>
                <w:color w:val="000000"/>
                <w:sz w:val="20"/>
                <w:szCs w:val="20"/>
              </w:rPr>
            </w:pPr>
          </w:p>
        </w:tc>
        <w:tc>
          <w:tcPr>
            <w:tcW w:w="1967" w:type="dxa"/>
            <w:tcBorders>
              <w:top w:val="nil"/>
              <w:left w:val="nil"/>
              <w:bottom w:val="single" w:sz="16" w:space="0" w:color="000000"/>
              <w:right w:val="single" w:sz="16" w:space="0" w:color="000000"/>
            </w:tcBorders>
            <w:shd w:val="clear" w:color="auto" w:fill="FFFFFF"/>
            <w:vAlign w:val="center"/>
          </w:tcPr>
          <w:p w:rsidR="000B3962" w:rsidRPr="000B3962" w:rsidRDefault="000B3962" w:rsidP="000B3962">
            <w:pPr>
              <w:autoSpaceDE w:val="0"/>
              <w:autoSpaceDN w:val="0"/>
              <w:adjustRightInd w:val="0"/>
              <w:spacing w:after="0" w:line="320" w:lineRule="atLeast"/>
              <w:ind w:left="60" w:right="60"/>
              <w:rPr>
                <w:rFonts w:ascii="Arial" w:hAnsi="Arial" w:cs="Arial"/>
                <w:color w:val="000000"/>
                <w:sz w:val="20"/>
                <w:szCs w:val="20"/>
              </w:rPr>
            </w:pPr>
            <w:r w:rsidRPr="000B3962">
              <w:rPr>
                <w:rFonts w:ascii="Arial" w:hAnsi="Arial" w:cs="Arial"/>
                <w:color w:val="000000"/>
                <w:sz w:val="20"/>
                <w:szCs w:val="20"/>
              </w:rPr>
              <w:t>Total</w:t>
            </w:r>
          </w:p>
        </w:tc>
        <w:tc>
          <w:tcPr>
            <w:tcW w:w="1275" w:type="dxa"/>
            <w:tcBorders>
              <w:top w:val="nil"/>
              <w:left w:val="single" w:sz="16" w:space="0" w:color="000000"/>
              <w:bottom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700</w:t>
            </w:r>
          </w:p>
        </w:tc>
        <w:tc>
          <w:tcPr>
            <w:tcW w:w="993" w:type="dxa"/>
            <w:tcBorders>
              <w:top w:val="nil"/>
              <w:bottom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100.0</w:t>
            </w:r>
          </w:p>
        </w:tc>
        <w:tc>
          <w:tcPr>
            <w:tcW w:w="1984" w:type="dxa"/>
            <w:tcBorders>
              <w:top w:val="nil"/>
              <w:bottom w:val="single" w:sz="16" w:space="0" w:color="000000"/>
            </w:tcBorders>
            <w:shd w:val="clear" w:color="auto" w:fill="FFFFFF"/>
          </w:tcPr>
          <w:p w:rsidR="000B3962" w:rsidRPr="000B3962" w:rsidRDefault="000B3962" w:rsidP="00D6169E">
            <w:pPr>
              <w:autoSpaceDE w:val="0"/>
              <w:autoSpaceDN w:val="0"/>
              <w:adjustRightInd w:val="0"/>
              <w:spacing w:after="0" w:line="320" w:lineRule="atLeast"/>
              <w:ind w:left="60" w:right="60"/>
              <w:jc w:val="center"/>
              <w:rPr>
                <w:rFonts w:ascii="Arial" w:hAnsi="Arial" w:cs="Arial"/>
                <w:color w:val="000000"/>
                <w:sz w:val="20"/>
                <w:szCs w:val="20"/>
              </w:rPr>
            </w:pPr>
            <w:r w:rsidRPr="000B3962">
              <w:rPr>
                <w:rFonts w:ascii="Arial" w:hAnsi="Arial" w:cs="Arial"/>
                <w:color w:val="000000"/>
                <w:sz w:val="20"/>
                <w:szCs w:val="20"/>
              </w:rPr>
              <w:t>100.0</w:t>
            </w:r>
          </w:p>
        </w:tc>
        <w:tc>
          <w:tcPr>
            <w:tcW w:w="2126" w:type="dxa"/>
            <w:tcBorders>
              <w:top w:val="nil"/>
              <w:bottom w:val="single" w:sz="16" w:space="0" w:color="000000"/>
              <w:right w:val="single" w:sz="16" w:space="0" w:color="000000"/>
            </w:tcBorders>
            <w:shd w:val="clear" w:color="auto" w:fill="FFFFFF"/>
          </w:tcPr>
          <w:p w:rsidR="000B3962" w:rsidRPr="000B3962" w:rsidRDefault="000B3962" w:rsidP="00D6169E">
            <w:pPr>
              <w:autoSpaceDE w:val="0"/>
              <w:autoSpaceDN w:val="0"/>
              <w:adjustRightInd w:val="0"/>
              <w:spacing w:after="0" w:line="240" w:lineRule="auto"/>
              <w:jc w:val="center"/>
              <w:rPr>
                <w:rFonts w:ascii="Times New Roman" w:hAnsi="Times New Roman" w:cs="Times New Roman"/>
                <w:sz w:val="20"/>
                <w:szCs w:val="20"/>
              </w:rPr>
            </w:pPr>
          </w:p>
        </w:tc>
      </w:tr>
    </w:tbl>
    <w:p w:rsidR="000B3962" w:rsidRPr="000B3962" w:rsidRDefault="000B3962" w:rsidP="000B3962">
      <w:pPr>
        <w:autoSpaceDE w:val="0"/>
        <w:autoSpaceDN w:val="0"/>
        <w:adjustRightInd w:val="0"/>
        <w:spacing w:after="0" w:line="400" w:lineRule="atLeast"/>
        <w:rPr>
          <w:rFonts w:ascii="Times New Roman" w:hAnsi="Times New Roman" w:cs="Times New Roman"/>
          <w:sz w:val="20"/>
          <w:szCs w:val="20"/>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B2458C" w:rsidRDefault="00B2458C">
      <w:pPr>
        <w:rPr>
          <w:rFonts w:ascii="Times New Roman" w:hAnsi="Times New Roman" w:cs="Times New Roman"/>
        </w:rPr>
      </w:pPr>
    </w:p>
    <w:p w:rsidR="000B3962" w:rsidRPr="00B2458C" w:rsidRDefault="00E917D8">
      <w:pPr>
        <w:rPr>
          <w:rFonts w:ascii="Times New Roman" w:hAnsi="Times New Roman" w:cs="Times New Roman"/>
          <w:b/>
        </w:rPr>
      </w:pPr>
      <w:r w:rsidRPr="00B2458C">
        <w:rPr>
          <w:rFonts w:ascii="Times New Roman" w:hAnsi="Times New Roman" w:cs="Times New Roman"/>
          <w:b/>
        </w:rPr>
        <w:t>FIGURE 1</w:t>
      </w:r>
    </w:p>
    <w:p w:rsidR="000B3962" w:rsidRPr="000B3962" w:rsidRDefault="000B2C4B" w:rsidP="000B39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52940" cy="4076241"/>
            <wp:effectExtent l="19050" t="0" r="14460" b="45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3962" w:rsidRDefault="000B3962">
      <w:pPr>
        <w:rPr>
          <w:rFonts w:ascii="Times New Roman" w:hAnsi="Times New Roman" w:cs="Times New Roman"/>
        </w:rPr>
      </w:pPr>
    </w:p>
    <w:p w:rsidR="000B3962" w:rsidRDefault="000B3962">
      <w:pPr>
        <w:rPr>
          <w:rFonts w:ascii="Times New Roman" w:hAnsi="Times New Roman" w:cs="Times New Roman"/>
        </w:rPr>
      </w:pPr>
    </w:p>
    <w:p w:rsidR="000B3962" w:rsidRDefault="000B3962">
      <w:pPr>
        <w:rPr>
          <w:rFonts w:ascii="Times New Roman" w:hAnsi="Times New Roman" w:cs="Times New Roman"/>
        </w:rPr>
      </w:pPr>
    </w:p>
    <w:p w:rsidR="00201602" w:rsidRDefault="00201602" w:rsidP="00201602">
      <w:pPr>
        <w:autoSpaceDE w:val="0"/>
        <w:autoSpaceDN w:val="0"/>
        <w:adjustRightInd w:val="0"/>
        <w:spacing w:after="0" w:line="400" w:lineRule="atLeast"/>
        <w:jc w:val="both"/>
        <w:rPr>
          <w:rFonts w:ascii="Century Schoolbook" w:hAnsi="Century Schoolbook" w:cs="Times New Roman"/>
          <w:sz w:val="28"/>
          <w:szCs w:val="28"/>
        </w:rPr>
      </w:pPr>
    </w:p>
    <w:p w:rsidR="00201602" w:rsidRPr="00B2458C" w:rsidRDefault="00201602" w:rsidP="00201602">
      <w:pPr>
        <w:autoSpaceDE w:val="0"/>
        <w:autoSpaceDN w:val="0"/>
        <w:adjustRightInd w:val="0"/>
        <w:spacing w:after="0" w:line="400" w:lineRule="atLeast"/>
        <w:jc w:val="both"/>
        <w:rPr>
          <w:rFonts w:ascii="Times New Roman" w:hAnsi="Times New Roman" w:cs="Times New Roman"/>
          <w:sz w:val="28"/>
          <w:szCs w:val="28"/>
        </w:rPr>
      </w:pPr>
      <w:r w:rsidRPr="002E2BC8">
        <w:rPr>
          <w:rFonts w:ascii="Times New Roman" w:hAnsi="Times New Roman" w:cs="Times New Roman"/>
          <w:b/>
          <w:sz w:val="28"/>
          <w:szCs w:val="28"/>
        </w:rPr>
        <w:t>(Table 3 and figure 2)</w:t>
      </w:r>
      <w:r w:rsidRPr="00B2458C">
        <w:rPr>
          <w:rFonts w:ascii="Times New Roman" w:hAnsi="Times New Roman" w:cs="Times New Roman"/>
          <w:sz w:val="28"/>
          <w:szCs w:val="28"/>
        </w:rPr>
        <w:t xml:space="preserve"> shows that majority of the patients admitted in the Department of Psychiatry fall in the age group of (31-40) years. 1.1% </w:t>
      </w:r>
      <w:proofErr w:type="gramStart"/>
      <w:r w:rsidRPr="00B2458C">
        <w:rPr>
          <w:rFonts w:ascii="Times New Roman" w:hAnsi="Times New Roman" w:cs="Times New Roman"/>
          <w:sz w:val="28"/>
          <w:szCs w:val="28"/>
        </w:rPr>
        <w:t>are</w:t>
      </w:r>
      <w:proofErr w:type="gramEnd"/>
      <w:r w:rsidRPr="00B2458C">
        <w:rPr>
          <w:rFonts w:ascii="Times New Roman" w:hAnsi="Times New Roman" w:cs="Times New Roman"/>
          <w:sz w:val="28"/>
          <w:szCs w:val="28"/>
        </w:rPr>
        <w:t xml:space="preserve"> among the adolescents and 0.7% are among the age group of (71-80) years.</w:t>
      </w:r>
      <w:r w:rsidR="00A6310E" w:rsidRPr="00B2458C">
        <w:rPr>
          <w:rFonts w:ascii="Times New Roman" w:hAnsi="Times New Roman" w:cs="Times New Roman"/>
          <w:sz w:val="28"/>
          <w:szCs w:val="28"/>
        </w:rPr>
        <w:t xml:space="preserve"> T</w:t>
      </w:r>
      <w:r w:rsidRPr="00B2458C">
        <w:rPr>
          <w:rFonts w:ascii="Times New Roman" w:hAnsi="Times New Roman" w:cs="Times New Roman"/>
          <w:sz w:val="28"/>
          <w:szCs w:val="28"/>
        </w:rPr>
        <w:t>he youngest person admitted with substance abuse is 15 years, he was diagnosed with opioid dependent syndrome,</w:t>
      </w:r>
      <w:r w:rsidR="00A67890" w:rsidRPr="00B2458C">
        <w:rPr>
          <w:rFonts w:ascii="Times New Roman" w:hAnsi="Times New Roman" w:cs="Times New Roman"/>
          <w:sz w:val="28"/>
          <w:szCs w:val="28"/>
        </w:rPr>
        <w:t xml:space="preserve"> H</w:t>
      </w:r>
      <w:r w:rsidRPr="00B2458C">
        <w:rPr>
          <w:rFonts w:ascii="Times New Roman" w:hAnsi="Times New Roman" w:cs="Times New Roman"/>
          <w:sz w:val="28"/>
          <w:szCs w:val="28"/>
        </w:rPr>
        <w:t xml:space="preserve">e was dependent on SP tablet which </w:t>
      </w:r>
      <w:proofErr w:type="gramStart"/>
      <w:r w:rsidRPr="00B2458C">
        <w:rPr>
          <w:rFonts w:ascii="Times New Roman" w:hAnsi="Times New Roman" w:cs="Times New Roman"/>
          <w:sz w:val="28"/>
          <w:szCs w:val="28"/>
        </w:rPr>
        <w:t>contain  10mg</w:t>
      </w:r>
      <w:proofErr w:type="gramEnd"/>
      <w:r w:rsidRPr="00B2458C">
        <w:rPr>
          <w:rFonts w:ascii="Times New Roman" w:hAnsi="Times New Roman" w:cs="Times New Roman"/>
          <w:sz w:val="28"/>
          <w:szCs w:val="28"/>
        </w:rPr>
        <w:t xml:space="preserve"> of </w:t>
      </w:r>
      <w:proofErr w:type="spellStart"/>
      <w:r w:rsidRPr="00B2458C">
        <w:rPr>
          <w:rFonts w:ascii="Times New Roman" w:hAnsi="Times New Roman" w:cs="Times New Roman"/>
          <w:sz w:val="28"/>
          <w:szCs w:val="28"/>
        </w:rPr>
        <w:t>dicyclomine</w:t>
      </w:r>
      <w:proofErr w:type="spellEnd"/>
      <w:r w:rsidRPr="00B2458C">
        <w:rPr>
          <w:rFonts w:ascii="Times New Roman" w:hAnsi="Times New Roman" w:cs="Times New Roman"/>
          <w:sz w:val="28"/>
          <w:szCs w:val="28"/>
        </w:rPr>
        <w:t xml:space="preserve"> hydrochloride,</w:t>
      </w:r>
      <w:r w:rsidR="00A67890" w:rsidRPr="00B2458C">
        <w:rPr>
          <w:rFonts w:ascii="Times New Roman" w:hAnsi="Times New Roman" w:cs="Times New Roman"/>
          <w:sz w:val="28"/>
          <w:szCs w:val="28"/>
        </w:rPr>
        <w:t xml:space="preserve"> </w:t>
      </w:r>
      <w:r w:rsidRPr="00B2458C">
        <w:rPr>
          <w:rFonts w:ascii="Times New Roman" w:hAnsi="Times New Roman" w:cs="Times New Roman"/>
          <w:sz w:val="28"/>
          <w:szCs w:val="28"/>
        </w:rPr>
        <w:t xml:space="preserve">100mg of </w:t>
      </w:r>
      <w:proofErr w:type="spellStart"/>
      <w:r w:rsidRPr="00B2458C">
        <w:rPr>
          <w:rFonts w:ascii="Times New Roman" w:hAnsi="Times New Roman" w:cs="Times New Roman"/>
          <w:sz w:val="28"/>
          <w:szCs w:val="28"/>
        </w:rPr>
        <w:t>dextropropoxyphene</w:t>
      </w:r>
      <w:proofErr w:type="spellEnd"/>
      <w:r w:rsidRPr="00B2458C">
        <w:rPr>
          <w:rFonts w:ascii="Times New Roman" w:hAnsi="Times New Roman" w:cs="Times New Roman"/>
          <w:sz w:val="28"/>
          <w:szCs w:val="28"/>
        </w:rPr>
        <w:t xml:space="preserve"> and 400mg of acetaminophen.</w:t>
      </w:r>
      <w:r w:rsidR="00A67890" w:rsidRPr="00B2458C">
        <w:rPr>
          <w:rFonts w:ascii="Times New Roman" w:hAnsi="Times New Roman" w:cs="Times New Roman"/>
          <w:sz w:val="28"/>
          <w:szCs w:val="28"/>
        </w:rPr>
        <w:t xml:space="preserve"> T</w:t>
      </w:r>
      <w:r w:rsidRPr="00B2458C">
        <w:rPr>
          <w:rFonts w:ascii="Times New Roman" w:hAnsi="Times New Roman" w:cs="Times New Roman"/>
          <w:sz w:val="28"/>
          <w:szCs w:val="28"/>
        </w:rPr>
        <w:t>he oldest person admitted with substance abuse is 80</w:t>
      </w:r>
      <w:r w:rsidR="00A67890" w:rsidRPr="00B2458C">
        <w:rPr>
          <w:rFonts w:ascii="Times New Roman" w:hAnsi="Times New Roman" w:cs="Times New Roman"/>
          <w:sz w:val="28"/>
          <w:szCs w:val="28"/>
        </w:rPr>
        <w:t xml:space="preserve"> </w:t>
      </w:r>
      <w:proofErr w:type="gramStart"/>
      <w:r w:rsidRPr="00B2458C">
        <w:rPr>
          <w:rFonts w:ascii="Times New Roman" w:hAnsi="Times New Roman" w:cs="Times New Roman"/>
          <w:sz w:val="28"/>
          <w:szCs w:val="28"/>
        </w:rPr>
        <w:t>years,</w:t>
      </w:r>
      <w:proofErr w:type="gramEnd"/>
      <w:r w:rsidR="00A67890" w:rsidRPr="00B2458C">
        <w:rPr>
          <w:rFonts w:ascii="Times New Roman" w:hAnsi="Times New Roman" w:cs="Times New Roman"/>
          <w:sz w:val="28"/>
          <w:szCs w:val="28"/>
        </w:rPr>
        <w:t xml:space="preserve"> </w:t>
      </w:r>
      <w:r w:rsidRPr="00B2458C">
        <w:rPr>
          <w:rFonts w:ascii="Times New Roman" w:hAnsi="Times New Roman" w:cs="Times New Roman"/>
          <w:sz w:val="28"/>
          <w:szCs w:val="28"/>
        </w:rPr>
        <w:t>he was diagnosed with uncomplicated alcohol withdrawal.</w:t>
      </w:r>
    </w:p>
    <w:p w:rsidR="000B2C4B" w:rsidRPr="00B2458C" w:rsidRDefault="000B2C4B">
      <w:pPr>
        <w:rPr>
          <w:rFonts w:ascii="Times New Roman" w:hAnsi="Times New Roman" w:cs="Times New Roman"/>
        </w:rPr>
      </w:pPr>
    </w:p>
    <w:p w:rsidR="000B2C4B" w:rsidRPr="00B2458C" w:rsidRDefault="000B2C4B">
      <w:pPr>
        <w:rPr>
          <w:rFonts w:ascii="Times New Roman" w:hAnsi="Times New Roman" w:cs="Times New Roman"/>
        </w:rPr>
      </w:pPr>
    </w:p>
    <w:p w:rsidR="00CB5714" w:rsidRPr="00B2458C" w:rsidRDefault="00CB5714" w:rsidP="00913308">
      <w:pPr>
        <w:autoSpaceDE w:val="0"/>
        <w:autoSpaceDN w:val="0"/>
        <w:adjustRightInd w:val="0"/>
        <w:spacing w:after="0" w:line="240" w:lineRule="auto"/>
        <w:jc w:val="center"/>
        <w:rPr>
          <w:rFonts w:ascii="Times New Roman" w:hAnsi="Times New Roman" w:cs="Times New Roman"/>
          <w:sz w:val="20"/>
          <w:szCs w:val="20"/>
        </w:rPr>
      </w:pPr>
    </w:p>
    <w:p w:rsidR="00CB5714" w:rsidRPr="00B2458C" w:rsidRDefault="00CB5714" w:rsidP="00913308">
      <w:pPr>
        <w:autoSpaceDE w:val="0"/>
        <w:autoSpaceDN w:val="0"/>
        <w:adjustRightInd w:val="0"/>
        <w:spacing w:after="0" w:line="240" w:lineRule="auto"/>
        <w:jc w:val="center"/>
        <w:rPr>
          <w:rFonts w:ascii="Times New Roman" w:hAnsi="Times New Roman" w:cs="Times New Roman"/>
          <w:sz w:val="20"/>
          <w:szCs w:val="20"/>
        </w:rPr>
      </w:pPr>
    </w:p>
    <w:p w:rsidR="00B2458C" w:rsidRDefault="00B2458C" w:rsidP="00913308">
      <w:pPr>
        <w:autoSpaceDE w:val="0"/>
        <w:autoSpaceDN w:val="0"/>
        <w:adjustRightInd w:val="0"/>
        <w:spacing w:after="0" w:line="240" w:lineRule="auto"/>
        <w:jc w:val="center"/>
        <w:rPr>
          <w:rFonts w:ascii="Times New Roman" w:hAnsi="Times New Roman" w:cs="Times New Roman"/>
          <w:b/>
          <w:sz w:val="24"/>
          <w:szCs w:val="24"/>
        </w:rPr>
      </w:pPr>
    </w:p>
    <w:p w:rsidR="000B2C4B" w:rsidRPr="00201602" w:rsidRDefault="00201602" w:rsidP="00913308">
      <w:pPr>
        <w:autoSpaceDE w:val="0"/>
        <w:autoSpaceDN w:val="0"/>
        <w:adjustRightInd w:val="0"/>
        <w:spacing w:after="0" w:line="240" w:lineRule="auto"/>
        <w:jc w:val="center"/>
        <w:rPr>
          <w:rFonts w:ascii="Times New Roman" w:hAnsi="Times New Roman" w:cs="Times New Roman"/>
          <w:b/>
          <w:sz w:val="24"/>
          <w:szCs w:val="24"/>
        </w:rPr>
      </w:pPr>
      <w:r w:rsidRPr="00201602">
        <w:rPr>
          <w:rFonts w:ascii="Times New Roman" w:hAnsi="Times New Roman" w:cs="Times New Roman"/>
          <w:b/>
          <w:sz w:val="24"/>
          <w:szCs w:val="24"/>
        </w:rPr>
        <w:t>Table 3</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047"/>
        <w:gridCol w:w="1627"/>
        <w:gridCol w:w="1560"/>
        <w:gridCol w:w="1984"/>
        <w:gridCol w:w="1985"/>
      </w:tblGrid>
      <w:tr w:rsidR="000B2C4B" w:rsidRPr="000B2C4B" w:rsidTr="00913308">
        <w:trPr>
          <w:cantSplit/>
        </w:trPr>
        <w:tc>
          <w:tcPr>
            <w:tcW w:w="8931" w:type="dxa"/>
            <w:gridSpan w:val="6"/>
            <w:tcBorders>
              <w:top w:val="nil"/>
              <w:left w:val="nil"/>
              <w:bottom w:val="nil"/>
              <w:right w:val="nil"/>
            </w:tcBorders>
            <w:shd w:val="clear" w:color="auto" w:fill="FFFFFF"/>
          </w:tcPr>
          <w:p w:rsidR="000B2C4B" w:rsidRPr="00913308" w:rsidRDefault="00D6169E" w:rsidP="00913308">
            <w:pPr>
              <w:autoSpaceDE w:val="0"/>
              <w:autoSpaceDN w:val="0"/>
              <w:adjustRightInd w:val="0"/>
              <w:spacing w:after="0" w:line="320" w:lineRule="atLeast"/>
              <w:ind w:left="60" w:right="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AGE DISTRIBUTION</w:t>
            </w:r>
          </w:p>
          <w:p w:rsidR="000B2C4B" w:rsidRPr="000B2C4B" w:rsidRDefault="000B2C4B" w:rsidP="00913308">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r>
      <w:tr w:rsidR="000B2C4B" w:rsidRPr="000B2C4B" w:rsidTr="00913308">
        <w:trPr>
          <w:cantSplit/>
        </w:trPr>
        <w:tc>
          <w:tcPr>
            <w:tcW w:w="1775" w:type="dxa"/>
            <w:gridSpan w:val="2"/>
            <w:tcBorders>
              <w:top w:val="single" w:sz="16" w:space="0" w:color="000000"/>
              <w:left w:val="single" w:sz="16" w:space="0" w:color="000000"/>
              <w:bottom w:val="single" w:sz="16" w:space="0" w:color="000000"/>
              <w:right w:val="nil"/>
            </w:tcBorders>
            <w:shd w:val="clear" w:color="auto" w:fill="FFFFFF"/>
          </w:tcPr>
          <w:p w:rsidR="000B2C4B" w:rsidRPr="00913308" w:rsidRDefault="000B2C4B" w:rsidP="000B2C4B">
            <w:pPr>
              <w:autoSpaceDE w:val="0"/>
              <w:autoSpaceDN w:val="0"/>
              <w:adjustRightInd w:val="0"/>
              <w:spacing w:after="0" w:line="240" w:lineRule="auto"/>
              <w:rPr>
                <w:rFonts w:ascii="Times New Roman" w:hAnsi="Times New Roman" w:cs="Times New Roman"/>
                <w:sz w:val="20"/>
                <w:szCs w:val="20"/>
              </w:rPr>
            </w:pPr>
          </w:p>
          <w:p w:rsidR="00913308" w:rsidRPr="000B2C4B" w:rsidRDefault="00913308" w:rsidP="000B2C4B">
            <w:pPr>
              <w:autoSpaceDE w:val="0"/>
              <w:autoSpaceDN w:val="0"/>
              <w:adjustRightInd w:val="0"/>
              <w:spacing w:after="0" w:line="240" w:lineRule="auto"/>
              <w:rPr>
                <w:rFonts w:ascii="Times New Roman" w:hAnsi="Times New Roman" w:cs="Times New Roman"/>
                <w:sz w:val="20"/>
                <w:szCs w:val="20"/>
              </w:rPr>
            </w:pPr>
          </w:p>
        </w:tc>
        <w:tc>
          <w:tcPr>
            <w:tcW w:w="1627" w:type="dxa"/>
            <w:tcBorders>
              <w:top w:val="single" w:sz="16" w:space="0" w:color="000000"/>
              <w:left w:val="single" w:sz="16" w:space="0" w:color="000000"/>
              <w:bottom w:val="single" w:sz="16" w:space="0" w:color="000000"/>
            </w:tcBorders>
            <w:shd w:val="clear" w:color="auto" w:fill="FFFFFF"/>
          </w:tcPr>
          <w:p w:rsidR="000B2C4B" w:rsidRPr="000B2C4B" w:rsidRDefault="000B2C4B" w:rsidP="000B2C4B">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Frequency</w:t>
            </w:r>
          </w:p>
        </w:tc>
        <w:tc>
          <w:tcPr>
            <w:tcW w:w="1560" w:type="dxa"/>
            <w:tcBorders>
              <w:top w:val="single" w:sz="16" w:space="0" w:color="000000"/>
              <w:bottom w:val="single" w:sz="16" w:space="0" w:color="000000"/>
            </w:tcBorders>
            <w:shd w:val="clear" w:color="auto" w:fill="FFFFFF"/>
          </w:tcPr>
          <w:p w:rsidR="000B2C4B" w:rsidRPr="000B2C4B" w:rsidRDefault="000B2C4B" w:rsidP="000B2C4B">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Percent</w:t>
            </w:r>
          </w:p>
        </w:tc>
        <w:tc>
          <w:tcPr>
            <w:tcW w:w="1984" w:type="dxa"/>
            <w:tcBorders>
              <w:top w:val="single" w:sz="16" w:space="0" w:color="000000"/>
              <w:bottom w:val="single" w:sz="16" w:space="0" w:color="000000"/>
            </w:tcBorders>
            <w:shd w:val="clear" w:color="auto" w:fill="FFFFFF"/>
          </w:tcPr>
          <w:p w:rsidR="000B2C4B" w:rsidRPr="000B2C4B" w:rsidRDefault="000B2C4B" w:rsidP="000B2C4B">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Valid Percent</w:t>
            </w:r>
          </w:p>
        </w:tc>
        <w:tc>
          <w:tcPr>
            <w:tcW w:w="1985" w:type="dxa"/>
            <w:tcBorders>
              <w:top w:val="single" w:sz="16" w:space="0" w:color="000000"/>
              <w:bottom w:val="single" w:sz="16" w:space="0" w:color="000000"/>
              <w:right w:val="single" w:sz="16" w:space="0" w:color="000000"/>
            </w:tcBorders>
            <w:shd w:val="clear" w:color="auto" w:fill="FFFFFF"/>
          </w:tcPr>
          <w:p w:rsidR="000B2C4B" w:rsidRPr="000B2C4B" w:rsidRDefault="000B2C4B" w:rsidP="000B2C4B">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Cumulative Percent</w:t>
            </w:r>
          </w:p>
        </w:tc>
      </w:tr>
      <w:tr w:rsidR="000B2C4B" w:rsidRPr="000B2C4B" w:rsidTr="00913308">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Valid</w:t>
            </w:r>
          </w:p>
        </w:tc>
        <w:tc>
          <w:tcPr>
            <w:tcW w:w="1047" w:type="dxa"/>
            <w:tcBorders>
              <w:top w:val="single" w:sz="16" w:space="0" w:color="000000"/>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15-20 yrs</w:t>
            </w:r>
          </w:p>
        </w:tc>
        <w:tc>
          <w:tcPr>
            <w:tcW w:w="1627" w:type="dxa"/>
            <w:tcBorders>
              <w:top w:val="single" w:sz="16" w:space="0" w:color="000000"/>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8</w:t>
            </w:r>
          </w:p>
        </w:tc>
        <w:tc>
          <w:tcPr>
            <w:tcW w:w="1560" w:type="dxa"/>
            <w:tcBorders>
              <w:top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1.1</w:t>
            </w:r>
          </w:p>
        </w:tc>
        <w:tc>
          <w:tcPr>
            <w:tcW w:w="1984" w:type="dxa"/>
            <w:tcBorders>
              <w:top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1.1</w:t>
            </w:r>
          </w:p>
        </w:tc>
        <w:tc>
          <w:tcPr>
            <w:tcW w:w="1985" w:type="dxa"/>
            <w:tcBorders>
              <w:top w:val="single" w:sz="16" w:space="0" w:color="000000"/>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1.1</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21-30 yrs</w:t>
            </w:r>
          </w:p>
        </w:tc>
        <w:tc>
          <w:tcPr>
            <w:tcW w:w="1627" w:type="dxa"/>
            <w:tcBorders>
              <w:top w:val="nil"/>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125</w:t>
            </w:r>
          </w:p>
        </w:tc>
        <w:tc>
          <w:tcPr>
            <w:tcW w:w="1560"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17.9</w:t>
            </w:r>
          </w:p>
        </w:tc>
        <w:tc>
          <w:tcPr>
            <w:tcW w:w="1984"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17.9</w:t>
            </w:r>
          </w:p>
        </w:tc>
        <w:tc>
          <w:tcPr>
            <w:tcW w:w="1985" w:type="dxa"/>
            <w:tcBorders>
              <w:top w:val="nil"/>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19.0</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31-40 yrs</w:t>
            </w:r>
          </w:p>
        </w:tc>
        <w:tc>
          <w:tcPr>
            <w:tcW w:w="1627" w:type="dxa"/>
            <w:tcBorders>
              <w:top w:val="nil"/>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249</w:t>
            </w:r>
          </w:p>
        </w:tc>
        <w:tc>
          <w:tcPr>
            <w:tcW w:w="1560"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35.6</w:t>
            </w:r>
          </w:p>
        </w:tc>
        <w:tc>
          <w:tcPr>
            <w:tcW w:w="1984"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35.6</w:t>
            </w:r>
          </w:p>
        </w:tc>
        <w:tc>
          <w:tcPr>
            <w:tcW w:w="1985" w:type="dxa"/>
            <w:tcBorders>
              <w:top w:val="nil"/>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54.6</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41-50 yrs</w:t>
            </w:r>
          </w:p>
        </w:tc>
        <w:tc>
          <w:tcPr>
            <w:tcW w:w="1627" w:type="dxa"/>
            <w:tcBorders>
              <w:top w:val="nil"/>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222</w:t>
            </w:r>
          </w:p>
        </w:tc>
        <w:tc>
          <w:tcPr>
            <w:tcW w:w="1560"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31.7</w:t>
            </w:r>
          </w:p>
        </w:tc>
        <w:tc>
          <w:tcPr>
            <w:tcW w:w="1984"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31.7</w:t>
            </w:r>
          </w:p>
        </w:tc>
        <w:tc>
          <w:tcPr>
            <w:tcW w:w="1985" w:type="dxa"/>
            <w:tcBorders>
              <w:top w:val="nil"/>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86.3</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51-60 yrs</w:t>
            </w:r>
          </w:p>
        </w:tc>
        <w:tc>
          <w:tcPr>
            <w:tcW w:w="1627" w:type="dxa"/>
            <w:tcBorders>
              <w:top w:val="nil"/>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74</w:t>
            </w:r>
          </w:p>
        </w:tc>
        <w:tc>
          <w:tcPr>
            <w:tcW w:w="1560"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10.6</w:t>
            </w:r>
          </w:p>
        </w:tc>
        <w:tc>
          <w:tcPr>
            <w:tcW w:w="1984"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10.6</w:t>
            </w:r>
          </w:p>
        </w:tc>
        <w:tc>
          <w:tcPr>
            <w:tcW w:w="1985" w:type="dxa"/>
            <w:tcBorders>
              <w:top w:val="nil"/>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96.9</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61-70 yrs</w:t>
            </w:r>
          </w:p>
        </w:tc>
        <w:tc>
          <w:tcPr>
            <w:tcW w:w="1627" w:type="dxa"/>
            <w:tcBorders>
              <w:top w:val="nil"/>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17</w:t>
            </w:r>
          </w:p>
        </w:tc>
        <w:tc>
          <w:tcPr>
            <w:tcW w:w="1560"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2.4</w:t>
            </w:r>
          </w:p>
        </w:tc>
        <w:tc>
          <w:tcPr>
            <w:tcW w:w="1984"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2.4</w:t>
            </w:r>
          </w:p>
        </w:tc>
        <w:tc>
          <w:tcPr>
            <w:tcW w:w="1985" w:type="dxa"/>
            <w:tcBorders>
              <w:top w:val="nil"/>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99.3</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nil"/>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71-80yrs</w:t>
            </w:r>
          </w:p>
        </w:tc>
        <w:tc>
          <w:tcPr>
            <w:tcW w:w="1627" w:type="dxa"/>
            <w:tcBorders>
              <w:top w:val="nil"/>
              <w:left w:val="single" w:sz="16" w:space="0" w:color="000000"/>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5</w:t>
            </w:r>
          </w:p>
        </w:tc>
        <w:tc>
          <w:tcPr>
            <w:tcW w:w="1560"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.7</w:t>
            </w:r>
          </w:p>
        </w:tc>
        <w:tc>
          <w:tcPr>
            <w:tcW w:w="1984" w:type="dxa"/>
            <w:tcBorders>
              <w:top w:val="nil"/>
              <w:bottom w:val="nil"/>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.7</w:t>
            </w:r>
          </w:p>
        </w:tc>
        <w:tc>
          <w:tcPr>
            <w:tcW w:w="1985" w:type="dxa"/>
            <w:tcBorders>
              <w:top w:val="nil"/>
              <w:bottom w:val="nil"/>
              <w:right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100.0</w:t>
            </w:r>
          </w:p>
        </w:tc>
      </w:tr>
      <w:tr w:rsidR="000B2C4B" w:rsidRPr="000B2C4B" w:rsidTr="00913308">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0B2C4B" w:rsidRPr="000B2C4B" w:rsidRDefault="000B2C4B" w:rsidP="000B2C4B">
            <w:pPr>
              <w:autoSpaceDE w:val="0"/>
              <w:autoSpaceDN w:val="0"/>
              <w:adjustRightInd w:val="0"/>
              <w:spacing w:after="0" w:line="240" w:lineRule="auto"/>
              <w:rPr>
                <w:rFonts w:ascii="Arial" w:hAnsi="Arial" w:cs="Arial"/>
                <w:color w:val="000000"/>
                <w:sz w:val="20"/>
                <w:szCs w:val="20"/>
              </w:rPr>
            </w:pPr>
          </w:p>
        </w:tc>
        <w:tc>
          <w:tcPr>
            <w:tcW w:w="1047" w:type="dxa"/>
            <w:tcBorders>
              <w:top w:val="nil"/>
              <w:left w:val="nil"/>
              <w:bottom w:val="single" w:sz="16" w:space="0" w:color="000000"/>
              <w:right w:val="single" w:sz="16" w:space="0" w:color="000000"/>
            </w:tcBorders>
            <w:shd w:val="clear" w:color="auto" w:fill="FFFFFF"/>
            <w:vAlign w:val="center"/>
          </w:tcPr>
          <w:p w:rsidR="000B2C4B" w:rsidRPr="000B2C4B" w:rsidRDefault="000B2C4B" w:rsidP="000B2C4B">
            <w:pPr>
              <w:autoSpaceDE w:val="0"/>
              <w:autoSpaceDN w:val="0"/>
              <w:adjustRightInd w:val="0"/>
              <w:spacing w:after="0" w:line="320" w:lineRule="atLeast"/>
              <w:ind w:left="60" w:right="60"/>
              <w:rPr>
                <w:rFonts w:ascii="Arial" w:hAnsi="Arial" w:cs="Arial"/>
                <w:color w:val="000000"/>
                <w:sz w:val="20"/>
                <w:szCs w:val="20"/>
              </w:rPr>
            </w:pPr>
            <w:r w:rsidRPr="000B2C4B">
              <w:rPr>
                <w:rFonts w:ascii="Arial" w:hAnsi="Arial" w:cs="Arial"/>
                <w:color w:val="000000"/>
                <w:sz w:val="20"/>
                <w:szCs w:val="20"/>
              </w:rPr>
              <w:t>Total</w:t>
            </w:r>
          </w:p>
        </w:tc>
        <w:tc>
          <w:tcPr>
            <w:tcW w:w="1627" w:type="dxa"/>
            <w:tcBorders>
              <w:top w:val="nil"/>
              <w:left w:val="single" w:sz="16" w:space="0" w:color="000000"/>
              <w:bottom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700</w:t>
            </w:r>
          </w:p>
        </w:tc>
        <w:tc>
          <w:tcPr>
            <w:tcW w:w="1560" w:type="dxa"/>
            <w:tcBorders>
              <w:top w:val="nil"/>
              <w:bottom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100.0</w:t>
            </w:r>
          </w:p>
        </w:tc>
        <w:tc>
          <w:tcPr>
            <w:tcW w:w="1984" w:type="dxa"/>
            <w:tcBorders>
              <w:top w:val="nil"/>
              <w:bottom w:val="single" w:sz="16" w:space="0" w:color="000000"/>
            </w:tcBorders>
            <w:shd w:val="clear" w:color="auto" w:fill="FFFFFF"/>
          </w:tcPr>
          <w:p w:rsidR="000B2C4B" w:rsidRPr="000B2C4B" w:rsidRDefault="000B2C4B" w:rsidP="00D6169E">
            <w:pPr>
              <w:autoSpaceDE w:val="0"/>
              <w:autoSpaceDN w:val="0"/>
              <w:adjustRightInd w:val="0"/>
              <w:spacing w:after="0" w:line="320" w:lineRule="atLeast"/>
              <w:ind w:left="60" w:right="60"/>
              <w:jc w:val="center"/>
              <w:rPr>
                <w:rFonts w:ascii="Arial" w:hAnsi="Arial" w:cs="Arial"/>
                <w:color w:val="000000"/>
                <w:sz w:val="20"/>
                <w:szCs w:val="20"/>
              </w:rPr>
            </w:pPr>
            <w:r w:rsidRPr="000B2C4B">
              <w:rPr>
                <w:rFonts w:ascii="Arial" w:hAnsi="Arial" w:cs="Arial"/>
                <w:color w:val="000000"/>
                <w:sz w:val="20"/>
                <w:szCs w:val="20"/>
              </w:rPr>
              <w:t>100.0</w:t>
            </w:r>
          </w:p>
        </w:tc>
        <w:tc>
          <w:tcPr>
            <w:tcW w:w="1985" w:type="dxa"/>
            <w:tcBorders>
              <w:top w:val="nil"/>
              <w:bottom w:val="single" w:sz="16" w:space="0" w:color="000000"/>
              <w:right w:val="single" w:sz="16" w:space="0" w:color="000000"/>
            </w:tcBorders>
            <w:shd w:val="clear" w:color="auto" w:fill="FFFFFF"/>
          </w:tcPr>
          <w:p w:rsidR="000B2C4B" w:rsidRPr="000B2C4B" w:rsidRDefault="000B2C4B" w:rsidP="00D6169E">
            <w:pPr>
              <w:autoSpaceDE w:val="0"/>
              <w:autoSpaceDN w:val="0"/>
              <w:adjustRightInd w:val="0"/>
              <w:spacing w:after="0" w:line="240" w:lineRule="auto"/>
              <w:jc w:val="center"/>
              <w:rPr>
                <w:rFonts w:ascii="Times New Roman" w:hAnsi="Times New Roman" w:cs="Times New Roman"/>
                <w:sz w:val="20"/>
                <w:szCs w:val="20"/>
              </w:rPr>
            </w:pPr>
          </w:p>
        </w:tc>
      </w:tr>
    </w:tbl>
    <w:p w:rsidR="00913308" w:rsidRDefault="00913308" w:rsidP="000B2C4B">
      <w:pPr>
        <w:autoSpaceDE w:val="0"/>
        <w:autoSpaceDN w:val="0"/>
        <w:adjustRightInd w:val="0"/>
        <w:spacing w:after="0" w:line="400" w:lineRule="atLeast"/>
        <w:rPr>
          <w:rFonts w:ascii="Times New Roman" w:hAnsi="Times New Roman" w:cs="Times New Roman"/>
          <w:sz w:val="24"/>
          <w:szCs w:val="24"/>
        </w:rPr>
      </w:pPr>
    </w:p>
    <w:p w:rsidR="00913308" w:rsidRPr="00724385" w:rsidRDefault="00201602" w:rsidP="000B2C4B">
      <w:pPr>
        <w:autoSpaceDE w:val="0"/>
        <w:autoSpaceDN w:val="0"/>
        <w:adjustRightInd w:val="0"/>
        <w:spacing w:after="0" w:line="400" w:lineRule="atLeast"/>
        <w:rPr>
          <w:rFonts w:ascii="Times New Roman" w:hAnsi="Times New Roman" w:cs="Times New Roman"/>
          <w:b/>
          <w:sz w:val="24"/>
          <w:szCs w:val="24"/>
        </w:rPr>
      </w:pPr>
      <w:r w:rsidRPr="00724385">
        <w:rPr>
          <w:rFonts w:ascii="Times New Roman" w:hAnsi="Times New Roman" w:cs="Times New Roman"/>
          <w:b/>
          <w:sz w:val="24"/>
          <w:szCs w:val="24"/>
        </w:rPr>
        <w:t>FIGURE 2</w:t>
      </w:r>
    </w:p>
    <w:p w:rsidR="00201602" w:rsidRDefault="00201602" w:rsidP="000B2C4B">
      <w:pPr>
        <w:autoSpaceDE w:val="0"/>
        <w:autoSpaceDN w:val="0"/>
        <w:adjustRightInd w:val="0"/>
        <w:spacing w:after="0" w:line="400" w:lineRule="atLeast"/>
        <w:rPr>
          <w:rFonts w:ascii="Times New Roman" w:hAnsi="Times New Roman" w:cs="Times New Roman"/>
          <w:sz w:val="24"/>
          <w:szCs w:val="24"/>
        </w:rPr>
      </w:pPr>
    </w:p>
    <w:p w:rsidR="00913308" w:rsidRDefault="00CB5714" w:rsidP="000B2C4B">
      <w:pPr>
        <w:autoSpaceDE w:val="0"/>
        <w:autoSpaceDN w:val="0"/>
        <w:adjustRightInd w:val="0"/>
        <w:spacing w:after="0" w:line="400" w:lineRule="atLeast"/>
        <w:rPr>
          <w:rFonts w:ascii="Times New Roman" w:hAnsi="Times New Roman" w:cs="Times New Roman"/>
          <w:sz w:val="24"/>
          <w:szCs w:val="24"/>
        </w:rPr>
      </w:pPr>
      <w:r w:rsidRPr="00913308">
        <w:rPr>
          <w:rFonts w:ascii="Times New Roman" w:hAnsi="Times New Roman" w:cs="Times New Roman"/>
          <w:noProof/>
          <w:sz w:val="24"/>
          <w:szCs w:val="24"/>
        </w:rPr>
        <w:lastRenderedPageBreak/>
        <w:drawing>
          <wp:inline distT="0" distB="0" distL="0" distR="0">
            <wp:extent cx="5830907" cy="3514381"/>
            <wp:effectExtent l="19050" t="0" r="17443"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308" w:rsidRDefault="00913308" w:rsidP="000B2C4B">
      <w:pPr>
        <w:autoSpaceDE w:val="0"/>
        <w:autoSpaceDN w:val="0"/>
        <w:adjustRightInd w:val="0"/>
        <w:spacing w:after="0" w:line="400" w:lineRule="atLeast"/>
        <w:rPr>
          <w:rFonts w:ascii="Times New Roman" w:hAnsi="Times New Roman" w:cs="Times New Roman"/>
          <w:sz w:val="24"/>
          <w:szCs w:val="24"/>
        </w:rPr>
      </w:pPr>
    </w:p>
    <w:p w:rsidR="002B10EC" w:rsidRPr="002B10EC" w:rsidRDefault="002B10EC" w:rsidP="002B10EC">
      <w:pPr>
        <w:autoSpaceDE w:val="0"/>
        <w:autoSpaceDN w:val="0"/>
        <w:adjustRightInd w:val="0"/>
        <w:spacing w:after="0" w:line="240" w:lineRule="auto"/>
        <w:rPr>
          <w:rFonts w:ascii="Times New Roman" w:hAnsi="Times New Roman" w:cs="Times New Roman"/>
          <w:sz w:val="24"/>
          <w:szCs w:val="24"/>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2"/>
        <w:gridCol w:w="1047"/>
        <w:gridCol w:w="1455"/>
        <w:gridCol w:w="3136"/>
        <w:gridCol w:w="2409"/>
      </w:tblGrid>
      <w:tr w:rsidR="002B10EC" w:rsidRPr="002B10EC" w:rsidTr="002B10EC">
        <w:trPr>
          <w:cantSplit/>
        </w:trPr>
        <w:tc>
          <w:tcPr>
            <w:tcW w:w="9639" w:type="dxa"/>
            <w:gridSpan w:val="5"/>
            <w:tcBorders>
              <w:top w:val="nil"/>
              <w:left w:val="nil"/>
              <w:bottom w:val="nil"/>
              <w:right w:val="nil"/>
            </w:tcBorders>
            <w:shd w:val="clear" w:color="auto" w:fill="FFFFFF"/>
          </w:tcPr>
          <w:p w:rsidR="00B2458C" w:rsidRDefault="00B2458C" w:rsidP="002B10EC">
            <w:pPr>
              <w:autoSpaceDE w:val="0"/>
              <w:autoSpaceDN w:val="0"/>
              <w:adjustRightInd w:val="0"/>
              <w:spacing w:after="0" w:line="320" w:lineRule="atLeast"/>
              <w:ind w:right="60"/>
              <w:jc w:val="center"/>
              <w:rPr>
                <w:rFonts w:ascii="Times New Roman" w:hAnsi="Times New Roman" w:cs="Times New Roman"/>
                <w:b/>
                <w:bCs/>
                <w:color w:val="000000"/>
                <w:sz w:val="24"/>
                <w:szCs w:val="24"/>
              </w:rPr>
            </w:pPr>
          </w:p>
          <w:p w:rsidR="002E2BC8" w:rsidRDefault="002E2BC8" w:rsidP="002E2BC8">
            <w:pPr>
              <w:autoSpaceDE w:val="0"/>
              <w:autoSpaceDN w:val="0"/>
              <w:adjustRightInd w:val="0"/>
              <w:spacing w:after="0" w:line="320" w:lineRule="atLeast"/>
              <w:ind w:right="60"/>
              <w:rPr>
                <w:rFonts w:ascii="Times New Roman" w:hAnsi="Times New Roman" w:cs="Times New Roman"/>
                <w:b/>
                <w:bCs/>
                <w:color w:val="000000"/>
                <w:sz w:val="24"/>
                <w:szCs w:val="24"/>
              </w:rPr>
            </w:pPr>
          </w:p>
          <w:p w:rsidR="002E2BC8" w:rsidRDefault="002E2BC8" w:rsidP="002E2BC8">
            <w:pPr>
              <w:autoSpaceDE w:val="0"/>
              <w:autoSpaceDN w:val="0"/>
              <w:adjustRightInd w:val="0"/>
              <w:spacing w:after="0" w:line="320" w:lineRule="atLeast"/>
              <w:ind w:right="60"/>
              <w:rPr>
                <w:rFonts w:ascii="Times New Roman" w:hAnsi="Times New Roman" w:cs="Times New Roman"/>
                <w:b/>
                <w:bCs/>
                <w:color w:val="000000"/>
                <w:sz w:val="24"/>
                <w:szCs w:val="24"/>
              </w:rPr>
            </w:pPr>
          </w:p>
          <w:p w:rsidR="002E2BC8" w:rsidRDefault="002E2BC8" w:rsidP="002E2BC8">
            <w:pPr>
              <w:autoSpaceDE w:val="0"/>
              <w:autoSpaceDN w:val="0"/>
              <w:adjustRightInd w:val="0"/>
              <w:spacing w:after="0" w:line="320" w:lineRule="atLeast"/>
              <w:ind w:right="60"/>
              <w:rPr>
                <w:rFonts w:ascii="Times New Roman" w:hAnsi="Times New Roman" w:cs="Times New Roman"/>
                <w:b/>
                <w:bCs/>
                <w:color w:val="000000"/>
                <w:sz w:val="24"/>
                <w:szCs w:val="24"/>
              </w:rPr>
            </w:pPr>
          </w:p>
          <w:p w:rsidR="00B2458C" w:rsidRDefault="00B2458C" w:rsidP="002E2BC8">
            <w:pPr>
              <w:autoSpaceDE w:val="0"/>
              <w:autoSpaceDN w:val="0"/>
              <w:adjustRightInd w:val="0"/>
              <w:spacing w:after="0" w:line="320" w:lineRule="atLeast"/>
              <w:ind w:right="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w:t>
            </w:r>
          </w:p>
          <w:p w:rsidR="00B2458C" w:rsidRDefault="00B2458C" w:rsidP="002B10EC">
            <w:pPr>
              <w:autoSpaceDE w:val="0"/>
              <w:autoSpaceDN w:val="0"/>
              <w:adjustRightInd w:val="0"/>
              <w:spacing w:after="0" w:line="320" w:lineRule="atLeast"/>
              <w:ind w:right="60"/>
              <w:jc w:val="center"/>
              <w:rPr>
                <w:rFonts w:ascii="Times New Roman" w:hAnsi="Times New Roman" w:cs="Times New Roman"/>
                <w:b/>
                <w:bCs/>
                <w:color w:val="000000"/>
                <w:sz w:val="24"/>
                <w:szCs w:val="24"/>
              </w:rPr>
            </w:pPr>
          </w:p>
          <w:p w:rsidR="002B10EC" w:rsidRDefault="002B10EC" w:rsidP="00B2458C">
            <w:pPr>
              <w:autoSpaceDE w:val="0"/>
              <w:autoSpaceDN w:val="0"/>
              <w:adjustRightInd w:val="0"/>
              <w:spacing w:after="0" w:line="320" w:lineRule="atLeast"/>
              <w:ind w:right="60"/>
              <w:jc w:val="center"/>
              <w:rPr>
                <w:rFonts w:ascii="Times New Roman" w:hAnsi="Times New Roman" w:cs="Times New Roman"/>
                <w:b/>
                <w:bCs/>
                <w:color w:val="000000"/>
                <w:sz w:val="24"/>
                <w:szCs w:val="24"/>
              </w:rPr>
            </w:pPr>
            <w:r w:rsidRPr="002B10EC">
              <w:rPr>
                <w:rFonts w:ascii="Times New Roman" w:hAnsi="Times New Roman" w:cs="Times New Roman"/>
                <w:b/>
                <w:bCs/>
                <w:color w:val="000000"/>
                <w:sz w:val="24"/>
                <w:szCs w:val="24"/>
              </w:rPr>
              <w:t>Age Distributio</w:t>
            </w:r>
            <w:r>
              <w:rPr>
                <w:rFonts w:ascii="Times New Roman" w:hAnsi="Times New Roman" w:cs="Times New Roman"/>
                <w:b/>
                <w:bCs/>
                <w:color w:val="000000"/>
                <w:sz w:val="24"/>
                <w:szCs w:val="24"/>
              </w:rPr>
              <w:t xml:space="preserve">n Types of alcohol withdrawal </w:t>
            </w:r>
            <w:proofErr w:type="spellStart"/>
            <w:r w:rsidRPr="002B10EC">
              <w:rPr>
                <w:rFonts w:ascii="Times New Roman" w:hAnsi="Times New Roman" w:cs="Times New Roman"/>
                <w:b/>
                <w:bCs/>
                <w:color w:val="000000"/>
                <w:sz w:val="24"/>
                <w:szCs w:val="24"/>
              </w:rPr>
              <w:t>Crosstabulation</w:t>
            </w:r>
            <w:proofErr w:type="spellEnd"/>
          </w:p>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r>
      <w:tr w:rsidR="002B10EC" w:rsidRPr="002B10EC" w:rsidTr="002B10EC">
        <w:trPr>
          <w:cantSplit/>
        </w:trPr>
        <w:tc>
          <w:tcPr>
            <w:tcW w:w="9639" w:type="dxa"/>
            <w:gridSpan w:val="5"/>
            <w:tcBorders>
              <w:top w:val="nil"/>
              <w:left w:val="nil"/>
              <w:bottom w:val="nil"/>
              <w:right w:val="nil"/>
            </w:tcBorders>
            <w:shd w:val="clear" w:color="auto" w:fill="FFFFFF"/>
            <w:vAlign w:val="bottom"/>
          </w:tcPr>
          <w:p w:rsidR="002B10EC" w:rsidRPr="002B10EC" w:rsidRDefault="002B10EC" w:rsidP="002B10EC">
            <w:pPr>
              <w:autoSpaceDE w:val="0"/>
              <w:autoSpaceDN w:val="0"/>
              <w:adjustRightInd w:val="0"/>
              <w:spacing w:after="0" w:line="320" w:lineRule="atLeast"/>
              <w:rPr>
                <w:rFonts w:ascii="Times New Roman" w:hAnsi="Times New Roman" w:cs="Times New Roman"/>
                <w:sz w:val="24"/>
                <w:szCs w:val="24"/>
              </w:rPr>
            </w:pPr>
            <w:r w:rsidRPr="002B10EC">
              <w:rPr>
                <w:rFonts w:ascii="Times New Roman" w:hAnsi="Times New Roman" w:cs="Times New Roman"/>
                <w:color w:val="000000"/>
                <w:sz w:val="24"/>
                <w:szCs w:val="24"/>
                <w:highlight w:val="white"/>
              </w:rPr>
              <w:t xml:space="preserve"> </w:t>
            </w:r>
          </w:p>
        </w:tc>
      </w:tr>
      <w:tr w:rsidR="002B10EC" w:rsidRPr="002B10EC" w:rsidTr="002B10EC">
        <w:trPr>
          <w:cantSplit/>
        </w:trPr>
        <w:tc>
          <w:tcPr>
            <w:tcW w:w="2639" w:type="dxa"/>
            <w:gridSpan w:val="2"/>
            <w:vMerge w:val="restart"/>
            <w:tcBorders>
              <w:top w:val="single" w:sz="16" w:space="0" w:color="000000"/>
              <w:left w:val="single" w:sz="16" w:space="0" w:color="000000"/>
              <w:bottom w:val="nil"/>
              <w:right w:val="nil"/>
            </w:tcBorders>
            <w:shd w:val="clear" w:color="auto" w:fill="FFFFFF"/>
          </w:tcPr>
          <w:p w:rsidR="002B10EC" w:rsidRPr="002B10EC" w:rsidRDefault="002B10EC" w:rsidP="002B10EC">
            <w:pPr>
              <w:autoSpaceDE w:val="0"/>
              <w:autoSpaceDN w:val="0"/>
              <w:adjustRightInd w:val="0"/>
              <w:spacing w:after="0" w:line="240" w:lineRule="auto"/>
              <w:rPr>
                <w:rFonts w:ascii="Times New Roman" w:hAnsi="Times New Roman" w:cs="Times New Roman"/>
                <w:sz w:val="20"/>
                <w:szCs w:val="20"/>
              </w:rPr>
            </w:pPr>
          </w:p>
        </w:tc>
        <w:tc>
          <w:tcPr>
            <w:tcW w:w="4591" w:type="dxa"/>
            <w:gridSpan w:val="2"/>
            <w:tcBorders>
              <w:top w:val="single" w:sz="16" w:space="0" w:color="000000"/>
              <w:lef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Types of alcohol withdrawal</w:t>
            </w:r>
          </w:p>
        </w:tc>
        <w:tc>
          <w:tcPr>
            <w:tcW w:w="2409" w:type="dxa"/>
            <w:vMerge w:val="restart"/>
            <w:tcBorders>
              <w:top w:val="single" w:sz="16" w:space="0" w:color="000000"/>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Total</w:t>
            </w:r>
          </w:p>
        </w:tc>
      </w:tr>
      <w:tr w:rsidR="002B10EC" w:rsidRPr="002B10EC" w:rsidTr="002B10EC">
        <w:trPr>
          <w:cantSplit/>
        </w:trPr>
        <w:tc>
          <w:tcPr>
            <w:tcW w:w="2639" w:type="dxa"/>
            <w:gridSpan w:val="2"/>
            <w:vMerge/>
            <w:tcBorders>
              <w:top w:val="single" w:sz="16" w:space="0" w:color="000000"/>
              <w:left w:val="single" w:sz="16" w:space="0" w:color="000000"/>
              <w:bottom w:val="nil"/>
              <w:right w:val="nil"/>
            </w:tcBorders>
            <w:shd w:val="clear" w:color="auto" w:fill="FFFFFF"/>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455" w:type="dxa"/>
            <w:tcBorders>
              <w:left w:val="single" w:sz="16" w:space="0" w:color="000000"/>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Uncomplicated withdrawal</w:t>
            </w:r>
          </w:p>
        </w:tc>
        <w:tc>
          <w:tcPr>
            <w:tcW w:w="3136" w:type="dxa"/>
            <w:tcBorders>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Complicated withdrawal</w:t>
            </w:r>
          </w:p>
        </w:tc>
        <w:tc>
          <w:tcPr>
            <w:tcW w:w="2409" w:type="dxa"/>
            <w:vMerge/>
            <w:tcBorders>
              <w:top w:val="single" w:sz="16" w:space="0" w:color="000000"/>
              <w:right w:val="single" w:sz="16" w:space="0" w:color="000000"/>
            </w:tcBorders>
            <w:shd w:val="clear" w:color="auto" w:fill="FFFFFF"/>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r>
      <w:tr w:rsidR="002B10EC" w:rsidRPr="002B10EC" w:rsidTr="002B10EC">
        <w:trPr>
          <w:cantSplit/>
        </w:trPr>
        <w:tc>
          <w:tcPr>
            <w:tcW w:w="1592" w:type="dxa"/>
            <w:vMerge w:val="restart"/>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Age Distribution</w:t>
            </w:r>
          </w:p>
        </w:tc>
        <w:tc>
          <w:tcPr>
            <w:tcW w:w="1047" w:type="dxa"/>
            <w:tcBorders>
              <w:top w:val="single" w:sz="16" w:space="0" w:color="000000"/>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15-20 yrs</w:t>
            </w:r>
          </w:p>
        </w:tc>
        <w:tc>
          <w:tcPr>
            <w:tcW w:w="1455" w:type="dxa"/>
            <w:tcBorders>
              <w:top w:val="single" w:sz="16" w:space="0" w:color="000000"/>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w:t>
            </w:r>
          </w:p>
        </w:tc>
        <w:tc>
          <w:tcPr>
            <w:tcW w:w="3136" w:type="dxa"/>
            <w:tcBorders>
              <w:top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c>
          <w:tcPr>
            <w:tcW w:w="2409" w:type="dxa"/>
            <w:tcBorders>
              <w:top w:val="single" w:sz="16" w:space="0" w:color="000000"/>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5</w:t>
            </w:r>
          </w:p>
        </w:tc>
      </w:tr>
      <w:tr w:rsidR="002B10EC" w:rsidRPr="002B10EC" w:rsidTr="002B10EC">
        <w:trPr>
          <w:cantSplit/>
        </w:trPr>
        <w:tc>
          <w:tcPr>
            <w:tcW w:w="1592"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21-30 yrs</w:t>
            </w:r>
          </w:p>
        </w:tc>
        <w:tc>
          <w:tcPr>
            <w:tcW w:w="145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55</w:t>
            </w:r>
          </w:p>
        </w:tc>
        <w:tc>
          <w:tcPr>
            <w:tcW w:w="3136"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18</w:t>
            </w:r>
          </w:p>
        </w:tc>
        <w:tc>
          <w:tcPr>
            <w:tcW w:w="2409"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73</w:t>
            </w:r>
          </w:p>
        </w:tc>
      </w:tr>
      <w:tr w:rsidR="002B10EC" w:rsidRPr="002B10EC" w:rsidTr="002B10EC">
        <w:trPr>
          <w:cantSplit/>
        </w:trPr>
        <w:tc>
          <w:tcPr>
            <w:tcW w:w="1592"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31-40 yrs</w:t>
            </w:r>
          </w:p>
        </w:tc>
        <w:tc>
          <w:tcPr>
            <w:tcW w:w="145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151</w:t>
            </w:r>
          </w:p>
        </w:tc>
        <w:tc>
          <w:tcPr>
            <w:tcW w:w="3136"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47</w:t>
            </w:r>
          </w:p>
        </w:tc>
        <w:tc>
          <w:tcPr>
            <w:tcW w:w="2409"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198</w:t>
            </w:r>
          </w:p>
        </w:tc>
      </w:tr>
      <w:tr w:rsidR="002B10EC" w:rsidRPr="002B10EC" w:rsidTr="002B10EC">
        <w:trPr>
          <w:cantSplit/>
        </w:trPr>
        <w:tc>
          <w:tcPr>
            <w:tcW w:w="1592"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41-50 yrs</w:t>
            </w:r>
          </w:p>
        </w:tc>
        <w:tc>
          <w:tcPr>
            <w:tcW w:w="145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165</w:t>
            </w:r>
          </w:p>
        </w:tc>
        <w:tc>
          <w:tcPr>
            <w:tcW w:w="3136"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41</w:t>
            </w:r>
          </w:p>
        </w:tc>
        <w:tc>
          <w:tcPr>
            <w:tcW w:w="2409"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206</w:t>
            </w:r>
          </w:p>
        </w:tc>
      </w:tr>
      <w:tr w:rsidR="002B10EC" w:rsidRPr="002B10EC" w:rsidTr="002B10EC">
        <w:trPr>
          <w:cantSplit/>
        </w:trPr>
        <w:tc>
          <w:tcPr>
            <w:tcW w:w="1592"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51-60 yrs</w:t>
            </w:r>
          </w:p>
        </w:tc>
        <w:tc>
          <w:tcPr>
            <w:tcW w:w="145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49</w:t>
            </w:r>
          </w:p>
        </w:tc>
        <w:tc>
          <w:tcPr>
            <w:tcW w:w="3136"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24</w:t>
            </w:r>
          </w:p>
        </w:tc>
        <w:tc>
          <w:tcPr>
            <w:tcW w:w="2409"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73</w:t>
            </w:r>
          </w:p>
        </w:tc>
      </w:tr>
      <w:tr w:rsidR="002B10EC" w:rsidRPr="002B10EC" w:rsidTr="002B10EC">
        <w:trPr>
          <w:cantSplit/>
        </w:trPr>
        <w:tc>
          <w:tcPr>
            <w:tcW w:w="1592"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61-70 yrs</w:t>
            </w:r>
          </w:p>
        </w:tc>
        <w:tc>
          <w:tcPr>
            <w:tcW w:w="145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12</w:t>
            </w:r>
          </w:p>
        </w:tc>
        <w:tc>
          <w:tcPr>
            <w:tcW w:w="3136"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w:t>
            </w:r>
          </w:p>
        </w:tc>
        <w:tc>
          <w:tcPr>
            <w:tcW w:w="2409"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16</w:t>
            </w:r>
          </w:p>
        </w:tc>
      </w:tr>
      <w:tr w:rsidR="002B10EC" w:rsidRPr="002B10EC" w:rsidTr="002B10EC">
        <w:trPr>
          <w:cantSplit/>
        </w:trPr>
        <w:tc>
          <w:tcPr>
            <w:tcW w:w="1592"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71-80yrs</w:t>
            </w:r>
          </w:p>
        </w:tc>
        <w:tc>
          <w:tcPr>
            <w:tcW w:w="145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w:t>
            </w:r>
          </w:p>
        </w:tc>
        <w:tc>
          <w:tcPr>
            <w:tcW w:w="3136"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c>
          <w:tcPr>
            <w:tcW w:w="2409"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5</w:t>
            </w:r>
          </w:p>
        </w:tc>
      </w:tr>
      <w:tr w:rsidR="002B10EC" w:rsidRPr="002B10EC" w:rsidTr="002B10EC">
        <w:trPr>
          <w:cantSplit/>
        </w:trPr>
        <w:tc>
          <w:tcPr>
            <w:tcW w:w="2639" w:type="dxa"/>
            <w:gridSpan w:val="2"/>
            <w:tcBorders>
              <w:top w:val="nil"/>
              <w:left w:val="single" w:sz="16" w:space="0" w:color="000000"/>
              <w:bottom w:val="single" w:sz="16" w:space="0" w:color="000000"/>
              <w:right w:val="nil"/>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Total</w:t>
            </w:r>
          </w:p>
        </w:tc>
        <w:tc>
          <w:tcPr>
            <w:tcW w:w="1455" w:type="dxa"/>
            <w:tcBorders>
              <w:top w:val="nil"/>
              <w:left w:val="single" w:sz="16" w:space="0" w:color="000000"/>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440</w:t>
            </w:r>
          </w:p>
        </w:tc>
        <w:tc>
          <w:tcPr>
            <w:tcW w:w="3136" w:type="dxa"/>
            <w:tcBorders>
              <w:top w:val="nil"/>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136</w:t>
            </w:r>
          </w:p>
        </w:tc>
        <w:tc>
          <w:tcPr>
            <w:tcW w:w="2409" w:type="dxa"/>
            <w:tcBorders>
              <w:top w:val="nil"/>
              <w:bottom w:val="single" w:sz="16" w:space="0" w:color="000000"/>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576</w:t>
            </w:r>
          </w:p>
        </w:tc>
      </w:tr>
    </w:tbl>
    <w:p w:rsidR="002B10EC" w:rsidRPr="002B10EC" w:rsidRDefault="002B10EC" w:rsidP="002B10EC">
      <w:pPr>
        <w:autoSpaceDE w:val="0"/>
        <w:autoSpaceDN w:val="0"/>
        <w:adjustRightInd w:val="0"/>
        <w:spacing w:after="0" w:line="400" w:lineRule="atLeast"/>
        <w:rPr>
          <w:rFonts w:ascii="Times New Roman" w:hAnsi="Times New Roman" w:cs="Times New Roman"/>
          <w:sz w:val="24"/>
          <w:szCs w:val="24"/>
        </w:rPr>
      </w:pPr>
    </w:p>
    <w:p w:rsidR="00CB5714" w:rsidRDefault="00CB5714" w:rsidP="000B2C4B">
      <w:pPr>
        <w:autoSpaceDE w:val="0"/>
        <w:autoSpaceDN w:val="0"/>
        <w:adjustRightInd w:val="0"/>
        <w:spacing w:after="0" w:line="400" w:lineRule="atLeast"/>
        <w:rPr>
          <w:rFonts w:ascii="Times New Roman" w:hAnsi="Times New Roman" w:cs="Times New Roman"/>
          <w:sz w:val="24"/>
          <w:szCs w:val="24"/>
        </w:rPr>
      </w:pPr>
    </w:p>
    <w:p w:rsidR="00B2458C" w:rsidRPr="00B2458C" w:rsidRDefault="00B2458C" w:rsidP="00B2458C">
      <w:pPr>
        <w:autoSpaceDE w:val="0"/>
        <w:autoSpaceDN w:val="0"/>
        <w:adjustRightInd w:val="0"/>
        <w:spacing w:after="0" w:line="400" w:lineRule="atLeast"/>
        <w:jc w:val="center"/>
        <w:rPr>
          <w:rFonts w:ascii="Times New Roman" w:hAnsi="Times New Roman" w:cs="Times New Roman"/>
          <w:b/>
          <w:sz w:val="24"/>
          <w:szCs w:val="24"/>
        </w:rPr>
      </w:pPr>
      <w:r w:rsidRPr="00B2458C">
        <w:rPr>
          <w:rFonts w:ascii="Times New Roman" w:hAnsi="Times New Roman" w:cs="Times New Roman"/>
          <w:b/>
          <w:sz w:val="24"/>
          <w:szCs w:val="24"/>
        </w:rPr>
        <w:lastRenderedPageBreak/>
        <w:t>Table 5</w:t>
      </w:r>
    </w:p>
    <w:p w:rsidR="002B10EC" w:rsidRPr="002B10EC" w:rsidRDefault="002B10EC" w:rsidP="002B10EC">
      <w:pPr>
        <w:autoSpaceDE w:val="0"/>
        <w:autoSpaceDN w:val="0"/>
        <w:adjustRightInd w:val="0"/>
        <w:spacing w:after="0" w:line="240" w:lineRule="auto"/>
        <w:rPr>
          <w:rFonts w:ascii="Times New Roman" w:hAnsi="Times New Roman" w:cs="Times New Roman"/>
          <w:sz w:val="24"/>
          <w:szCs w:val="24"/>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3"/>
        <w:gridCol w:w="1047"/>
        <w:gridCol w:w="985"/>
        <w:gridCol w:w="1015"/>
        <w:gridCol w:w="985"/>
        <w:gridCol w:w="4014"/>
      </w:tblGrid>
      <w:tr w:rsidR="002B10EC" w:rsidRPr="002B10EC" w:rsidTr="002B10EC">
        <w:trPr>
          <w:cantSplit/>
        </w:trPr>
        <w:tc>
          <w:tcPr>
            <w:tcW w:w="9639" w:type="dxa"/>
            <w:gridSpan w:val="6"/>
            <w:tcBorders>
              <w:top w:val="nil"/>
              <w:left w:val="nil"/>
              <w:bottom w:val="nil"/>
              <w:right w:val="nil"/>
            </w:tcBorders>
            <w:shd w:val="clear" w:color="auto" w:fill="FFFFFF"/>
          </w:tcPr>
          <w:p w:rsidR="002B10EC" w:rsidRPr="002B10EC" w:rsidRDefault="00B2458C" w:rsidP="00B2458C">
            <w:pPr>
              <w:autoSpaceDE w:val="0"/>
              <w:autoSpaceDN w:val="0"/>
              <w:adjustRightInd w:val="0"/>
              <w:spacing w:after="0" w:line="320" w:lineRule="atLeast"/>
              <w:ind w:right="6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                                     </w:t>
            </w:r>
            <w:r w:rsidR="002B10EC" w:rsidRPr="002B10EC">
              <w:rPr>
                <w:rFonts w:ascii="Times New Roman" w:hAnsi="Times New Roman" w:cs="Times New Roman"/>
                <w:b/>
                <w:bCs/>
                <w:color w:val="000000"/>
                <w:sz w:val="20"/>
                <w:szCs w:val="20"/>
              </w:rPr>
              <w:t xml:space="preserve">Age Distribution * Types of opioids used </w:t>
            </w:r>
            <w:proofErr w:type="spellStart"/>
            <w:r w:rsidR="002B10EC" w:rsidRPr="002B10EC">
              <w:rPr>
                <w:rFonts w:ascii="Times New Roman" w:hAnsi="Times New Roman" w:cs="Times New Roman"/>
                <w:b/>
                <w:bCs/>
                <w:color w:val="000000"/>
                <w:sz w:val="20"/>
                <w:szCs w:val="20"/>
              </w:rPr>
              <w:t>Crosstabulation</w:t>
            </w:r>
            <w:proofErr w:type="spellEnd"/>
          </w:p>
        </w:tc>
      </w:tr>
      <w:tr w:rsidR="002B10EC" w:rsidRPr="002B10EC" w:rsidTr="002B10EC">
        <w:trPr>
          <w:cantSplit/>
        </w:trPr>
        <w:tc>
          <w:tcPr>
            <w:tcW w:w="9639" w:type="dxa"/>
            <w:gridSpan w:val="6"/>
            <w:tcBorders>
              <w:top w:val="nil"/>
              <w:left w:val="nil"/>
              <w:bottom w:val="nil"/>
              <w:right w:val="nil"/>
            </w:tcBorders>
            <w:shd w:val="clear" w:color="auto" w:fill="FFFFFF"/>
            <w:vAlign w:val="bottom"/>
          </w:tcPr>
          <w:p w:rsidR="002B10EC" w:rsidRPr="002B10EC" w:rsidRDefault="002B10EC" w:rsidP="002B10EC">
            <w:pPr>
              <w:autoSpaceDE w:val="0"/>
              <w:autoSpaceDN w:val="0"/>
              <w:adjustRightInd w:val="0"/>
              <w:spacing w:after="0" w:line="320" w:lineRule="atLeast"/>
              <w:rPr>
                <w:rFonts w:ascii="Times New Roman" w:hAnsi="Times New Roman" w:cs="Times New Roman"/>
                <w:sz w:val="20"/>
                <w:szCs w:val="20"/>
              </w:rPr>
            </w:pPr>
          </w:p>
        </w:tc>
      </w:tr>
      <w:tr w:rsidR="002B10EC" w:rsidRPr="002B10EC" w:rsidTr="002B10EC">
        <w:trPr>
          <w:cantSplit/>
        </w:trPr>
        <w:tc>
          <w:tcPr>
            <w:tcW w:w="2640" w:type="dxa"/>
            <w:gridSpan w:val="2"/>
            <w:vMerge w:val="restart"/>
            <w:tcBorders>
              <w:top w:val="single" w:sz="16" w:space="0" w:color="000000"/>
              <w:left w:val="single" w:sz="16" w:space="0" w:color="000000"/>
              <w:bottom w:val="nil"/>
              <w:right w:val="nil"/>
            </w:tcBorders>
            <w:shd w:val="clear" w:color="auto" w:fill="FFFFFF"/>
          </w:tcPr>
          <w:p w:rsidR="002B10EC" w:rsidRPr="002B10EC" w:rsidRDefault="002B10EC" w:rsidP="002B10EC">
            <w:pPr>
              <w:autoSpaceDE w:val="0"/>
              <w:autoSpaceDN w:val="0"/>
              <w:adjustRightInd w:val="0"/>
              <w:spacing w:after="0" w:line="240" w:lineRule="auto"/>
              <w:rPr>
                <w:rFonts w:ascii="Times New Roman" w:hAnsi="Times New Roman" w:cs="Times New Roman"/>
                <w:sz w:val="20"/>
                <w:szCs w:val="20"/>
              </w:rPr>
            </w:pPr>
          </w:p>
        </w:tc>
        <w:tc>
          <w:tcPr>
            <w:tcW w:w="2985" w:type="dxa"/>
            <w:gridSpan w:val="3"/>
            <w:tcBorders>
              <w:top w:val="single" w:sz="16" w:space="0" w:color="000000"/>
              <w:lef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Types of opioids used</w:t>
            </w:r>
          </w:p>
        </w:tc>
        <w:tc>
          <w:tcPr>
            <w:tcW w:w="4014" w:type="dxa"/>
            <w:vMerge w:val="restart"/>
            <w:tcBorders>
              <w:top w:val="single" w:sz="16" w:space="0" w:color="000000"/>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Total</w:t>
            </w:r>
          </w:p>
        </w:tc>
      </w:tr>
      <w:tr w:rsidR="002B10EC" w:rsidRPr="002B10EC" w:rsidTr="002B10EC">
        <w:trPr>
          <w:cantSplit/>
        </w:trPr>
        <w:tc>
          <w:tcPr>
            <w:tcW w:w="2640" w:type="dxa"/>
            <w:gridSpan w:val="2"/>
            <w:vMerge/>
            <w:tcBorders>
              <w:top w:val="single" w:sz="16" w:space="0" w:color="000000"/>
              <w:left w:val="single" w:sz="16" w:space="0" w:color="000000"/>
              <w:bottom w:val="nil"/>
              <w:right w:val="nil"/>
            </w:tcBorders>
            <w:shd w:val="clear" w:color="auto" w:fill="FFFFFF"/>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985" w:type="dxa"/>
            <w:tcBorders>
              <w:left w:val="single" w:sz="16" w:space="0" w:color="000000"/>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Heroin</w:t>
            </w:r>
          </w:p>
        </w:tc>
        <w:tc>
          <w:tcPr>
            <w:tcW w:w="1015" w:type="dxa"/>
            <w:tcBorders>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2B10EC">
              <w:rPr>
                <w:rFonts w:ascii="Times New Roman" w:hAnsi="Times New Roman" w:cs="Times New Roman"/>
                <w:color w:val="000000"/>
                <w:sz w:val="20"/>
                <w:szCs w:val="20"/>
              </w:rPr>
              <w:t>SP tablet</w:t>
            </w:r>
          </w:p>
        </w:tc>
        <w:tc>
          <w:tcPr>
            <w:tcW w:w="985" w:type="dxa"/>
            <w:tcBorders>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center"/>
              <w:rPr>
                <w:rFonts w:ascii="Times New Roman" w:hAnsi="Times New Roman" w:cs="Times New Roman"/>
                <w:color w:val="000000"/>
                <w:sz w:val="20"/>
                <w:szCs w:val="20"/>
              </w:rPr>
            </w:pPr>
            <w:proofErr w:type="spellStart"/>
            <w:r w:rsidRPr="002B10EC">
              <w:rPr>
                <w:rFonts w:ascii="Times New Roman" w:hAnsi="Times New Roman" w:cs="Times New Roman"/>
                <w:color w:val="000000"/>
                <w:sz w:val="20"/>
                <w:szCs w:val="20"/>
              </w:rPr>
              <w:t>Codiene</w:t>
            </w:r>
            <w:proofErr w:type="spellEnd"/>
          </w:p>
        </w:tc>
        <w:tc>
          <w:tcPr>
            <w:tcW w:w="4014" w:type="dxa"/>
            <w:vMerge/>
            <w:tcBorders>
              <w:top w:val="single" w:sz="16" w:space="0" w:color="000000"/>
              <w:right w:val="single" w:sz="16" w:space="0" w:color="000000"/>
            </w:tcBorders>
            <w:shd w:val="clear" w:color="auto" w:fill="FFFFFF"/>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r>
      <w:tr w:rsidR="002B10EC" w:rsidRPr="002B10EC" w:rsidTr="002B10EC">
        <w:trPr>
          <w:cantSplit/>
        </w:trPr>
        <w:tc>
          <w:tcPr>
            <w:tcW w:w="1593" w:type="dxa"/>
            <w:vMerge w:val="restart"/>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Age Distribution</w:t>
            </w:r>
          </w:p>
        </w:tc>
        <w:tc>
          <w:tcPr>
            <w:tcW w:w="1047" w:type="dxa"/>
            <w:tcBorders>
              <w:top w:val="single" w:sz="16" w:space="0" w:color="000000"/>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15-20 yrs</w:t>
            </w:r>
          </w:p>
        </w:tc>
        <w:tc>
          <w:tcPr>
            <w:tcW w:w="985" w:type="dxa"/>
            <w:tcBorders>
              <w:top w:val="single" w:sz="16" w:space="0" w:color="000000"/>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c>
          <w:tcPr>
            <w:tcW w:w="1015" w:type="dxa"/>
            <w:tcBorders>
              <w:top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0</w:t>
            </w:r>
          </w:p>
        </w:tc>
        <w:tc>
          <w:tcPr>
            <w:tcW w:w="985" w:type="dxa"/>
            <w:tcBorders>
              <w:top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0</w:t>
            </w:r>
          </w:p>
        </w:tc>
        <w:tc>
          <w:tcPr>
            <w:tcW w:w="4014" w:type="dxa"/>
            <w:tcBorders>
              <w:top w:val="single" w:sz="16" w:space="0" w:color="000000"/>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r>
      <w:tr w:rsidR="002B10EC" w:rsidRPr="002B10EC" w:rsidTr="002B10EC">
        <w:trPr>
          <w:cantSplit/>
        </w:trPr>
        <w:tc>
          <w:tcPr>
            <w:tcW w:w="1593"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21-30 yrs</w:t>
            </w:r>
          </w:p>
        </w:tc>
        <w:tc>
          <w:tcPr>
            <w:tcW w:w="98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22</w:t>
            </w:r>
          </w:p>
        </w:tc>
        <w:tc>
          <w:tcPr>
            <w:tcW w:w="101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14</w:t>
            </w:r>
          </w:p>
        </w:tc>
        <w:tc>
          <w:tcPr>
            <w:tcW w:w="98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c>
          <w:tcPr>
            <w:tcW w:w="4014"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37</w:t>
            </w:r>
          </w:p>
        </w:tc>
      </w:tr>
      <w:tr w:rsidR="002B10EC" w:rsidRPr="002B10EC" w:rsidTr="002B10EC">
        <w:trPr>
          <w:cantSplit/>
        </w:trPr>
        <w:tc>
          <w:tcPr>
            <w:tcW w:w="1593"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31-40 yrs</w:t>
            </w:r>
          </w:p>
        </w:tc>
        <w:tc>
          <w:tcPr>
            <w:tcW w:w="98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28</w:t>
            </w:r>
          </w:p>
        </w:tc>
        <w:tc>
          <w:tcPr>
            <w:tcW w:w="101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15</w:t>
            </w:r>
          </w:p>
        </w:tc>
        <w:tc>
          <w:tcPr>
            <w:tcW w:w="98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0</w:t>
            </w:r>
          </w:p>
        </w:tc>
        <w:tc>
          <w:tcPr>
            <w:tcW w:w="4014"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43</w:t>
            </w:r>
          </w:p>
        </w:tc>
      </w:tr>
      <w:tr w:rsidR="002B10EC" w:rsidRPr="002B10EC" w:rsidTr="002B10EC">
        <w:trPr>
          <w:cantSplit/>
        </w:trPr>
        <w:tc>
          <w:tcPr>
            <w:tcW w:w="1593"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41-50 yrs</w:t>
            </w:r>
          </w:p>
        </w:tc>
        <w:tc>
          <w:tcPr>
            <w:tcW w:w="98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10</w:t>
            </w:r>
          </w:p>
        </w:tc>
        <w:tc>
          <w:tcPr>
            <w:tcW w:w="101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4</w:t>
            </w:r>
          </w:p>
        </w:tc>
        <w:tc>
          <w:tcPr>
            <w:tcW w:w="98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0</w:t>
            </w:r>
          </w:p>
        </w:tc>
        <w:tc>
          <w:tcPr>
            <w:tcW w:w="4014"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14</w:t>
            </w:r>
          </w:p>
        </w:tc>
      </w:tr>
      <w:tr w:rsidR="002B10EC" w:rsidRPr="002B10EC" w:rsidTr="002B10EC">
        <w:trPr>
          <w:cantSplit/>
        </w:trPr>
        <w:tc>
          <w:tcPr>
            <w:tcW w:w="1593" w:type="dxa"/>
            <w:vMerge/>
            <w:tcBorders>
              <w:top w:val="single" w:sz="16" w:space="0" w:color="000000"/>
              <w:left w:val="single" w:sz="16" w:space="0" w:color="000000"/>
              <w:bottom w:val="nil"/>
              <w:right w:val="nil"/>
            </w:tcBorders>
            <w:shd w:val="clear" w:color="auto" w:fill="FFFFFF"/>
            <w:vAlign w:val="center"/>
          </w:tcPr>
          <w:p w:rsidR="002B10EC" w:rsidRPr="002B10EC" w:rsidRDefault="002B10EC" w:rsidP="002B10EC">
            <w:pPr>
              <w:autoSpaceDE w:val="0"/>
              <w:autoSpaceDN w:val="0"/>
              <w:adjustRightInd w:val="0"/>
              <w:spacing w:after="0" w:line="240" w:lineRule="auto"/>
              <w:rPr>
                <w:rFonts w:ascii="Times New Roman" w:hAnsi="Times New Roman" w:cs="Times New Roman"/>
                <w:color w:val="000000"/>
                <w:sz w:val="20"/>
                <w:szCs w:val="20"/>
              </w:rPr>
            </w:pPr>
          </w:p>
        </w:tc>
        <w:tc>
          <w:tcPr>
            <w:tcW w:w="1047" w:type="dxa"/>
            <w:tcBorders>
              <w:top w:val="nil"/>
              <w:left w:val="nil"/>
              <w:bottom w:val="nil"/>
              <w:right w:val="single" w:sz="16" w:space="0" w:color="000000"/>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51-60 yrs</w:t>
            </w:r>
          </w:p>
        </w:tc>
        <w:tc>
          <w:tcPr>
            <w:tcW w:w="985" w:type="dxa"/>
            <w:tcBorders>
              <w:top w:val="nil"/>
              <w:left w:val="single" w:sz="16" w:space="0" w:color="000000"/>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c>
          <w:tcPr>
            <w:tcW w:w="101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0</w:t>
            </w:r>
          </w:p>
        </w:tc>
        <w:tc>
          <w:tcPr>
            <w:tcW w:w="985" w:type="dxa"/>
            <w:tcBorders>
              <w:top w:val="nil"/>
              <w:bottom w:val="nil"/>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0</w:t>
            </w:r>
          </w:p>
        </w:tc>
        <w:tc>
          <w:tcPr>
            <w:tcW w:w="4014" w:type="dxa"/>
            <w:tcBorders>
              <w:top w:val="nil"/>
              <w:bottom w:val="nil"/>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r>
      <w:tr w:rsidR="002B10EC" w:rsidRPr="002B10EC" w:rsidTr="002B10EC">
        <w:trPr>
          <w:cantSplit/>
        </w:trPr>
        <w:tc>
          <w:tcPr>
            <w:tcW w:w="2640" w:type="dxa"/>
            <w:gridSpan w:val="2"/>
            <w:tcBorders>
              <w:top w:val="nil"/>
              <w:left w:val="single" w:sz="16" w:space="0" w:color="000000"/>
              <w:bottom w:val="single" w:sz="16" w:space="0" w:color="000000"/>
              <w:right w:val="nil"/>
            </w:tcBorders>
            <w:shd w:val="clear" w:color="auto" w:fill="FFFFFF"/>
            <w:vAlign w:val="center"/>
          </w:tcPr>
          <w:p w:rsidR="002B10EC" w:rsidRPr="002B10EC" w:rsidRDefault="002B10EC" w:rsidP="002B10EC">
            <w:pPr>
              <w:autoSpaceDE w:val="0"/>
              <w:autoSpaceDN w:val="0"/>
              <w:adjustRightInd w:val="0"/>
              <w:spacing w:after="0" w:line="320" w:lineRule="atLeast"/>
              <w:ind w:left="60" w:right="60"/>
              <w:rPr>
                <w:rFonts w:ascii="Times New Roman" w:hAnsi="Times New Roman" w:cs="Times New Roman"/>
                <w:color w:val="000000"/>
                <w:sz w:val="20"/>
                <w:szCs w:val="20"/>
              </w:rPr>
            </w:pPr>
            <w:r w:rsidRPr="002B10EC">
              <w:rPr>
                <w:rFonts w:ascii="Times New Roman" w:hAnsi="Times New Roman" w:cs="Times New Roman"/>
                <w:color w:val="000000"/>
                <w:sz w:val="20"/>
                <w:szCs w:val="20"/>
              </w:rPr>
              <w:t>Total</w:t>
            </w:r>
          </w:p>
        </w:tc>
        <w:tc>
          <w:tcPr>
            <w:tcW w:w="985" w:type="dxa"/>
            <w:tcBorders>
              <w:top w:val="nil"/>
              <w:left w:val="single" w:sz="16" w:space="0" w:color="000000"/>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62</w:t>
            </w:r>
          </w:p>
        </w:tc>
        <w:tc>
          <w:tcPr>
            <w:tcW w:w="1015" w:type="dxa"/>
            <w:tcBorders>
              <w:top w:val="nil"/>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33</w:t>
            </w:r>
          </w:p>
        </w:tc>
        <w:tc>
          <w:tcPr>
            <w:tcW w:w="985" w:type="dxa"/>
            <w:tcBorders>
              <w:top w:val="nil"/>
              <w:bottom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1</w:t>
            </w:r>
          </w:p>
        </w:tc>
        <w:tc>
          <w:tcPr>
            <w:tcW w:w="4014" w:type="dxa"/>
            <w:tcBorders>
              <w:top w:val="nil"/>
              <w:bottom w:val="single" w:sz="16" w:space="0" w:color="000000"/>
              <w:right w:val="single" w:sz="16" w:space="0" w:color="000000"/>
            </w:tcBorders>
            <w:shd w:val="clear" w:color="auto" w:fill="FFFFFF"/>
          </w:tcPr>
          <w:p w:rsidR="002B10EC" w:rsidRPr="002B10EC" w:rsidRDefault="002B10EC" w:rsidP="002B10EC">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2B10EC">
              <w:rPr>
                <w:rFonts w:ascii="Times New Roman" w:hAnsi="Times New Roman" w:cs="Times New Roman"/>
                <w:color w:val="000000"/>
                <w:sz w:val="20"/>
                <w:szCs w:val="20"/>
              </w:rPr>
              <w:t>96</w:t>
            </w:r>
          </w:p>
        </w:tc>
      </w:tr>
    </w:tbl>
    <w:p w:rsidR="002B10EC" w:rsidRPr="002B10EC" w:rsidRDefault="002B10EC" w:rsidP="002B10EC">
      <w:pPr>
        <w:autoSpaceDE w:val="0"/>
        <w:autoSpaceDN w:val="0"/>
        <w:adjustRightInd w:val="0"/>
        <w:spacing w:after="0" w:line="400" w:lineRule="atLeast"/>
        <w:rPr>
          <w:rFonts w:ascii="Times New Roman" w:hAnsi="Times New Roman" w:cs="Times New Roman"/>
          <w:sz w:val="20"/>
          <w:szCs w:val="20"/>
        </w:rPr>
      </w:pPr>
    </w:p>
    <w:p w:rsidR="002B10EC" w:rsidRDefault="002B10EC" w:rsidP="00A67890">
      <w:pPr>
        <w:autoSpaceDE w:val="0"/>
        <w:autoSpaceDN w:val="0"/>
        <w:adjustRightInd w:val="0"/>
        <w:spacing w:after="0" w:line="400" w:lineRule="atLeast"/>
        <w:rPr>
          <w:rFonts w:ascii="Times New Roman" w:hAnsi="Times New Roman" w:cs="Times New Roman"/>
          <w:sz w:val="24"/>
          <w:szCs w:val="24"/>
        </w:rPr>
      </w:pPr>
    </w:p>
    <w:p w:rsidR="00B2458C" w:rsidRDefault="00B2458C" w:rsidP="00A67890">
      <w:pPr>
        <w:autoSpaceDE w:val="0"/>
        <w:autoSpaceDN w:val="0"/>
        <w:adjustRightInd w:val="0"/>
        <w:spacing w:after="0" w:line="400" w:lineRule="atLeast"/>
        <w:rPr>
          <w:rFonts w:ascii="Times New Roman" w:hAnsi="Times New Roman" w:cs="Times New Roman"/>
          <w:sz w:val="24"/>
          <w:szCs w:val="24"/>
        </w:rPr>
      </w:pPr>
    </w:p>
    <w:p w:rsidR="00B2458C" w:rsidRDefault="00B2458C" w:rsidP="00A67890">
      <w:pPr>
        <w:autoSpaceDE w:val="0"/>
        <w:autoSpaceDN w:val="0"/>
        <w:adjustRightInd w:val="0"/>
        <w:spacing w:after="0" w:line="400" w:lineRule="atLeast"/>
        <w:rPr>
          <w:rFonts w:ascii="Times New Roman" w:hAnsi="Times New Roman" w:cs="Times New Roman"/>
          <w:sz w:val="24"/>
          <w:szCs w:val="24"/>
        </w:rPr>
      </w:pPr>
    </w:p>
    <w:p w:rsidR="00B2458C" w:rsidRDefault="00B2458C" w:rsidP="00A67890">
      <w:pPr>
        <w:autoSpaceDE w:val="0"/>
        <w:autoSpaceDN w:val="0"/>
        <w:adjustRightInd w:val="0"/>
        <w:spacing w:after="0" w:line="400" w:lineRule="atLeast"/>
        <w:rPr>
          <w:rFonts w:ascii="Times New Roman" w:hAnsi="Times New Roman" w:cs="Times New Roman"/>
          <w:sz w:val="24"/>
          <w:szCs w:val="24"/>
        </w:rPr>
      </w:pPr>
    </w:p>
    <w:p w:rsidR="00B2458C" w:rsidRDefault="00B2458C" w:rsidP="00A67890">
      <w:pPr>
        <w:autoSpaceDE w:val="0"/>
        <w:autoSpaceDN w:val="0"/>
        <w:adjustRightInd w:val="0"/>
        <w:spacing w:after="0" w:line="400" w:lineRule="atLeast"/>
        <w:rPr>
          <w:rFonts w:ascii="Times New Roman" w:hAnsi="Times New Roman" w:cs="Times New Roman"/>
          <w:sz w:val="24"/>
          <w:szCs w:val="24"/>
        </w:rPr>
      </w:pPr>
    </w:p>
    <w:p w:rsidR="00B2458C" w:rsidRDefault="00B2458C" w:rsidP="00A67890">
      <w:pPr>
        <w:autoSpaceDE w:val="0"/>
        <w:autoSpaceDN w:val="0"/>
        <w:adjustRightInd w:val="0"/>
        <w:spacing w:after="0" w:line="400" w:lineRule="atLeast"/>
        <w:rPr>
          <w:rFonts w:ascii="Times New Roman" w:hAnsi="Times New Roman" w:cs="Times New Roman"/>
          <w:sz w:val="24"/>
          <w:szCs w:val="24"/>
        </w:rPr>
      </w:pPr>
    </w:p>
    <w:p w:rsidR="00B2458C" w:rsidRDefault="00B2458C" w:rsidP="00A67890">
      <w:pPr>
        <w:autoSpaceDE w:val="0"/>
        <w:autoSpaceDN w:val="0"/>
        <w:adjustRightInd w:val="0"/>
        <w:spacing w:after="0" w:line="400" w:lineRule="atLeast"/>
        <w:rPr>
          <w:rFonts w:ascii="Times New Roman" w:hAnsi="Times New Roman" w:cs="Times New Roman"/>
          <w:sz w:val="24"/>
          <w:szCs w:val="24"/>
        </w:rPr>
      </w:pPr>
    </w:p>
    <w:p w:rsidR="00A67890" w:rsidRPr="0065565F" w:rsidRDefault="00A67890" w:rsidP="00A67890">
      <w:pPr>
        <w:autoSpaceDE w:val="0"/>
        <w:autoSpaceDN w:val="0"/>
        <w:adjustRightInd w:val="0"/>
        <w:spacing w:after="0" w:line="400" w:lineRule="atLeast"/>
        <w:rPr>
          <w:rFonts w:ascii="Times New Roman" w:hAnsi="Times New Roman" w:cs="Times New Roman"/>
          <w:sz w:val="24"/>
          <w:szCs w:val="24"/>
        </w:rPr>
      </w:pPr>
      <w:r w:rsidRPr="002E2BC8">
        <w:rPr>
          <w:rFonts w:ascii="Times New Roman" w:hAnsi="Times New Roman" w:cs="Times New Roman"/>
          <w:b/>
          <w:sz w:val="24"/>
          <w:szCs w:val="24"/>
        </w:rPr>
        <w:t xml:space="preserve">(Table </w:t>
      </w:r>
      <w:r w:rsidR="00B2458C" w:rsidRPr="002E2BC8">
        <w:rPr>
          <w:rFonts w:ascii="Times New Roman" w:hAnsi="Times New Roman" w:cs="Times New Roman"/>
          <w:b/>
          <w:sz w:val="24"/>
          <w:szCs w:val="24"/>
        </w:rPr>
        <w:t>6</w:t>
      </w:r>
      <w:r w:rsidRPr="002E2BC8">
        <w:rPr>
          <w:rFonts w:ascii="Times New Roman" w:hAnsi="Times New Roman" w:cs="Times New Roman"/>
          <w:b/>
          <w:sz w:val="24"/>
          <w:szCs w:val="24"/>
        </w:rPr>
        <w:t xml:space="preserve"> and figure 3)</w:t>
      </w:r>
      <w:r w:rsidRPr="0065565F">
        <w:rPr>
          <w:rFonts w:ascii="Times New Roman" w:hAnsi="Times New Roman" w:cs="Times New Roman"/>
          <w:sz w:val="24"/>
          <w:szCs w:val="24"/>
        </w:rPr>
        <w:t xml:space="preserve"> shows that </w:t>
      </w:r>
      <w:proofErr w:type="gramStart"/>
      <w:r w:rsidRPr="0065565F">
        <w:rPr>
          <w:rFonts w:ascii="Times New Roman" w:hAnsi="Times New Roman" w:cs="Times New Roman"/>
          <w:sz w:val="24"/>
          <w:szCs w:val="24"/>
        </w:rPr>
        <w:t>almost  all</w:t>
      </w:r>
      <w:proofErr w:type="gramEnd"/>
      <w:r w:rsidRPr="0065565F">
        <w:rPr>
          <w:rFonts w:ascii="Times New Roman" w:hAnsi="Times New Roman" w:cs="Times New Roman"/>
          <w:sz w:val="24"/>
          <w:szCs w:val="24"/>
        </w:rPr>
        <w:t xml:space="preserve"> (99.4%) patients are male and 0.6% are females.</w:t>
      </w:r>
    </w:p>
    <w:p w:rsidR="00A67890" w:rsidRDefault="00A67890" w:rsidP="00A67890">
      <w:pPr>
        <w:autoSpaceDE w:val="0"/>
        <w:autoSpaceDN w:val="0"/>
        <w:adjustRightInd w:val="0"/>
        <w:spacing w:after="0" w:line="400" w:lineRule="atLeast"/>
        <w:rPr>
          <w:rFonts w:ascii="Century Schoolbook" w:hAnsi="Century Schoolbook" w:cs="Times New Roman"/>
          <w:sz w:val="24"/>
          <w:szCs w:val="24"/>
        </w:rPr>
      </w:pPr>
    </w:p>
    <w:p w:rsidR="00CB5714" w:rsidRPr="00CB5714" w:rsidRDefault="00B2458C" w:rsidP="00CB571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6</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909"/>
        <w:gridCol w:w="1625"/>
        <w:gridCol w:w="1275"/>
        <w:gridCol w:w="1701"/>
        <w:gridCol w:w="2552"/>
      </w:tblGrid>
      <w:tr w:rsidR="00CB5714" w:rsidRPr="00CB5714" w:rsidTr="00CB5714">
        <w:trPr>
          <w:cantSplit/>
        </w:trPr>
        <w:tc>
          <w:tcPr>
            <w:tcW w:w="8789" w:type="dxa"/>
            <w:gridSpan w:val="6"/>
            <w:tcBorders>
              <w:top w:val="nil"/>
              <w:left w:val="nil"/>
              <w:bottom w:val="nil"/>
              <w:right w:val="nil"/>
            </w:tcBorders>
            <w:shd w:val="clear" w:color="auto" w:fill="FFFFFF"/>
          </w:tcPr>
          <w:p w:rsidR="00CB5714" w:rsidRPr="00D6169E" w:rsidRDefault="00CB5714" w:rsidP="00CB5714">
            <w:pPr>
              <w:autoSpaceDE w:val="0"/>
              <w:autoSpaceDN w:val="0"/>
              <w:adjustRightInd w:val="0"/>
              <w:spacing w:after="0" w:line="320" w:lineRule="atLeast"/>
              <w:ind w:left="60" w:right="60"/>
              <w:jc w:val="center"/>
              <w:rPr>
                <w:rFonts w:ascii="Arial" w:hAnsi="Arial" w:cs="Arial"/>
                <w:b/>
                <w:bCs/>
                <w:color w:val="000000"/>
                <w:sz w:val="20"/>
                <w:szCs w:val="20"/>
              </w:rPr>
            </w:pPr>
            <w:r w:rsidRPr="00D6169E">
              <w:rPr>
                <w:rFonts w:ascii="Arial" w:hAnsi="Arial" w:cs="Arial"/>
                <w:b/>
                <w:bCs/>
                <w:color w:val="000000"/>
                <w:sz w:val="20"/>
                <w:szCs w:val="20"/>
              </w:rPr>
              <w:t xml:space="preserve">      SEX</w:t>
            </w:r>
          </w:p>
          <w:p w:rsidR="00CB5714" w:rsidRPr="00CB5714" w:rsidRDefault="00CB5714" w:rsidP="00CB5714">
            <w:pPr>
              <w:autoSpaceDE w:val="0"/>
              <w:autoSpaceDN w:val="0"/>
              <w:adjustRightInd w:val="0"/>
              <w:spacing w:after="0" w:line="320" w:lineRule="atLeast"/>
              <w:ind w:left="60" w:right="60"/>
              <w:jc w:val="center"/>
              <w:rPr>
                <w:rFonts w:ascii="Arial" w:hAnsi="Arial" w:cs="Arial"/>
                <w:b/>
                <w:color w:val="000000"/>
                <w:sz w:val="18"/>
                <w:szCs w:val="18"/>
              </w:rPr>
            </w:pPr>
          </w:p>
        </w:tc>
      </w:tr>
      <w:tr w:rsidR="00CB5714" w:rsidRPr="00CB5714" w:rsidTr="00CB5714">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tcPr>
          <w:p w:rsidR="00CB5714" w:rsidRPr="00CB5714" w:rsidRDefault="00CB5714" w:rsidP="00CB5714">
            <w:pPr>
              <w:autoSpaceDE w:val="0"/>
              <w:autoSpaceDN w:val="0"/>
              <w:adjustRightInd w:val="0"/>
              <w:spacing w:after="0" w:line="240" w:lineRule="auto"/>
              <w:rPr>
                <w:rFonts w:ascii="Times New Roman" w:hAnsi="Times New Roman" w:cs="Times New Roman"/>
                <w:sz w:val="20"/>
                <w:szCs w:val="20"/>
              </w:rPr>
            </w:pPr>
          </w:p>
        </w:tc>
        <w:tc>
          <w:tcPr>
            <w:tcW w:w="1625" w:type="dxa"/>
            <w:tcBorders>
              <w:top w:val="single" w:sz="16" w:space="0" w:color="000000"/>
              <w:left w:val="single" w:sz="16" w:space="0" w:color="000000"/>
              <w:bottom w:val="single" w:sz="16" w:space="0" w:color="000000"/>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Frequency</w:t>
            </w:r>
          </w:p>
        </w:tc>
        <w:tc>
          <w:tcPr>
            <w:tcW w:w="1275" w:type="dxa"/>
            <w:tcBorders>
              <w:top w:val="single" w:sz="16" w:space="0" w:color="000000"/>
              <w:bottom w:val="single" w:sz="16" w:space="0" w:color="000000"/>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Percent</w:t>
            </w:r>
          </w:p>
        </w:tc>
        <w:tc>
          <w:tcPr>
            <w:tcW w:w="1701" w:type="dxa"/>
            <w:tcBorders>
              <w:top w:val="single" w:sz="16" w:space="0" w:color="000000"/>
              <w:bottom w:val="single" w:sz="16" w:space="0" w:color="000000"/>
            </w:tcBorders>
            <w:shd w:val="clear" w:color="auto" w:fill="FFFFFF"/>
          </w:tcPr>
          <w:p w:rsid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Valid Percent</w:t>
            </w:r>
          </w:p>
          <w:p w:rsidR="003C5EBC" w:rsidRPr="00CB5714" w:rsidRDefault="003C5EBC" w:rsidP="00CB5714">
            <w:pPr>
              <w:autoSpaceDE w:val="0"/>
              <w:autoSpaceDN w:val="0"/>
              <w:adjustRightInd w:val="0"/>
              <w:spacing w:after="0" w:line="320" w:lineRule="atLeast"/>
              <w:ind w:left="60" w:right="60"/>
              <w:jc w:val="center"/>
              <w:rPr>
                <w:rFonts w:ascii="Arial" w:hAnsi="Arial" w:cs="Arial"/>
                <w:color w:val="000000"/>
                <w:sz w:val="20"/>
                <w:szCs w:val="20"/>
              </w:rPr>
            </w:pPr>
          </w:p>
        </w:tc>
        <w:tc>
          <w:tcPr>
            <w:tcW w:w="2552" w:type="dxa"/>
            <w:tcBorders>
              <w:top w:val="single" w:sz="16" w:space="0" w:color="000000"/>
              <w:bottom w:val="single" w:sz="16" w:space="0" w:color="000000"/>
              <w:right w:val="single" w:sz="16" w:space="0" w:color="000000"/>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Cumulative Percent</w:t>
            </w:r>
          </w:p>
        </w:tc>
      </w:tr>
      <w:tr w:rsidR="00CB5714" w:rsidRPr="00CB5714" w:rsidTr="00CB5714">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Valid</w:t>
            </w:r>
          </w:p>
        </w:tc>
        <w:tc>
          <w:tcPr>
            <w:tcW w:w="909" w:type="dxa"/>
            <w:tcBorders>
              <w:top w:val="single" w:sz="16" w:space="0" w:color="000000"/>
              <w:left w:val="nil"/>
              <w:bottom w:val="nil"/>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Male</w:t>
            </w:r>
          </w:p>
        </w:tc>
        <w:tc>
          <w:tcPr>
            <w:tcW w:w="1625" w:type="dxa"/>
            <w:tcBorders>
              <w:top w:val="single" w:sz="16" w:space="0" w:color="000000"/>
              <w:left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696</w:t>
            </w:r>
          </w:p>
        </w:tc>
        <w:tc>
          <w:tcPr>
            <w:tcW w:w="1275" w:type="dxa"/>
            <w:tcBorders>
              <w:top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99.4</w:t>
            </w:r>
          </w:p>
        </w:tc>
        <w:tc>
          <w:tcPr>
            <w:tcW w:w="1701" w:type="dxa"/>
            <w:tcBorders>
              <w:top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99.4</w:t>
            </w:r>
          </w:p>
        </w:tc>
        <w:tc>
          <w:tcPr>
            <w:tcW w:w="2552" w:type="dxa"/>
            <w:tcBorders>
              <w:top w:val="single" w:sz="16" w:space="0" w:color="000000"/>
              <w:bottom w:val="nil"/>
              <w:right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99.4</w:t>
            </w:r>
          </w:p>
        </w:tc>
      </w:tr>
      <w:tr w:rsidR="00CB5714" w:rsidRPr="00CB5714" w:rsidTr="00CB571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240" w:lineRule="auto"/>
              <w:rPr>
                <w:rFonts w:ascii="Arial" w:hAnsi="Arial" w:cs="Arial"/>
                <w:color w:val="000000"/>
                <w:sz w:val="20"/>
                <w:szCs w:val="20"/>
              </w:rPr>
            </w:pPr>
          </w:p>
        </w:tc>
        <w:tc>
          <w:tcPr>
            <w:tcW w:w="909" w:type="dxa"/>
            <w:tcBorders>
              <w:top w:val="nil"/>
              <w:left w:val="nil"/>
              <w:bottom w:val="nil"/>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Female</w:t>
            </w:r>
          </w:p>
        </w:tc>
        <w:tc>
          <w:tcPr>
            <w:tcW w:w="1625" w:type="dxa"/>
            <w:tcBorders>
              <w:top w:val="nil"/>
              <w:left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4</w:t>
            </w:r>
          </w:p>
        </w:tc>
        <w:tc>
          <w:tcPr>
            <w:tcW w:w="1275" w:type="dxa"/>
            <w:tcBorders>
              <w:top w:val="nil"/>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.6</w:t>
            </w:r>
          </w:p>
        </w:tc>
        <w:tc>
          <w:tcPr>
            <w:tcW w:w="1701" w:type="dxa"/>
            <w:tcBorders>
              <w:top w:val="nil"/>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.6</w:t>
            </w:r>
          </w:p>
        </w:tc>
        <w:tc>
          <w:tcPr>
            <w:tcW w:w="2552" w:type="dxa"/>
            <w:tcBorders>
              <w:top w:val="nil"/>
              <w:bottom w:val="nil"/>
              <w:right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100.0</w:t>
            </w:r>
          </w:p>
        </w:tc>
      </w:tr>
      <w:tr w:rsidR="00CB5714" w:rsidRPr="00CB5714" w:rsidTr="00CB571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240" w:lineRule="auto"/>
              <w:rPr>
                <w:rFonts w:ascii="Arial" w:hAnsi="Arial" w:cs="Arial"/>
                <w:color w:val="000000"/>
                <w:sz w:val="20"/>
                <w:szCs w:val="20"/>
              </w:rPr>
            </w:pPr>
          </w:p>
        </w:tc>
        <w:tc>
          <w:tcPr>
            <w:tcW w:w="909" w:type="dxa"/>
            <w:tcBorders>
              <w:top w:val="nil"/>
              <w:left w:val="nil"/>
              <w:bottom w:val="single" w:sz="16" w:space="0" w:color="000000"/>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Total</w:t>
            </w:r>
          </w:p>
        </w:tc>
        <w:tc>
          <w:tcPr>
            <w:tcW w:w="1625" w:type="dxa"/>
            <w:tcBorders>
              <w:top w:val="nil"/>
              <w:left w:val="single" w:sz="16" w:space="0" w:color="000000"/>
              <w:bottom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700</w:t>
            </w:r>
          </w:p>
        </w:tc>
        <w:tc>
          <w:tcPr>
            <w:tcW w:w="1275" w:type="dxa"/>
            <w:tcBorders>
              <w:top w:val="nil"/>
              <w:bottom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100.0</w:t>
            </w:r>
          </w:p>
        </w:tc>
        <w:tc>
          <w:tcPr>
            <w:tcW w:w="1701" w:type="dxa"/>
            <w:tcBorders>
              <w:top w:val="nil"/>
              <w:bottom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100.0</w:t>
            </w:r>
          </w:p>
        </w:tc>
        <w:tc>
          <w:tcPr>
            <w:tcW w:w="2552" w:type="dxa"/>
            <w:tcBorders>
              <w:top w:val="nil"/>
              <w:bottom w:val="single" w:sz="16" w:space="0" w:color="000000"/>
              <w:right w:val="single" w:sz="16" w:space="0" w:color="000000"/>
            </w:tcBorders>
            <w:shd w:val="clear" w:color="auto" w:fill="FFFFFF"/>
          </w:tcPr>
          <w:p w:rsidR="00CB5714" w:rsidRPr="00CB5714" w:rsidRDefault="00CB5714" w:rsidP="00D6169E">
            <w:pPr>
              <w:autoSpaceDE w:val="0"/>
              <w:autoSpaceDN w:val="0"/>
              <w:adjustRightInd w:val="0"/>
              <w:spacing w:after="0" w:line="240" w:lineRule="auto"/>
              <w:jc w:val="center"/>
              <w:rPr>
                <w:rFonts w:ascii="Times New Roman" w:hAnsi="Times New Roman" w:cs="Times New Roman"/>
                <w:sz w:val="20"/>
                <w:szCs w:val="20"/>
              </w:rPr>
            </w:pPr>
          </w:p>
        </w:tc>
      </w:tr>
    </w:tbl>
    <w:p w:rsidR="00CB5714" w:rsidRPr="00CB5714" w:rsidRDefault="00CB5714" w:rsidP="00CB5714">
      <w:pPr>
        <w:autoSpaceDE w:val="0"/>
        <w:autoSpaceDN w:val="0"/>
        <w:adjustRightInd w:val="0"/>
        <w:spacing w:after="0" w:line="400" w:lineRule="atLeast"/>
        <w:rPr>
          <w:rFonts w:ascii="Times New Roman" w:hAnsi="Times New Roman" w:cs="Times New Roman"/>
          <w:sz w:val="20"/>
          <w:szCs w:val="20"/>
        </w:rPr>
      </w:pPr>
    </w:p>
    <w:p w:rsidR="00A67890" w:rsidRDefault="00A67890" w:rsidP="000B2C4B">
      <w:pPr>
        <w:autoSpaceDE w:val="0"/>
        <w:autoSpaceDN w:val="0"/>
        <w:adjustRightInd w:val="0"/>
        <w:spacing w:after="0" w:line="400" w:lineRule="atLeast"/>
        <w:rPr>
          <w:rFonts w:ascii="Times New Roman" w:hAnsi="Times New Roman" w:cs="Times New Roman"/>
          <w:sz w:val="24"/>
          <w:szCs w:val="24"/>
        </w:rPr>
      </w:pPr>
    </w:p>
    <w:p w:rsidR="00A67890" w:rsidRDefault="00A67890" w:rsidP="000B2C4B">
      <w:pPr>
        <w:autoSpaceDE w:val="0"/>
        <w:autoSpaceDN w:val="0"/>
        <w:adjustRightInd w:val="0"/>
        <w:spacing w:after="0" w:line="400" w:lineRule="atLeast"/>
        <w:rPr>
          <w:rFonts w:ascii="Times New Roman" w:hAnsi="Times New Roman" w:cs="Times New Roman"/>
          <w:sz w:val="24"/>
          <w:szCs w:val="24"/>
        </w:rPr>
      </w:pPr>
    </w:p>
    <w:p w:rsidR="00CB5714" w:rsidRDefault="00A67890" w:rsidP="000B2C4B">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FIGURE 3 </w:t>
      </w:r>
    </w:p>
    <w:p w:rsidR="00A67890" w:rsidRDefault="00A67890" w:rsidP="000B2C4B">
      <w:pPr>
        <w:autoSpaceDE w:val="0"/>
        <w:autoSpaceDN w:val="0"/>
        <w:adjustRightInd w:val="0"/>
        <w:spacing w:after="0" w:line="400" w:lineRule="atLeast"/>
        <w:rPr>
          <w:rFonts w:ascii="Times New Roman" w:hAnsi="Times New Roman" w:cs="Times New Roman"/>
          <w:sz w:val="24"/>
          <w:szCs w:val="24"/>
        </w:rPr>
      </w:pPr>
    </w:p>
    <w:p w:rsidR="00CB5714" w:rsidRDefault="00CB5714" w:rsidP="000B2C4B">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5714" w:rsidRDefault="00CB5714" w:rsidP="000B2C4B">
      <w:pPr>
        <w:autoSpaceDE w:val="0"/>
        <w:autoSpaceDN w:val="0"/>
        <w:adjustRightInd w:val="0"/>
        <w:spacing w:after="0" w:line="400" w:lineRule="atLeast"/>
        <w:rPr>
          <w:rFonts w:ascii="Times New Roman" w:hAnsi="Times New Roman" w:cs="Times New Roman"/>
          <w:sz w:val="24"/>
          <w:szCs w:val="24"/>
        </w:rPr>
      </w:pPr>
    </w:p>
    <w:p w:rsidR="00CB5714" w:rsidRDefault="00CB5714" w:rsidP="000B2C4B">
      <w:pPr>
        <w:autoSpaceDE w:val="0"/>
        <w:autoSpaceDN w:val="0"/>
        <w:adjustRightInd w:val="0"/>
        <w:spacing w:after="0" w:line="400" w:lineRule="atLeast"/>
        <w:rPr>
          <w:rFonts w:ascii="Times New Roman" w:hAnsi="Times New Roman" w:cs="Times New Roman"/>
          <w:sz w:val="24"/>
          <w:szCs w:val="24"/>
        </w:rPr>
      </w:pPr>
    </w:p>
    <w:p w:rsidR="00CB5714" w:rsidRDefault="00CB5714" w:rsidP="000B2C4B">
      <w:pPr>
        <w:autoSpaceDE w:val="0"/>
        <w:autoSpaceDN w:val="0"/>
        <w:adjustRightInd w:val="0"/>
        <w:spacing w:after="0" w:line="400" w:lineRule="atLeast"/>
        <w:rPr>
          <w:rFonts w:ascii="Times New Roman" w:hAnsi="Times New Roman" w:cs="Times New Roman"/>
          <w:sz w:val="24"/>
          <w:szCs w:val="24"/>
        </w:rPr>
      </w:pPr>
    </w:p>
    <w:p w:rsidR="00724385" w:rsidRDefault="00B2458C" w:rsidP="00724385">
      <w:pPr>
        <w:autoSpaceDE w:val="0"/>
        <w:autoSpaceDN w:val="0"/>
        <w:adjustRightInd w:val="0"/>
        <w:spacing w:after="0" w:line="400" w:lineRule="atLeast"/>
        <w:jc w:val="both"/>
        <w:rPr>
          <w:rFonts w:ascii="Times New Roman" w:hAnsi="Times New Roman" w:cs="Times New Roman"/>
          <w:sz w:val="24"/>
          <w:szCs w:val="24"/>
        </w:rPr>
      </w:pPr>
      <w:r w:rsidRPr="002E2BC8">
        <w:rPr>
          <w:rFonts w:ascii="Times New Roman" w:hAnsi="Times New Roman" w:cs="Times New Roman"/>
          <w:b/>
          <w:sz w:val="24"/>
          <w:szCs w:val="24"/>
        </w:rPr>
        <w:t>(Table 7</w:t>
      </w:r>
      <w:r w:rsidR="00A67890" w:rsidRPr="002E2BC8">
        <w:rPr>
          <w:rFonts w:ascii="Times New Roman" w:hAnsi="Times New Roman" w:cs="Times New Roman"/>
          <w:b/>
          <w:sz w:val="24"/>
          <w:szCs w:val="24"/>
        </w:rPr>
        <w:t xml:space="preserve"> and figure 4)</w:t>
      </w:r>
      <w:r w:rsidR="00A67890" w:rsidRPr="0065565F">
        <w:rPr>
          <w:rFonts w:ascii="Times New Roman" w:hAnsi="Times New Roman" w:cs="Times New Roman"/>
          <w:sz w:val="24"/>
          <w:szCs w:val="24"/>
        </w:rPr>
        <w:t xml:space="preserve"> shows that majority of the admitted patients </w:t>
      </w:r>
      <w:proofErr w:type="gramStart"/>
      <w:r w:rsidR="00A67890" w:rsidRPr="0065565F">
        <w:rPr>
          <w:rFonts w:ascii="Times New Roman" w:hAnsi="Times New Roman" w:cs="Times New Roman"/>
          <w:sz w:val="24"/>
          <w:szCs w:val="24"/>
        </w:rPr>
        <w:t>with  substance</w:t>
      </w:r>
      <w:proofErr w:type="gramEnd"/>
      <w:r w:rsidR="00A67890" w:rsidRPr="0065565F">
        <w:rPr>
          <w:rFonts w:ascii="Times New Roman" w:hAnsi="Times New Roman" w:cs="Times New Roman"/>
          <w:sz w:val="24"/>
          <w:szCs w:val="24"/>
        </w:rPr>
        <w:t xml:space="preserve"> abuse were among the Hindus (88.4%), next are the Christians (9.9%), and Muslims (1.7%)</w:t>
      </w:r>
    </w:p>
    <w:p w:rsidR="00CB5714" w:rsidRPr="00724385" w:rsidRDefault="002A4163" w:rsidP="0072438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b/>
          <w:sz w:val="20"/>
          <w:szCs w:val="20"/>
        </w:rPr>
        <w:t xml:space="preserve">Table </w:t>
      </w:r>
      <w:r w:rsidR="00B2458C">
        <w:rPr>
          <w:rFonts w:ascii="Times New Roman" w:hAnsi="Times New Roman" w:cs="Times New Roman"/>
          <w:b/>
          <w:sz w:val="20"/>
          <w:szCs w:val="20"/>
        </w:rPr>
        <w:t>7</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00"/>
        <w:gridCol w:w="1417"/>
        <w:gridCol w:w="1276"/>
        <w:gridCol w:w="1984"/>
        <w:gridCol w:w="2127"/>
      </w:tblGrid>
      <w:tr w:rsidR="00CB5714" w:rsidRPr="00CB5714" w:rsidTr="00CB5714">
        <w:trPr>
          <w:cantSplit/>
        </w:trPr>
        <w:tc>
          <w:tcPr>
            <w:tcW w:w="8931" w:type="dxa"/>
            <w:gridSpan w:val="6"/>
            <w:tcBorders>
              <w:top w:val="nil"/>
              <w:left w:val="nil"/>
              <w:bottom w:val="nil"/>
              <w:right w:val="nil"/>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b/>
                <w:bCs/>
                <w:color w:val="000000"/>
                <w:sz w:val="20"/>
                <w:szCs w:val="20"/>
              </w:rPr>
            </w:pPr>
            <w:r>
              <w:rPr>
                <w:rFonts w:ascii="Arial" w:hAnsi="Arial" w:cs="Arial"/>
                <w:b/>
                <w:bCs/>
                <w:color w:val="000000"/>
                <w:sz w:val="20"/>
                <w:szCs w:val="20"/>
              </w:rPr>
              <w:t xml:space="preserve">   </w:t>
            </w:r>
            <w:r w:rsidR="00D6169E">
              <w:rPr>
                <w:rFonts w:ascii="Arial" w:hAnsi="Arial" w:cs="Arial"/>
                <w:b/>
                <w:bCs/>
                <w:color w:val="000000"/>
                <w:sz w:val="20"/>
                <w:szCs w:val="20"/>
              </w:rPr>
              <w:t>RELIGION</w:t>
            </w:r>
          </w:p>
          <w:p w:rsidR="00CB5714" w:rsidRPr="00CB5714" w:rsidRDefault="00CB5714" w:rsidP="00CB5714">
            <w:pPr>
              <w:autoSpaceDE w:val="0"/>
              <w:autoSpaceDN w:val="0"/>
              <w:adjustRightInd w:val="0"/>
              <w:spacing w:after="0" w:line="320" w:lineRule="atLeast"/>
              <w:ind w:left="60" w:right="60"/>
              <w:jc w:val="center"/>
              <w:rPr>
                <w:rFonts w:ascii="Arial" w:hAnsi="Arial" w:cs="Arial"/>
                <w:b/>
                <w:color w:val="000000"/>
                <w:sz w:val="20"/>
                <w:szCs w:val="20"/>
              </w:rPr>
            </w:pPr>
          </w:p>
        </w:tc>
      </w:tr>
      <w:tr w:rsidR="00CB5714" w:rsidRPr="00CB5714" w:rsidTr="00CB5714">
        <w:trPr>
          <w:cantSplit/>
        </w:trPr>
        <w:tc>
          <w:tcPr>
            <w:tcW w:w="2127" w:type="dxa"/>
            <w:gridSpan w:val="2"/>
            <w:tcBorders>
              <w:top w:val="single" w:sz="16" w:space="0" w:color="000000"/>
              <w:left w:val="single" w:sz="16" w:space="0" w:color="000000"/>
              <w:bottom w:val="single" w:sz="16" w:space="0" w:color="000000"/>
              <w:right w:val="nil"/>
            </w:tcBorders>
            <w:shd w:val="clear" w:color="auto" w:fill="FFFFFF"/>
          </w:tcPr>
          <w:p w:rsidR="00CB5714" w:rsidRPr="00CB5714" w:rsidRDefault="00CB5714" w:rsidP="00CB5714">
            <w:pPr>
              <w:autoSpaceDE w:val="0"/>
              <w:autoSpaceDN w:val="0"/>
              <w:adjustRightInd w:val="0"/>
              <w:spacing w:after="0" w:line="240" w:lineRule="auto"/>
              <w:rPr>
                <w:rFonts w:ascii="Times New Roman" w:hAnsi="Times New Roman" w:cs="Times New Roman"/>
                <w:sz w:val="20"/>
                <w:szCs w:val="20"/>
              </w:rPr>
            </w:pPr>
          </w:p>
        </w:tc>
        <w:tc>
          <w:tcPr>
            <w:tcW w:w="1417" w:type="dxa"/>
            <w:tcBorders>
              <w:top w:val="single" w:sz="16" w:space="0" w:color="000000"/>
              <w:left w:val="single" w:sz="16" w:space="0" w:color="000000"/>
              <w:bottom w:val="single" w:sz="16" w:space="0" w:color="000000"/>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Frequency</w:t>
            </w:r>
          </w:p>
        </w:tc>
        <w:tc>
          <w:tcPr>
            <w:tcW w:w="1276" w:type="dxa"/>
            <w:tcBorders>
              <w:top w:val="single" w:sz="16" w:space="0" w:color="000000"/>
              <w:bottom w:val="single" w:sz="16" w:space="0" w:color="000000"/>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Percent</w:t>
            </w:r>
          </w:p>
        </w:tc>
        <w:tc>
          <w:tcPr>
            <w:tcW w:w="1984" w:type="dxa"/>
            <w:tcBorders>
              <w:top w:val="single" w:sz="16" w:space="0" w:color="000000"/>
              <w:bottom w:val="single" w:sz="16" w:space="0" w:color="000000"/>
            </w:tcBorders>
            <w:shd w:val="clear" w:color="auto" w:fill="FFFFFF"/>
          </w:tcPr>
          <w:p w:rsid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Valid Percent</w:t>
            </w:r>
          </w:p>
          <w:p w:rsidR="003C5EBC" w:rsidRPr="00CB5714" w:rsidRDefault="003C5EBC" w:rsidP="00CB5714">
            <w:pPr>
              <w:autoSpaceDE w:val="0"/>
              <w:autoSpaceDN w:val="0"/>
              <w:adjustRightInd w:val="0"/>
              <w:spacing w:after="0" w:line="320" w:lineRule="atLeast"/>
              <w:ind w:left="60" w:right="60"/>
              <w:jc w:val="center"/>
              <w:rPr>
                <w:rFonts w:ascii="Arial" w:hAnsi="Arial" w:cs="Arial"/>
                <w:color w:val="000000"/>
                <w:sz w:val="20"/>
                <w:szCs w:val="20"/>
              </w:rPr>
            </w:pPr>
          </w:p>
        </w:tc>
        <w:tc>
          <w:tcPr>
            <w:tcW w:w="2127" w:type="dxa"/>
            <w:tcBorders>
              <w:top w:val="single" w:sz="16" w:space="0" w:color="000000"/>
              <w:bottom w:val="single" w:sz="16" w:space="0" w:color="000000"/>
              <w:right w:val="single" w:sz="16" w:space="0" w:color="000000"/>
            </w:tcBorders>
            <w:shd w:val="clear" w:color="auto" w:fill="FFFFFF"/>
          </w:tcPr>
          <w:p w:rsidR="00CB5714" w:rsidRPr="00CB5714" w:rsidRDefault="00CB5714" w:rsidP="00CB5714">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Cumulative Percent</w:t>
            </w:r>
          </w:p>
        </w:tc>
      </w:tr>
      <w:tr w:rsidR="00CB5714" w:rsidRPr="00CB5714" w:rsidTr="00CB5714">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Valid</w:t>
            </w:r>
          </w:p>
        </w:tc>
        <w:tc>
          <w:tcPr>
            <w:tcW w:w="1400" w:type="dxa"/>
            <w:tcBorders>
              <w:top w:val="single" w:sz="16" w:space="0" w:color="000000"/>
              <w:left w:val="nil"/>
              <w:bottom w:val="nil"/>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Hindu</w:t>
            </w:r>
          </w:p>
        </w:tc>
        <w:tc>
          <w:tcPr>
            <w:tcW w:w="1417" w:type="dxa"/>
            <w:tcBorders>
              <w:top w:val="single" w:sz="16" w:space="0" w:color="000000"/>
              <w:left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619</w:t>
            </w:r>
          </w:p>
        </w:tc>
        <w:tc>
          <w:tcPr>
            <w:tcW w:w="1276" w:type="dxa"/>
            <w:tcBorders>
              <w:top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88.4</w:t>
            </w:r>
          </w:p>
        </w:tc>
        <w:tc>
          <w:tcPr>
            <w:tcW w:w="1984" w:type="dxa"/>
            <w:tcBorders>
              <w:top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88.4</w:t>
            </w:r>
          </w:p>
        </w:tc>
        <w:tc>
          <w:tcPr>
            <w:tcW w:w="2127" w:type="dxa"/>
            <w:tcBorders>
              <w:top w:val="single" w:sz="16" w:space="0" w:color="000000"/>
              <w:bottom w:val="nil"/>
              <w:right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88.4</w:t>
            </w:r>
          </w:p>
        </w:tc>
      </w:tr>
      <w:tr w:rsidR="00CB5714" w:rsidRPr="00CB5714" w:rsidTr="00CB571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240" w:lineRule="auto"/>
              <w:rPr>
                <w:rFonts w:ascii="Arial" w:hAnsi="Arial" w:cs="Arial"/>
                <w:color w:val="000000"/>
                <w:sz w:val="20"/>
                <w:szCs w:val="20"/>
              </w:rPr>
            </w:pPr>
          </w:p>
        </w:tc>
        <w:tc>
          <w:tcPr>
            <w:tcW w:w="1400" w:type="dxa"/>
            <w:tcBorders>
              <w:top w:val="nil"/>
              <w:left w:val="nil"/>
              <w:bottom w:val="nil"/>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Muslim</w:t>
            </w:r>
          </w:p>
        </w:tc>
        <w:tc>
          <w:tcPr>
            <w:tcW w:w="1417" w:type="dxa"/>
            <w:tcBorders>
              <w:top w:val="nil"/>
              <w:left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12</w:t>
            </w:r>
          </w:p>
        </w:tc>
        <w:tc>
          <w:tcPr>
            <w:tcW w:w="1276" w:type="dxa"/>
            <w:tcBorders>
              <w:top w:val="nil"/>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1.7</w:t>
            </w:r>
          </w:p>
        </w:tc>
        <w:tc>
          <w:tcPr>
            <w:tcW w:w="1984" w:type="dxa"/>
            <w:tcBorders>
              <w:top w:val="nil"/>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1.7</w:t>
            </w:r>
          </w:p>
        </w:tc>
        <w:tc>
          <w:tcPr>
            <w:tcW w:w="2127" w:type="dxa"/>
            <w:tcBorders>
              <w:top w:val="nil"/>
              <w:bottom w:val="nil"/>
              <w:right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90.1</w:t>
            </w:r>
          </w:p>
        </w:tc>
      </w:tr>
      <w:tr w:rsidR="00CB5714" w:rsidRPr="00CB5714" w:rsidTr="00CB571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240" w:lineRule="auto"/>
              <w:rPr>
                <w:rFonts w:ascii="Arial" w:hAnsi="Arial" w:cs="Arial"/>
                <w:color w:val="000000"/>
                <w:sz w:val="20"/>
                <w:szCs w:val="20"/>
              </w:rPr>
            </w:pPr>
          </w:p>
        </w:tc>
        <w:tc>
          <w:tcPr>
            <w:tcW w:w="1400" w:type="dxa"/>
            <w:tcBorders>
              <w:top w:val="nil"/>
              <w:left w:val="nil"/>
              <w:bottom w:val="nil"/>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Christian</w:t>
            </w:r>
          </w:p>
        </w:tc>
        <w:tc>
          <w:tcPr>
            <w:tcW w:w="1417" w:type="dxa"/>
            <w:tcBorders>
              <w:top w:val="nil"/>
              <w:left w:val="single" w:sz="16" w:space="0" w:color="000000"/>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69</w:t>
            </w:r>
          </w:p>
        </w:tc>
        <w:tc>
          <w:tcPr>
            <w:tcW w:w="1276" w:type="dxa"/>
            <w:tcBorders>
              <w:top w:val="nil"/>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9.9</w:t>
            </w:r>
          </w:p>
        </w:tc>
        <w:tc>
          <w:tcPr>
            <w:tcW w:w="1984" w:type="dxa"/>
            <w:tcBorders>
              <w:top w:val="nil"/>
              <w:bottom w:val="nil"/>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9.9</w:t>
            </w:r>
          </w:p>
        </w:tc>
        <w:tc>
          <w:tcPr>
            <w:tcW w:w="2127" w:type="dxa"/>
            <w:tcBorders>
              <w:top w:val="nil"/>
              <w:bottom w:val="nil"/>
              <w:right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100.0</w:t>
            </w:r>
          </w:p>
        </w:tc>
      </w:tr>
      <w:tr w:rsidR="00CB5714" w:rsidRPr="00CB5714" w:rsidTr="00CB571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CB5714" w:rsidRPr="00CB5714" w:rsidRDefault="00CB5714" w:rsidP="00CB5714">
            <w:pPr>
              <w:autoSpaceDE w:val="0"/>
              <w:autoSpaceDN w:val="0"/>
              <w:adjustRightInd w:val="0"/>
              <w:spacing w:after="0" w:line="240" w:lineRule="auto"/>
              <w:rPr>
                <w:rFonts w:ascii="Arial" w:hAnsi="Arial" w:cs="Arial"/>
                <w:color w:val="000000"/>
                <w:sz w:val="20"/>
                <w:szCs w:val="20"/>
              </w:rPr>
            </w:pPr>
          </w:p>
        </w:tc>
        <w:tc>
          <w:tcPr>
            <w:tcW w:w="1400" w:type="dxa"/>
            <w:tcBorders>
              <w:top w:val="nil"/>
              <w:left w:val="nil"/>
              <w:bottom w:val="single" w:sz="16" w:space="0" w:color="000000"/>
              <w:right w:val="single" w:sz="16" w:space="0" w:color="000000"/>
            </w:tcBorders>
            <w:shd w:val="clear" w:color="auto" w:fill="FFFFFF"/>
            <w:vAlign w:val="center"/>
          </w:tcPr>
          <w:p w:rsidR="00CB5714" w:rsidRPr="00CB5714" w:rsidRDefault="00CB5714" w:rsidP="00CB5714">
            <w:pPr>
              <w:autoSpaceDE w:val="0"/>
              <w:autoSpaceDN w:val="0"/>
              <w:adjustRightInd w:val="0"/>
              <w:spacing w:after="0" w:line="320" w:lineRule="atLeast"/>
              <w:ind w:left="60" w:right="60"/>
              <w:rPr>
                <w:rFonts w:ascii="Arial" w:hAnsi="Arial" w:cs="Arial"/>
                <w:color w:val="000000"/>
                <w:sz w:val="20"/>
                <w:szCs w:val="20"/>
              </w:rPr>
            </w:pPr>
            <w:r w:rsidRPr="00CB5714">
              <w:rPr>
                <w:rFonts w:ascii="Arial" w:hAnsi="Arial" w:cs="Arial"/>
                <w:color w:val="000000"/>
                <w:sz w:val="20"/>
                <w:szCs w:val="20"/>
              </w:rPr>
              <w:t>Total</w:t>
            </w:r>
          </w:p>
        </w:tc>
        <w:tc>
          <w:tcPr>
            <w:tcW w:w="1417" w:type="dxa"/>
            <w:tcBorders>
              <w:top w:val="nil"/>
              <w:left w:val="single" w:sz="16" w:space="0" w:color="000000"/>
              <w:bottom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700</w:t>
            </w:r>
          </w:p>
        </w:tc>
        <w:tc>
          <w:tcPr>
            <w:tcW w:w="1276" w:type="dxa"/>
            <w:tcBorders>
              <w:top w:val="nil"/>
              <w:bottom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100.0</w:t>
            </w:r>
          </w:p>
        </w:tc>
        <w:tc>
          <w:tcPr>
            <w:tcW w:w="1984" w:type="dxa"/>
            <w:tcBorders>
              <w:top w:val="nil"/>
              <w:bottom w:val="single" w:sz="16" w:space="0" w:color="000000"/>
            </w:tcBorders>
            <w:shd w:val="clear" w:color="auto" w:fill="FFFFFF"/>
          </w:tcPr>
          <w:p w:rsidR="00CB5714" w:rsidRPr="00CB5714" w:rsidRDefault="00CB5714" w:rsidP="00D6169E">
            <w:pPr>
              <w:autoSpaceDE w:val="0"/>
              <w:autoSpaceDN w:val="0"/>
              <w:adjustRightInd w:val="0"/>
              <w:spacing w:after="0" w:line="320" w:lineRule="atLeast"/>
              <w:ind w:left="60" w:right="60"/>
              <w:jc w:val="center"/>
              <w:rPr>
                <w:rFonts w:ascii="Arial" w:hAnsi="Arial" w:cs="Arial"/>
                <w:color w:val="000000"/>
                <w:sz w:val="20"/>
                <w:szCs w:val="20"/>
              </w:rPr>
            </w:pPr>
            <w:r w:rsidRPr="00CB5714">
              <w:rPr>
                <w:rFonts w:ascii="Arial" w:hAnsi="Arial" w:cs="Arial"/>
                <w:color w:val="000000"/>
                <w:sz w:val="20"/>
                <w:szCs w:val="20"/>
              </w:rPr>
              <w:t>100.0</w:t>
            </w:r>
          </w:p>
        </w:tc>
        <w:tc>
          <w:tcPr>
            <w:tcW w:w="2127" w:type="dxa"/>
            <w:tcBorders>
              <w:top w:val="nil"/>
              <w:bottom w:val="single" w:sz="16" w:space="0" w:color="000000"/>
              <w:right w:val="single" w:sz="16" w:space="0" w:color="000000"/>
            </w:tcBorders>
            <w:shd w:val="clear" w:color="auto" w:fill="FFFFFF"/>
          </w:tcPr>
          <w:p w:rsidR="00CB5714" w:rsidRPr="00CB5714" w:rsidRDefault="00CB5714" w:rsidP="00D6169E">
            <w:pPr>
              <w:autoSpaceDE w:val="0"/>
              <w:autoSpaceDN w:val="0"/>
              <w:adjustRightInd w:val="0"/>
              <w:spacing w:after="0" w:line="240" w:lineRule="auto"/>
              <w:jc w:val="center"/>
              <w:rPr>
                <w:rFonts w:ascii="Times New Roman" w:hAnsi="Times New Roman" w:cs="Times New Roman"/>
                <w:sz w:val="20"/>
                <w:szCs w:val="20"/>
              </w:rPr>
            </w:pPr>
          </w:p>
        </w:tc>
      </w:tr>
    </w:tbl>
    <w:p w:rsidR="00CB5714" w:rsidRPr="00CB5714" w:rsidRDefault="00CB5714" w:rsidP="00CB5714">
      <w:pPr>
        <w:autoSpaceDE w:val="0"/>
        <w:autoSpaceDN w:val="0"/>
        <w:adjustRightInd w:val="0"/>
        <w:spacing w:after="0" w:line="400" w:lineRule="atLeast"/>
        <w:rPr>
          <w:rFonts w:ascii="Times New Roman" w:hAnsi="Times New Roman" w:cs="Times New Roman"/>
          <w:sz w:val="20"/>
          <w:szCs w:val="20"/>
        </w:rPr>
      </w:pPr>
    </w:p>
    <w:p w:rsidR="00CB5714" w:rsidRPr="00CB5714" w:rsidRDefault="00CB5714" w:rsidP="000B2C4B">
      <w:pPr>
        <w:autoSpaceDE w:val="0"/>
        <w:autoSpaceDN w:val="0"/>
        <w:adjustRightInd w:val="0"/>
        <w:spacing w:after="0" w:line="400" w:lineRule="atLeast"/>
        <w:rPr>
          <w:rFonts w:ascii="Times New Roman" w:hAnsi="Times New Roman" w:cs="Times New Roman"/>
          <w:sz w:val="20"/>
          <w:szCs w:val="20"/>
        </w:rPr>
      </w:pPr>
    </w:p>
    <w:p w:rsidR="00CB5714" w:rsidRPr="00B2458C" w:rsidRDefault="002A4163" w:rsidP="000B2C4B">
      <w:pPr>
        <w:autoSpaceDE w:val="0"/>
        <w:autoSpaceDN w:val="0"/>
        <w:adjustRightInd w:val="0"/>
        <w:spacing w:after="0" w:line="400" w:lineRule="atLeast"/>
        <w:rPr>
          <w:rFonts w:ascii="Times New Roman" w:hAnsi="Times New Roman" w:cs="Times New Roman"/>
          <w:b/>
          <w:sz w:val="24"/>
          <w:szCs w:val="24"/>
        </w:rPr>
      </w:pPr>
      <w:r w:rsidRPr="00B2458C">
        <w:rPr>
          <w:rFonts w:ascii="Times New Roman" w:hAnsi="Times New Roman" w:cs="Times New Roman"/>
          <w:b/>
          <w:sz w:val="24"/>
          <w:szCs w:val="24"/>
        </w:rPr>
        <w:t>FIGURE 4</w:t>
      </w:r>
    </w:p>
    <w:p w:rsidR="003C5EBC" w:rsidRDefault="003C5EBC" w:rsidP="000B2C4B">
      <w:pPr>
        <w:autoSpaceDE w:val="0"/>
        <w:autoSpaceDN w:val="0"/>
        <w:adjustRightInd w:val="0"/>
        <w:spacing w:after="0" w:line="400" w:lineRule="atLeast"/>
        <w:rPr>
          <w:rFonts w:ascii="Times New Roman" w:hAnsi="Times New Roman" w:cs="Times New Roman"/>
          <w:sz w:val="24"/>
          <w:szCs w:val="24"/>
        </w:rPr>
      </w:pPr>
    </w:p>
    <w:p w:rsidR="003C5EBC" w:rsidRDefault="001246CD" w:rsidP="000B2C4B">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76049" cy="3382178"/>
            <wp:effectExtent l="19050" t="0" r="10351" b="8722"/>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5EBC" w:rsidRDefault="003C5EBC" w:rsidP="000B2C4B">
      <w:pPr>
        <w:autoSpaceDE w:val="0"/>
        <w:autoSpaceDN w:val="0"/>
        <w:adjustRightInd w:val="0"/>
        <w:spacing w:after="0" w:line="400" w:lineRule="atLeast"/>
        <w:rPr>
          <w:rFonts w:ascii="Times New Roman" w:hAnsi="Times New Roman" w:cs="Times New Roman"/>
          <w:sz w:val="24"/>
          <w:szCs w:val="24"/>
        </w:rPr>
      </w:pPr>
    </w:p>
    <w:p w:rsidR="003C5EBC" w:rsidRPr="0065565F" w:rsidRDefault="003C5EBC" w:rsidP="00EB0D0C">
      <w:pPr>
        <w:autoSpaceDE w:val="0"/>
        <w:autoSpaceDN w:val="0"/>
        <w:adjustRightInd w:val="0"/>
        <w:spacing w:after="0" w:line="400" w:lineRule="atLeast"/>
        <w:jc w:val="both"/>
        <w:rPr>
          <w:rFonts w:ascii="Times New Roman" w:hAnsi="Times New Roman" w:cs="Times New Roman"/>
          <w:sz w:val="24"/>
          <w:szCs w:val="24"/>
        </w:rPr>
      </w:pPr>
    </w:p>
    <w:p w:rsidR="004B0725" w:rsidRPr="0065565F" w:rsidRDefault="00B2458C" w:rsidP="00EB0D0C">
      <w:pPr>
        <w:autoSpaceDE w:val="0"/>
        <w:autoSpaceDN w:val="0"/>
        <w:adjustRightInd w:val="0"/>
        <w:spacing w:after="0" w:line="400" w:lineRule="atLeast"/>
        <w:jc w:val="both"/>
        <w:rPr>
          <w:rFonts w:ascii="Times New Roman" w:hAnsi="Times New Roman" w:cs="Times New Roman"/>
          <w:sz w:val="24"/>
          <w:szCs w:val="24"/>
        </w:rPr>
      </w:pPr>
      <w:r w:rsidRPr="002E2BC8">
        <w:rPr>
          <w:rFonts w:ascii="Times New Roman" w:hAnsi="Times New Roman" w:cs="Times New Roman"/>
          <w:b/>
          <w:sz w:val="24"/>
          <w:szCs w:val="24"/>
        </w:rPr>
        <w:t>(Table 8</w:t>
      </w:r>
      <w:r w:rsidR="004B0725" w:rsidRPr="002E2BC8">
        <w:rPr>
          <w:rFonts w:ascii="Times New Roman" w:hAnsi="Times New Roman" w:cs="Times New Roman"/>
          <w:b/>
          <w:sz w:val="24"/>
          <w:szCs w:val="24"/>
        </w:rPr>
        <w:t xml:space="preserve"> and figure 5) </w:t>
      </w:r>
      <w:r w:rsidR="004B0725" w:rsidRPr="0065565F">
        <w:rPr>
          <w:rFonts w:ascii="Times New Roman" w:hAnsi="Times New Roman" w:cs="Times New Roman"/>
          <w:sz w:val="24"/>
          <w:szCs w:val="24"/>
        </w:rPr>
        <w:t xml:space="preserve">shows that the substance most commonly abused in alcohol as most of the admitted patients are diagnosed with alcohol withdrawal </w:t>
      </w:r>
      <w:proofErr w:type="spellStart"/>
      <w:r w:rsidR="004B0725" w:rsidRPr="0065565F">
        <w:rPr>
          <w:rFonts w:ascii="Times New Roman" w:hAnsi="Times New Roman" w:cs="Times New Roman"/>
          <w:sz w:val="24"/>
          <w:szCs w:val="24"/>
        </w:rPr>
        <w:t>i.e</w:t>
      </w:r>
      <w:proofErr w:type="spellEnd"/>
      <w:r w:rsidR="004B0725" w:rsidRPr="0065565F">
        <w:rPr>
          <w:rFonts w:ascii="Times New Roman" w:hAnsi="Times New Roman" w:cs="Times New Roman"/>
          <w:sz w:val="24"/>
          <w:szCs w:val="24"/>
        </w:rPr>
        <w:t xml:space="preserve"> (81.3%), </w:t>
      </w:r>
      <w:proofErr w:type="spellStart"/>
      <w:r w:rsidR="004B0725" w:rsidRPr="0065565F">
        <w:rPr>
          <w:rFonts w:ascii="Times New Roman" w:hAnsi="Times New Roman" w:cs="Times New Roman"/>
          <w:sz w:val="24"/>
          <w:szCs w:val="24"/>
        </w:rPr>
        <w:t>Opiod</w:t>
      </w:r>
      <w:proofErr w:type="spellEnd"/>
      <w:r w:rsidR="004B0725" w:rsidRPr="0065565F">
        <w:rPr>
          <w:rFonts w:ascii="Times New Roman" w:hAnsi="Times New Roman" w:cs="Times New Roman"/>
          <w:sz w:val="24"/>
          <w:szCs w:val="24"/>
        </w:rPr>
        <w:t xml:space="preserve"> dependent syndrome (11.9%),Cannabis induced psychosis 3.4% and </w:t>
      </w:r>
      <w:proofErr w:type="spellStart"/>
      <w:r w:rsidR="004B0725" w:rsidRPr="0065565F">
        <w:rPr>
          <w:rFonts w:ascii="Times New Roman" w:hAnsi="Times New Roman" w:cs="Times New Roman"/>
          <w:sz w:val="24"/>
          <w:szCs w:val="24"/>
        </w:rPr>
        <w:t>polysubstance</w:t>
      </w:r>
      <w:proofErr w:type="spellEnd"/>
      <w:r w:rsidR="004B0725" w:rsidRPr="0065565F">
        <w:rPr>
          <w:rFonts w:ascii="Times New Roman" w:hAnsi="Times New Roman" w:cs="Times New Roman"/>
          <w:sz w:val="24"/>
          <w:szCs w:val="24"/>
        </w:rPr>
        <w:t xml:space="preserve"> abuse 3.9%.</w:t>
      </w:r>
    </w:p>
    <w:p w:rsidR="00B2458C" w:rsidRDefault="00B2458C" w:rsidP="004B0725">
      <w:pPr>
        <w:autoSpaceDE w:val="0"/>
        <w:autoSpaceDN w:val="0"/>
        <w:adjustRightInd w:val="0"/>
        <w:spacing w:after="0" w:line="400" w:lineRule="atLeast"/>
        <w:jc w:val="center"/>
        <w:rPr>
          <w:rFonts w:ascii="Times New Roman" w:hAnsi="Times New Roman" w:cs="Times New Roman"/>
          <w:sz w:val="24"/>
          <w:szCs w:val="24"/>
        </w:rPr>
      </w:pPr>
    </w:p>
    <w:p w:rsidR="00B2458C" w:rsidRDefault="00B2458C" w:rsidP="004B0725">
      <w:pPr>
        <w:autoSpaceDE w:val="0"/>
        <w:autoSpaceDN w:val="0"/>
        <w:adjustRightInd w:val="0"/>
        <w:spacing w:after="0" w:line="400" w:lineRule="atLeast"/>
        <w:jc w:val="center"/>
        <w:rPr>
          <w:rFonts w:ascii="Times New Roman" w:hAnsi="Times New Roman" w:cs="Times New Roman"/>
          <w:sz w:val="24"/>
          <w:szCs w:val="24"/>
        </w:rPr>
      </w:pPr>
    </w:p>
    <w:p w:rsidR="00B2458C" w:rsidRDefault="00B2458C" w:rsidP="004B0725">
      <w:pPr>
        <w:autoSpaceDE w:val="0"/>
        <w:autoSpaceDN w:val="0"/>
        <w:adjustRightInd w:val="0"/>
        <w:spacing w:after="0" w:line="400" w:lineRule="atLeast"/>
        <w:jc w:val="center"/>
        <w:rPr>
          <w:rFonts w:ascii="Times New Roman" w:hAnsi="Times New Roman" w:cs="Times New Roman"/>
          <w:sz w:val="24"/>
          <w:szCs w:val="24"/>
        </w:rPr>
      </w:pPr>
    </w:p>
    <w:p w:rsidR="00B2458C" w:rsidRDefault="00B2458C" w:rsidP="004B0725">
      <w:pPr>
        <w:autoSpaceDE w:val="0"/>
        <w:autoSpaceDN w:val="0"/>
        <w:adjustRightInd w:val="0"/>
        <w:spacing w:after="0" w:line="400" w:lineRule="atLeast"/>
        <w:jc w:val="center"/>
        <w:rPr>
          <w:rFonts w:ascii="Times New Roman" w:hAnsi="Times New Roman" w:cs="Times New Roman"/>
          <w:b/>
          <w:sz w:val="24"/>
          <w:szCs w:val="24"/>
        </w:rPr>
      </w:pPr>
    </w:p>
    <w:p w:rsidR="003C5EBC" w:rsidRPr="00B2458C" w:rsidRDefault="00B2458C" w:rsidP="004B0725">
      <w:pPr>
        <w:autoSpaceDE w:val="0"/>
        <w:autoSpaceDN w:val="0"/>
        <w:adjustRightInd w:val="0"/>
        <w:spacing w:after="0" w:line="400" w:lineRule="atLeast"/>
        <w:jc w:val="center"/>
        <w:rPr>
          <w:rFonts w:ascii="Times New Roman" w:hAnsi="Times New Roman" w:cs="Times New Roman"/>
          <w:b/>
          <w:sz w:val="24"/>
          <w:szCs w:val="24"/>
        </w:rPr>
      </w:pPr>
      <w:r w:rsidRPr="00B2458C">
        <w:rPr>
          <w:rFonts w:ascii="Times New Roman" w:hAnsi="Times New Roman" w:cs="Times New Roman"/>
          <w:b/>
          <w:sz w:val="24"/>
          <w:szCs w:val="24"/>
        </w:rPr>
        <w:t>Table 8</w:t>
      </w:r>
    </w:p>
    <w:p w:rsidR="00D6169E" w:rsidRPr="00B2458C" w:rsidRDefault="00D6169E" w:rsidP="003C5EBC">
      <w:pPr>
        <w:autoSpaceDE w:val="0"/>
        <w:autoSpaceDN w:val="0"/>
        <w:adjustRightInd w:val="0"/>
        <w:spacing w:after="0" w:line="240" w:lineRule="auto"/>
        <w:jc w:val="center"/>
        <w:rPr>
          <w:rFonts w:ascii="Arial" w:hAnsi="Arial" w:cs="Arial"/>
          <w:b/>
          <w:bCs/>
          <w:color w:val="000000"/>
          <w:sz w:val="20"/>
          <w:szCs w:val="20"/>
        </w:rPr>
      </w:pPr>
    </w:p>
    <w:p w:rsidR="003C5EBC" w:rsidRPr="00B2458C" w:rsidRDefault="00D6169E" w:rsidP="003C5EBC">
      <w:pPr>
        <w:autoSpaceDE w:val="0"/>
        <w:autoSpaceDN w:val="0"/>
        <w:adjustRightInd w:val="0"/>
        <w:spacing w:after="0" w:line="240" w:lineRule="auto"/>
        <w:jc w:val="center"/>
        <w:rPr>
          <w:rFonts w:ascii="Times New Roman" w:hAnsi="Times New Roman" w:cs="Times New Roman"/>
          <w:b/>
          <w:sz w:val="24"/>
          <w:szCs w:val="24"/>
        </w:rPr>
      </w:pPr>
      <w:r w:rsidRPr="00B2458C">
        <w:rPr>
          <w:rFonts w:ascii="Arial" w:hAnsi="Arial" w:cs="Arial"/>
          <w:b/>
          <w:bCs/>
          <w:color w:val="000000"/>
          <w:sz w:val="20"/>
          <w:szCs w:val="20"/>
        </w:rPr>
        <w:t>SUBSTANCE USE</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3100"/>
        <w:gridCol w:w="1275"/>
        <w:gridCol w:w="1134"/>
        <w:gridCol w:w="1418"/>
        <w:gridCol w:w="1701"/>
      </w:tblGrid>
      <w:tr w:rsidR="003C5EBC" w:rsidRPr="003C5EBC" w:rsidTr="003C5EBC">
        <w:trPr>
          <w:cantSplit/>
        </w:trPr>
        <w:tc>
          <w:tcPr>
            <w:tcW w:w="9356" w:type="dxa"/>
            <w:gridSpan w:val="6"/>
            <w:tcBorders>
              <w:top w:val="nil"/>
              <w:left w:val="nil"/>
              <w:bottom w:val="nil"/>
              <w:right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b/>
                <w:bCs/>
                <w:color w:val="000000"/>
                <w:sz w:val="20"/>
                <w:szCs w:val="20"/>
              </w:rPr>
            </w:pPr>
            <w:r>
              <w:rPr>
                <w:rFonts w:ascii="Arial" w:hAnsi="Arial" w:cs="Arial"/>
                <w:b/>
                <w:bCs/>
                <w:color w:val="000000"/>
                <w:sz w:val="20"/>
                <w:szCs w:val="20"/>
              </w:rPr>
              <w:t xml:space="preserve">  </w:t>
            </w:r>
          </w:p>
        </w:tc>
      </w:tr>
      <w:tr w:rsidR="003C5EBC" w:rsidRPr="003C5EBC" w:rsidTr="003C5EBC">
        <w:trPr>
          <w:cantSplit/>
        </w:trPr>
        <w:tc>
          <w:tcPr>
            <w:tcW w:w="3828" w:type="dxa"/>
            <w:gridSpan w:val="2"/>
            <w:tcBorders>
              <w:top w:val="single" w:sz="16" w:space="0" w:color="000000"/>
              <w:left w:val="single" w:sz="16" w:space="0" w:color="000000"/>
              <w:bottom w:val="single" w:sz="16" w:space="0" w:color="000000"/>
              <w:right w:val="nil"/>
            </w:tcBorders>
            <w:shd w:val="clear" w:color="auto" w:fill="FFFFFF"/>
          </w:tcPr>
          <w:p w:rsidR="003C5EBC" w:rsidRPr="003C5EBC" w:rsidRDefault="003C5EBC" w:rsidP="003C5EBC">
            <w:pPr>
              <w:autoSpaceDE w:val="0"/>
              <w:autoSpaceDN w:val="0"/>
              <w:adjustRightInd w:val="0"/>
              <w:spacing w:after="0" w:line="240" w:lineRule="auto"/>
              <w:rPr>
                <w:rFonts w:ascii="Times New Roman" w:hAnsi="Times New Roman" w:cs="Times New Roman"/>
                <w:sz w:val="20"/>
                <w:szCs w:val="20"/>
              </w:rPr>
            </w:pPr>
          </w:p>
        </w:tc>
        <w:tc>
          <w:tcPr>
            <w:tcW w:w="1275" w:type="dxa"/>
            <w:tcBorders>
              <w:top w:val="single" w:sz="16" w:space="0" w:color="000000"/>
              <w:left w:val="single" w:sz="16" w:space="0" w:color="000000"/>
              <w:bottom w:val="single" w:sz="16" w:space="0" w:color="000000"/>
            </w:tcBorders>
            <w:shd w:val="clear" w:color="auto" w:fill="FFFFFF"/>
          </w:tcPr>
          <w:p w:rsidR="003C5EBC" w:rsidRPr="003C5EBC" w:rsidRDefault="003C5EBC" w:rsidP="003C5EBC">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Frequency</w:t>
            </w:r>
          </w:p>
        </w:tc>
        <w:tc>
          <w:tcPr>
            <w:tcW w:w="1134" w:type="dxa"/>
            <w:tcBorders>
              <w:top w:val="single" w:sz="16" w:space="0" w:color="000000"/>
              <w:bottom w:val="single" w:sz="16" w:space="0" w:color="000000"/>
            </w:tcBorders>
            <w:shd w:val="clear" w:color="auto" w:fill="FFFFFF"/>
          </w:tcPr>
          <w:p w:rsidR="003C5EBC" w:rsidRPr="003C5EBC" w:rsidRDefault="003C5EBC" w:rsidP="003C5EBC">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Percent</w:t>
            </w:r>
          </w:p>
        </w:tc>
        <w:tc>
          <w:tcPr>
            <w:tcW w:w="1418" w:type="dxa"/>
            <w:tcBorders>
              <w:top w:val="single" w:sz="16" w:space="0" w:color="000000"/>
              <w:bottom w:val="single" w:sz="16" w:space="0" w:color="000000"/>
            </w:tcBorders>
            <w:shd w:val="clear" w:color="auto" w:fill="FFFFFF"/>
          </w:tcPr>
          <w:p w:rsidR="003C5EBC" w:rsidRPr="003C5EBC" w:rsidRDefault="003C5EBC" w:rsidP="003C5EBC">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Valid Percent</w:t>
            </w:r>
          </w:p>
        </w:tc>
        <w:tc>
          <w:tcPr>
            <w:tcW w:w="1701" w:type="dxa"/>
            <w:tcBorders>
              <w:top w:val="single" w:sz="16" w:space="0" w:color="000000"/>
              <w:bottom w:val="single" w:sz="16" w:space="0" w:color="000000"/>
              <w:right w:val="single" w:sz="16" w:space="0" w:color="000000"/>
            </w:tcBorders>
            <w:shd w:val="clear" w:color="auto" w:fill="FFFFFF"/>
          </w:tcPr>
          <w:p w:rsidR="003C5EBC" w:rsidRPr="003C5EBC" w:rsidRDefault="003C5EBC" w:rsidP="003C5EBC">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Cumulative Percent</w:t>
            </w:r>
          </w:p>
        </w:tc>
      </w:tr>
      <w:tr w:rsidR="003C5EBC" w:rsidRPr="003C5EBC" w:rsidTr="003C5EBC">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3C5EBC" w:rsidRPr="003C5EBC" w:rsidRDefault="003C5EBC" w:rsidP="003C5EBC">
            <w:pPr>
              <w:autoSpaceDE w:val="0"/>
              <w:autoSpaceDN w:val="0"/>
              <w:adjustRightInd w:val="0"/>
              <w:spacing w:after="0" w:line="320" w:lineRule="atLeast"/>
              <w:ind w:left="60" w:right="60"/>
              <w:rPr>
                <w:rFonts w:ascii="Arial" w:hAnsi="Arial" w:cs="Arial"/>
                <w:color w:val="000000"/>
                <w:sz w:val="20"/>
                <w:szCs w:val="20"/>
              </w:rPr>
            </w:pPr>
            <w:r w:rsidRPr="003C5EBC">
              <w:rPr>
                <w:rFonts w:ascii="Arial" w:hAnsi="Arial" w:cs="Arial"/>
                <w:color w:val="000000"/>
                <w:sz w:val="20"/>
                <w:szCs w:val="20"/>
              </w:rPr>
              <w:t>Valid</w:t>
            </w:r>
          </w:p>
        </w:tc>
        <w:tc>
          <w:tcPr>
            <w:tcW w:w="3100" w:type="dxa"/>
            <w:tcBorders>
              <w:top w:val="single" w:sz="16" w:space="0" w:color="000000"/>
              <w:left w:val="nil"/>
              <w:bottom w:val="nil"/>
              <w:right w:val="single" w:sz="16" w:space="0" w:color="000000"/>
            </w:tcBorders>
            <w:shd w:val="clear" w:color="auto" w:fill="FFFFFF"/>
            <w:vAlign w:val="center"/>
          </w:tcPr>
          <w:p w:rsidR="003C5EBC" w:rsidRPr="003C5EBC" w:rsidRDefault="003C5EBC" w:rsidP="003C5EBC">
            <w:pPr>
              <w:autoSpaceDE w:val="0"/>
              <w:autoSpaceDN w:val="0"/>
              <w:adjustRightInd w:val="0"/>
              <w:spacing w:after="0" w:line="320" w:lineRule="atLeast"/>
              <w:ind w:left="60" w:right="60"/>
              <w:rPr>
                <w:rFonts w:ascii="Arial" w:hAnsi="Arial" w:cs="Arial"/>
                <w:color w:val="000000"/>
                <w:sz w:val="20"/>
                <w:szCs w:val="20"/>
              </w:rPr>
            </w:pPr>
            <w:r w:rsidRPr="003C5EBC">
              <w:rPr>
                <w:rFonts w:ascii="Arial" w:hAnsi="Arial" w:cs="Arial"/>
                <w:color w:val="000000"/>
                <w:sz w:val="20"/>
                <w:szCs w:val="20"/>
              </w:rPr>
              <w:t>Alcohol Withdrawal</w:t>
            </w:r>
          </w:p>
        </w:tc>
        <w:tc>
          <w:tcPr>
            <w:tcW w:w="1275" w:type="dxa"/>
            <w:tcBorders>
              <w:top w:val="single" w:sz="16" w:space="0" w:color="000000"/>
              <w:left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569</w:t>
            </w:r>
          </w:p>
        </w:tc>
        <w:tc>
          <w:tcPr>
            <w:tcW w:w="1134" w:type="dxa"/>
            <w:tcBorders>
              <w:top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81.3</w:t>
            </w:r>
          </w:p>
        </w:tc>
        <w:tc>
          <w:tcPr>
            <w:tcW w:w="1418" w:type="dxa"/>
            <w:tcBorders>
              <w:top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81.3</w:t>
            </w:r>
          </w:p>
        </w:tc>
        <w:tc>
          <w:tcPr>
            <w:tcW w:w="1701" w:type="dxa"/>
            <w:tcBorders>
              <w:top w:val="single" w:sz="16" w:space="0" w:color="000000"/>
              <w:bottom w:val="nil"/>
              <w:right w:val="single" w:sz="16" w:space="0" w:color="000000"/>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81.3</w:t>
            </w:r>
          </w:p>
        </w:tc>
      </w:tr>
      <w:tr w:rsidR="003C5EBC" w:rsidRPr="003C5EBC" w:rsidTr="003C5EBC">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3C5EBC" w:rsidRPr="003C5EBC" w:rsidRDefault="003C5EBC" w:rsidP="003C5EBC">
            <w:pPr>
              <w:autoSpaceDE w:val="0"/>
              <w:autoSpaceDN w:val="0"/>
              <w:adjustRightInd w:val="0"/>
              <w:spacing w:after="0" w:line="240" w:lineRule="auto"/>
              <w:rPr>
                <w:rFonts w:ascii="Arial" w:hAnsi="Arial" w:cs="Arial"/>
                <w:color w:val="000000"/>
                <w:sz w:val="20"/>
                <w:szCs w:val="20"/>
              </w:rPr>
            </w:pPr>
          </w:p>
        </w:tc>
        <w:tc>
          <w:tcPr>
            <w:tcW w:w="3100" w:type="dxa"/>
            <w:tcBorders>
              <w:top w:val="nil"/>
              <w:left w:val="nil"/>
              <w:bottom w:val="nil"/>
              <w:right w:val="single" w:sz="16" w:space="0" w:color="000000"/>
            </w:tcBorders>
            <w:shd w:val="clear" w:color="auto" w:fill="FFFFFF"/>
            <w:vAlign w:val="center"/>
          </w:tcPr>
          <w:p w:rsidR="003C5EBC" w:rsidRPr="003C5EBC" w:rsidRDefault="003C5EBC" w:rsidP="003C5EBC">
            <w:pPr>
              <w:autoSpaceDE w:val="0"/>
              <w:autoSpaceDN w:val="0"/>
              <w:adjustRightInd w:val="0"/>
              <w:spacing w:after="0" w:line="320" w:lineRule="atLeast"/>
              <w:ind w:left="60" w:right="60"/>
              <w:rPr>
                <w:rFonts w:ascii="Arial" w:hAnsi="Arial" w:cs="Arial"/>
                <w:color w:val="000000"/>
                <w:sz w:val="20"/>
                <w:szCs w:val="20"/>
              </w:rPr>
            </w:pPr>
            <w:proofErr w:type="spellStart"/>
            <w:r w:rsidRPr="003C5EBC">
              <w:rPr>
                <w:rFonts w:ascii="Arial" w:hAnsi="Arial" w:cs="Arial"/>
                <w:color w:val="000000"/>
                <w:sz w:val="20"/>
                <w:szCs w:val="20"/>
              </w:rPr>
              <w:t>Opiod</w:t>
            </w:r>
            <w:proofErr w:type="spellEnd"/>
            <w:r w:rsidRPr="003C5EBC">
              <w:rPr>
                <w:rFonts w:ascii="Arial" w:hAnsi="Arial" w:cs="Arial"/>
                <w:color w:val="000000"/>
                <w:sz w:val="20"/>
                <w:szCs w:val="20"/>
              </w:rPr>
              <w:t xml:space="preserve"> dependence syndrome</w:t>
            </w:r>
          </w:p>
        </w:tc>
        <w:tc>
          <w:tcPr>
            <w:tcW w:w="1275" w:type="dxa"/>
            <w:tcBorders>
              <w:top w:val="nil"/>
              <w:left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83</w:t>
            </w:r>
          </w:p>
        </w:tc>
        <w:tc>
          <w:tcPr>
            <w:tcW w:w="1134"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11.9</w:t>
            </w:r>
          </w:p>
        </w:tc>
        <w:tc>
          <w:tcPr>
            <w:tcW w:w="1418"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11.9</w:t>
            </w:r>
          </w:p>
        </w:tc>
        <w:tc>
          <w:tcPr>
            <w:tcW w:w="1701" w:type="dxa"/>
            <w:tcBorders>
              <w:top w:val="nil"/>
              <w:bottom w:val="nil"/>
              <w:right w:val="single" w:sz="16" w:space="0" w:color="000000"/>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93.1</w:t>
            </w:r>
          </w:p>
        </w:tc>
      </w:tr>
      <w:tr w:rsidR="003C5EBC" w:rsidRPr="003C5EBC" w:rsidTr="003C5EBC">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3C5EBC" w:rsidRPr="003C5EBC" w:rsidRDefault="003C5EBC" w:rsidP="003C5EBC">
            <w:pPr>
              <w:autoSpaceDE w:val="0"/>
              <w:autoSpaceDN w:val="0"/>
              <w:adjustRightInd w:val="0"/>
              <w:spacing w:after="0" w:line="240" w:lineRule="auto"/>
              <w:rPr>
                <w:rFonts w:ascii="Arial" w:hAnsi="Arial" w:cs="Arial"/>
                <w:color w:val="000000"/>
                <w:sz w:val="20"/>
                <w:szCs w:val="20"/>
              </w:rPr>
            </w:pPr>
          </w:p>
        </w:tc>
        <w:tc>
          <w:tcPr>
            <w:tcW w:w="3100" w:type="dxa"/>
            <w:tcBorders>
              <w:top w:val="nil"/>
              <w:left w:val="nil"/>
              <w:bottom w:val="nil"/>
              <w:right w:val="single" w:sz="16" w:space="0" w:color="000000"/>
            </w:tcBorders>
            <w:shd w:val="clear" w:color="auto" w:fill="FFFFFF"/>
            <w:vAlign w:val="center"/>
          </w:tcPr>
          <w:p w:rsidR="003C5EBC" w:rsidRPr="003C5EBC" w:rsidRDefault="003C5EBC" w:rsidP="003C5EBC">
            <w:pPr>
              <w:autoSpaceDE w:val="0"/>
              <w:autoSpaceDN w:val="0"/>
              <w:adjustRightInd w:val="0"/>
              <w:spacing w:after="0" w:line="320" w:lineRule="atLeast"/>
              <w:ind w:left="60" w:right="60"/>
              <w:rPr>
                <w:rFonts w:ascii="Arial" w:hAnsi="Arial" w:cs="Arial"/>
                <w:color w:val="000000"/>
                <w:sz w:val="20"/>
                <w:szCs w:val="20"/>
              </w:rPr>
            </w:pPr>
            <w:r w:rsidRPr="003C5EBC">
              <w:rPr>
                <w:rFonts w:ascii="Arial" w:hAnsi="Arial" w:cs="Arial"/>
                <w:color w:val="000000"/>
                <w:sz w:val="20"/>
                <w:szCs w:val="20"/>
              </w:rPr>
              <w:t>Cannabis induced psychosis</w:t>
            </w:r>
          </w:p>
        </w:tc>
        <w:tc>
          <w:tcPr>
            <w:tcW w:w="1275" w:type="dxa"/>
            <w:tcBorders>
              <w:top w:val="nil"/>
              <w:left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15</w:t>
            </w:r>
          </w:p>
        </w:tc>
        <w:tc>
          <w:tcPr>
            <w:tcW w:w="1134"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2.1</w:t>
            </w:r>
          </w:p>
        </w:tc>
        <w:tc>
          <w:tcPr>
            <w:tcW w:w="1418"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2.1</w:t>
            </w:r>
          </w:p>
        </w:tc>
        <w:tc>
          <w:tcPr>
            <w:tcW w:w="1701" w:type="dxa"/>
            <w:tcBorders>
              <w:top w:val="nil"/>
              <w:bottom w:val="nil"/>
              <w:right w:val="single" w:sz="16" w:space="0" w:color="000000"/>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95.3</w:t>
            </w:r>
          </w:p>
        </w:tc>
      </w:tr>
      <w:tr w:rsidR="003C5EBC" w:rsidRPr="003C5EBC" w:rsidTr="003C5EBC">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3C5EBC" w:rsidRPr="003C5EBC" w:rsidRDefault="003C5EBC" w:rsidP="003C5EBC">
            <w:pPr>
              <w:autoSpaceDE w:val="0"/>
              <w:autoSpaceDN w:val="0"/>
              <w:adjustRightInd w:val="0"/>
              <w:spacing w:after="0" w:line="240" w:lineRule="auto"/>
              <w:rPr>
                <w:rFonts w:ascii="Arial" w:hAnsi="Arial" w:cs="Arial"/>
                <w:color w:val="000000"/>
                <w:sz w:val="20"/>
                <w:szCs w:val="20"/>
              </w:rPr>
            </w:pPr>
          </w:p>
        </w:tc>
        <w:tc>
          <w:tcPr>
            <w:tcW w:w="3100" w:type="dxa"/>
            <w:tcBorders>
              <w:top w:val="nil"/>
              <w:left w:val="nil"/>
              <w:bottom w:val="nil"/>
              <w:right w:val="single" w:sz="16" w:space="0" w:color="000000"/>
            </w:tcBorders>
            <w:shd w:val="clear" w:color="auto" w:fill="FFFFFF"/>
            <w:vAlign w:val="center"/>
          </w:tcPr>
          <w:p w:rsidR="003C5EBC" w:rsidRPr="003C5EBC" w:rsidRDefault="003C5EBC" w:rsidP="003C5EBC">
            <w:pPr>
              <w:autoSpaceDE w:val="0"/>
              <w:autoSpaceDN w:val="0"/>
              <w:adjustRightInd w:val="0"/>
              <w:spacing w:after="0" w:line="320" w:lineRule="atLeast"/>
              <w:ind w:left="60" w:right="60"/>
              <w:rPr>
                <w:rFonts w:ascii="Arial" w:hAnsi="Arial" w:cs="Arial"/>
                <w:color w:val="000000"/>
                <w:sz w:val="20"/>
                <w:szCs w:val="20"/>
              </w:rPr>
            </w:pPr>
            <w:proofErr w:type="spellStart"/>
            <w:r w:rsidRPr="003C5EBC">
              <w:rPr>
                <w:rFonts w:ascii="Arial" w:hAnsi="Arial" w:cs="Arial"/>
                <w:color w:val="000000"/>
                <w:sz w:val="20"/>
                <w:szCs w:val="20"/>
              </w:rPr>
              <w:t>Polysubstance</w:t>
            </w:r>
            <w:proofErr w:type="spellEnd"/>
            <w:r w:rsidRPr="003C5EBC">
              <w:rPr>
                <w:rFonts w:ascii="Arial" w:hAnsi="Arial" w:cs="Arial"/>
                <w:color w:val="000000"/>
                <w:sz w:val="20"/>
                <w:szCs w:val="20"/>
              </w:rPr>
              <w:t xml:space="preserve"> Abuse</w:t>
            </w:r>
          </w:p>
        </w:tc>
        <w:tc>
          <w:tcPr>
            <w:tcW w:w="1275" w:type="dxa"/>
            <w:tcBorders>
              <w:top w:val="nil"/>
              <w:left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30</w:t>
            </w:r>
          </w:p>
        </w:tc>
        <w:tc>
          <w:tcPr>
            <w:tcW w:w="1134"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4.3</w:t>
            </w:r>
          </w:p>
        </w:tc>
        <w:tc>
          <w:tcPr>
            <w:tcW w:w="1418"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4.3</w:t>
            </w:r>
          </w:p>
        </w:tc>
        <w:tc>
          <w:tcPr>
            <w:tcW w:w="1701" w:type="dxa"/>
            <w:tcBorders>
              <w:top w:val="nil"/>
              <w:bottom w:val="nil"/>
              <w:right w:val="single" w:sz="16" w:space="0" w:color="000000"/>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99.6</w:t>
            </w:r>
          </w:p>
        </w:tc>
      </w:tr>
      <w:tr w:rsidR="003C5EBC" w:rsidRPr="003C5EBC" w:rsidTr="003C5EBC">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3C5EBC" w:rsidRPr="003C5EBC" w:rsidRDefault="003C5EBC" w:rsidP="003C5EBC">
            <w:pPr>
              <w:autoSpaceDE w:val="0"/>
              <w:autoSpaceDN w:val="0"/>
              <w:adjustRightInd w:val="0"/>
              <w:spacing w:after="0" w:line="240" w:lineRule="auto"/>
              <w:rPr>
                <w:rFonts w:ascii="Arial" w:hAnsi="Arial" w:cs="Arial"/>
                <w:color w:val="000000"/>
                <w:sz w:val="20"/>
                <w:szCs w:val="20"/>
              </w:rPr>
            </w:pPr>
          </w:p>
        </w:tc>
        <w:tc>
          <w:tcPr>
            <w:tcW w:w="3100" w:type="dxa"/>
            <w:tcBorders>
              <w:top w:val="nil"/>
              <w:left w:val="nil"/>
              <w:bottom w:val="nil"/>
              <w:right w:val="single" w:sz="16" w:space="0" w:color="000000"/>
            </w:tcBorders>
            <w:shd w:val="clear" w:color="auto" w:fill="FFFFFF"/>
            <w:vAlign w:val="center"/>
          </w:tcPr>
          <w:p w:rsidR="003C5EBC" w:rsidRPr="003C5EBC" w:rsidRDefault="003C5EBC" w:rsidP="003C5EBC">
            <w:pPr>
              <w:autoSpaceDE w:val="0"/>
              <w:autoSpaceDN w:val="0"/>
              <w:adjustRightInd w:val="0"/>
              <w:spacing w:after="0" w:line="320" w:lineRule="atLeast"/>
              <w:ind w:left="60" w:right="60"/>
              <w:rPr>
                <w:rFonts w:ascii="Arial" w:hAnsi="Arial" w:cs="Arial"/>
                <w:color w:val="000000"/>
                <w:sz w:val="20"/>
                <w:szCs w:val="20"/>
              </w:rPr>
            </w:pPr>
            <w:r w:rsidRPr="003C5EBC">
              <w:rPr>
                <w:rFonts w:ascii="Arial" w:hAnsi="Arial" w:cs="Arial"/>
                <w:color w:val="000000"/>
                <w:sz w:val="20"/>
                <w:szCs w:val="20"/>
              </w:rPr>
              <w:t>Others</w:t>
            </w:r>
          </w:p>
        </w:tc>
        <w:tc>
          <w:tcPr>
            <w:tcW w:w="1275" w:type="dxa"/>
            <w:tcBorders>
              <w:top w:val="nil"/>
              <w:left w:val="single" w:sz="16" w:space="0" w:color="000000"/>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3</w:t>
            </w:r>
          </w:p>
        </w:tc>
        <w:tc>
          <w:tcPr>
            <w:tcW w:w="1134"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.4</w:t>
            </w:r>
          </w:p>
        </w:tc>
        <w:tc>
          <w:tcPr>
            <w:tcW w:w="1418" w:type="dxa"/>
            <w:tcBorders>
              <w:top w:val="nil"/>
              <w:bottom w:val="nil"/>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.4</w:t>
            </w:r>
          </w:p>
        </w:tc>
        <w:tc>
          <w:tcPr>
            <w:tcW w:w="1701" w:type="dxa"/>
            <w:tcBorders>
              <w:top w:val="nil"/>
              <w:bottom w:val="nil"/>
              <w:right w:val="single" w:sz="16" w:space="0" w:color="000000"/>
            </w:tcBorders>
            <w:shd w:val="clear" w:color="auto" w:fill="FFFFFF"/>
          </w:tcPr>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100.0</w:t>
            </w:r>
          </w:p>
        </w:tc>
      </w:tr>
      <w:tr w:rsidR="003C5EBC" w:rsidRPr="003C5EBC" w:rsidTr="003C5EBC">
        <w:trPr>
          <w:cantSplit/>
          <w:trHeight w:val="1120"/>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3C5EBC" w:rsidRPr="003C5EBC" w:rsidRDefault="003C5EBC" w:rsidP="003C5EBC">
            <w:pPr>
              <w:autoSpaceDE w:val="0"/>
              <w:autoSpaceDN w:val="0"/>
              <w:adjustRightInd w:val="0"/>
              <w:spacing w:after="0" w:line="240" w:lineRule="auto"/>
              <w:rPr>
                <w:rFonts w:ascii="Arial" w:hAnsi="Arial" w:cs="Arial"/>
                <w:color w:val="000000"/>
                <w:sz w:val="20"/>
                <w:szCs w:val="20"/>
              </w:rPr>
            </w:pPr>
          </w:p>
        </w:tc>
        <w:tc>
          <w:tcPr>
            <w:tcW w:w="3100" w:type="dxa"/>
            <w:tcBorders>
              <w:top w:val="nil"/>
              <w:left w:val="nil"/>
              <w:bottom w:val="single" w:sz="16" w:space="0" w:color="000000"/>
              <w:right w:val="single" w:sz="16" w:space="0" w:color="000000"/>
            </w:tcBorders>
            <w:shd w:val="clear" w:color="auto" w:fill="FFFFFF"/>
            <w:vAlign w:val="center"/>
          </w:tcPr>
          <w:p w:rsidR="003C5EBC" w:rsidRPr="003C5EBC" w:rsidRDefault="003C5EBC" w:rsidP="003C5EBC">
            <w:pPr>
              <w:autoSpaceDE w:val="0"/>
              <w:autoSpaceDN w:val="0"/>
              <w:adjustRightInd w:val="0"/>
              <w:spacing w:after="0" w:line="320" w:lineRule="atLeast"/>
              <w:ind w:right="60"/>
              <w:rPr>
                <w:rFonts w:ascii="Arial" w:hAnsi="Arial" w:cs="Arial"/>
                <w:color w:val="000000"/>
                <w:sz w:val="20"/>
                <w:szCs w:val="20"/>
              </w:rPr>
            </w:pPr>
            <w:r>
              <w:rPr>
                <w:rFonts w:ascii="Arial" w:hAnsi="Arial" w:cs="Arial"/>
                <w:color w:val="000000"/>
                <w:sz w:val="20"/>
                <w:szCs w:val="20"/>
              </w:rPr>
              <w:t xml:space="preserve">  </w:t>
            </w:r>
            <w:r w:rsidRPr="003C5EBC">
              <w:rPr>
                <w:rFonts w:ascii="Arial" w:hAnsi="Arial" w:cs="Arial"/>
                <w:color w:val="000000"/>
                <w:sz w:val="20"/>
                <w:szCs w:val="20"/>
              </w:rPr>
              <w:t>Total</w:t>
            </w:r>
          </w:p>
        </w:tc>
        <w:tc>
          <w:tcPr>
            <w:tcW w:w="1275" w:type="dxa"/>
            <w:tcBorders>
              <w:top w:val="nil"/>
              <w:left w:val="single" w:sz="16" w:space="0" w:color="000000"/>
              <w:bottom w:val="single" w:sz="16" w:space="0" w:color="000000"/>
            </w:tcBorders>
            <w:shd w:val="clear" w:color="auto" w:fill="FFFFFF"/>
          </w:tcPr>
          <w:p w:rsid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p>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700</w:t>
            </w:r>
          </w:p>
        </w:tc>
        <w:tc>
          <w:tcPr>
            <w:tcW w:w="1134" w:type="dxa"/>
            <w:tcBorders>
              <w:top w:val="nil"/>
              <w:bottom w:val="single" w:sz="16" w:space="0" w:color="000000"/>
            </w:tcBorders>
            <w:shd w:val="clear" w:color="auto" w:fill="FFFFFF"/>
          </w:tcPr>
          <w:p w:rsid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p>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100.0</w:t>
            </w:r>
          </w:p>
        </w:tc>
        <w:tc>
          <w:tcPr>
            <w:tcW w:w="1418" w:type="dxa"/>
            <w:tcBorders>
              <w:top w:val="nil"/>
              <w:bottom w:val="single" w:sz="16" w:space="0" w:color="000000"/>
            </w:tcBorders>
            <w:shd w:val="clear" w:color="auto" w:fill="FFFFFF"/>
          </w:tcPr>
          <w:p w:rsid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p>
          <w:p w:rsidR="003C5EBC" w:rsidRPr="003C5EBC" w:rsidRDefault="003C5EBC" w:rsidP="00D6169E">
            <w:pPr>
              <w:autoSpaceDE w:val="0"/>
              <w:autoSpaceDN w:val="0"/>
              <w:adjustRightInd w:val="0"/>
              <w:spacing w:after="0" w:line="320" w:lineRule="atLeast"/>
              <w:ind w:left="60" w:right="60"/>
              <w:jc w:val="center"/>
              <w:rPr>
                <w:rFonts w:ascii="Arial" w:hAnsi="Arial" w:cs="Arial"/>
                <w:color w:val="000000"/>
                <w:sz w:val="20"/>
                <w:szCs w:val="20"/>
              </w:rPr>
            </w:pPr>
            <w:r w:rsidRPr="003C5EBC">
              <w:rPr>
                <w:rFonts w:ascii="Arial" w:hAnsi="Arial" w:cs="Arial"/>
                <w:color w:val="000000"/>
                <w:sz w:val="20"/>
                <w:szCs w:val="20"/>
              </w:rPr>
              <w:t>100.0</w:t>
            </w:r>
          </w:p>
        </w:tc>
        <w:tc>
          <w:tcPr>
            <w:tcW w:w="1701" w:type="dxa"/>
            <w:tcBorders>
              <w:top w:val="nil"/>
              <w:bottom w:val="single" w:sz="16" w:space="0" w:color="000000"/>
              <w:right w:val="single" w:sz="16" w:space="0" w:color="000000"/>
            </w:tcBorders>
            <w:shd w:val="clear" w:color="auto" w:fill="FFFFFF"/>
          </w:tcPr>
          <w:p w:rsidR="003C5EBC" w:rsidRPr="003C5EBC" w:rsidRDefault="003C5EBC" w:rsidP="00D6169E">
            <w:pPr>
              <w:autoSpaceDE w:val="0"/>
              <w:autoSpaceDN w:val="0"/>
              <w:adjustRightInd w:val="0"/>
              <w:spacing w:after="0" w:line="240" w:lineRule="auto"/>
              <w:jc w:val="center"/>
              <w:rPr>
                <w:rFonts w:ascii="Times New Roman" w:hAnsi="Times New Roman" w:cs="Times New Roman"/>
                <w:sz w:val="20"/>
                <w:szCs w:val="20"/>
              </w:rPr>
            </w:pPr>
          </w:p>
        </w:tc>
      </w:tr>
    </w:tbl>
    <w:p w:rsidR="003C5EBC" w:rsidRPr="003C5EBC" w:rsidRDefault="003C5EBC" w:rsidP="003C5EBC">
      <w:pPr>
        <w:autoSpaceDE w:val="0"/>
        <w:autoSpaceDN w:val="0"/>
        <w:adjustRightInd w:val="0"/>
        <w:spacing w:after="0" w:line="400" w:lineRule="atLeast"/>
        <w:rPr>
          <w:rFonts w:ascii="Times New Roman" w:hAnsi="Times New Roman" w:cs="Times New Roman"/>
          <w:sz w:val="20"/>
          <w:szCs w:val="20"/>
        </w:rPr>
      </w:pPr>
    </w:p>
    <w:p w:rsidR="003C5EBC" w:rsidRPr="00724385" w:rsidRDefault="002A4163" w:rsidP="000B2C4B">
      <w:pPr>
        <w:autoSpaceDE w:val="0"/>
        <w:autoSpaceDN w:val="0"/>
        <w:adjustRightInd w:val="0"/>
        <w:spacing w:after="0" w:line="400" w:lineRule="atLeast"/>
        <w:rPr>
          <w:rFonts w:ascii="Times New Roman" w:hAnsi="Times New Roman" w:cs="Times New Roman"/>
          <w:b/>
          <w:sz w:val="20"/>
          <w:szCs w:val="20"/>
        </w:rPr>
      </w:pPr>
      <w:r w:rsidRPr="00724385">
        <w:rPr>
          <w:rFonts w:ascii="Times New Roman" w:hAnsi="Times New Roman" w:cs="Times New Roman"/>
          <w:b/>
          <w:sz w:val="20"/>
          <w:szCs w:val="20"/>
        </w:rPr>
        <w:t>FIGURE 5</w:t>
      </w:r>
    </w:p>
    <w:p w:rsidR="004B0725" w:rsidRDefault="004B0725" w:rsidP="000B2C4B">
      <w:pPr>
        <w:autoSpaceDE w:val="0"/>
        <w:autoSpaceDN w:val="0"/>
        <w:adjustRightInd w:val="0"/>
        <w:spacing w:after="0" w:line="400" w:lineRule="atLeast"/>
        <w:rPr>
          <w:rFonts w:ascii="Times New Roman" w:hAnsi="Times New Roman" w:cs="Times New Roman"/>
          <w:sz w:val="20"/>
          <w:szCs w:val="20"/>
        </w:rPr>
      </w:pPr>
    </w:p>
    <w:p w:rsidR="003C5EBC" w:rsidRDefault="003C5EBC" w:rsidP="000B2C4B">
      <w:p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6254849" cy="3294043"/>
            <wp:effectExtent l="19050" t="0" r="12601" b="1607"/>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C5EBC" w:rsidRDefault="003C5EBC" w:rsidP="000B2C4B">
      <w:pPr>
        <w:autoSpaceDE w:val="0"/>
        <w:autoSpaceDN w:val="0"/>
        <w:adjustRightInd w:val="0"/>
        <w:spacing w:after="0" w:line="400" w:lineRule="atLeast"/>
        <w:rPr>
          <w:rFonts w:ascii="Times New Roman" w:hAnsi="Times New Roman" w:cs="Times New Roman"/>
          <w:sz w:val="20"/>
          <w:szCs w:val="20"/>
        </w:rPr>
      </w:pPr>
    </w:p>
    <w:p w:rsidR="003C5EBC" w:rsidRDefault="003C5EBC" w:rsidP="000B2C4B">
      <w:pPr>
        <w:autoSpaceDE w:val="0"/>
        <w:autoSpaceDN w:val="0"/>
        <w:adjustRightInd w:val="0"/>
        <w:spacing w:after="0" w:line="400" w:lineRule="atLeast"/>
        <w:rPr>
          <w:rFonts w:ascii="Times New Roman" w:hAnsi="Times New Roman" w:cs="Times New Roman"/>
          <w:sz w:val="20"/>
          <w:szCs w:val="20"/>
        </w:rPr>
      </w:pPr>
    </w:p>
    <w:p w:rsidR="003C5EBC" w:rsidRDefault="003C5EBC" w:rsidP="00EB0D0C">
      <w:pPr>
        <w:autoSpaceDE w:val="0"/>
        <w:autoSpaceDN w:val="0"/>
        <w:adjustRightInd w:val="0"/>
        <w:spacing w:after="0" w:line="400" w:lineRule="atLeast"/>
        <w:jc w:val="both"/>
        <w:rPr>
          <w:rFonts w:ascii="Times New Roman" w:hAnsi="Times New Roman" w:cs="Times New Roman"/>
          <w:sz w:val="20"/>
          <w:szCs w:val="20"/>
        </w:rPr>
      </w:pPr>
    </w:p>
    <w:p w:rsidR="00B2458C" w:rsidRDefault="00B2458C" w:rsidP="00EB0D0C">
      <w:pPr>
        <w:autoSpaceDE w:val="0"/>
        <w:autoSpaceDN w:val="0"/>
        <w:adjustRightInd w:val="0"/>
        <w:spacing w:after="0" w:line="400" w:lineRule="atLeast"/>
        <w:jc w:val="both"/>
        <w:rPr>
          <w:rFonts w:ascii="Times New Roman" w:hAnsi="Times New Roman" w:cs="Times New Roman"/>
          <w:sz w:val="24"/>
          <w:szCs w:val="24"/>
        </w:rPr>
      </w:pPr>
    </w:p>
    <w:p w:rsidR="00B2458C" w:rsidRDefault="00B2458C" w:rsidP="00EB0D0C">
      <w:pPr>
        <w:autoSpaceDE w:val="0"/>
        <w:autoSpaceDN w:val="0"/>
        <w:adjustRightInd w:val="0"/>
        <w:spacing w:after="0" w:line="400" w:lineRule="atLeast"/>
        <w:jc w:val="both"/>
        <w:rPr>
          <w:rFonts w:ascii="Times New Roman" w:hAnsi="Times New Roman" w:cs="Times New Roman"/>
          <w:sz w:val="24"/>
          <w:szCs w:val="24"/>
        </w:rPr>
      </w:pPr>
    </w:p>
    <w:p w:rsidR="003C5EBC" w:rsidRPr="002A4163" w:rsidRDefault="00B2458C" w:rsidP="00EB0D0C">
      <w:pPr>
        <w:autoSpaceDE w:val="0"/>
        <w:autoSpaceDN w:val="0"/>
        <w:adjustRightInd w:val="0"/>
        <w:spacing w:after="0" w:line="400" w:lineRule="atLeast"/>
        <w:jc w:val="both"/>
        <w:rPr>
          <w:rFonts w:ascii="Times New Roman" w:hAnsi="Times New Roman" w:cs="Times New Roman"/>
          <w:sz w:val="24"/>
          <w:szCs w:val="24"/>
        </w:rPr>
      </w:pPr>
      <w:r w:rsidRPr="002E2BC8">
        <w:rPr>
          <w:rFonts w:ascii="Times New Roman" w:hAnsi="Times New Roman" w:cs="Times New Roman"/>
          <w:b/>
          <w:sz w:val="24"/>
          <w:szCs w:val="24"/>
        </w:rPr>
        <w:t>(Table 9</w:t>
      </w:r>
      <w:r w:rsidR="002A4163" w:rsidRPr="002E2BC8">
        <w:rPr>
          <w:rFonts w:ascii="Times New Roman" w:hAnsi="Times New Roman" w:cs="Times New Roman"/>
          <w:b/>
          <w:sz w:val="24"/>
          <w:szCs w:val="24"/>
        </w:rPr>
        <w:t xml:space="preserve"> and figure </w:t>
      </w:r>
      <w:proofErr w:type="gramStart"/>
      <w:r w:rsidR="002A4163" w:rsidRPr="002E2BC8">
        <w:rPr>
          <w:rFonts w:ascii="Times New Roman" w:hAnsi="Times New Roman" w:cs="Times New Roman"/>
          <w:b/>
          <w:sz w:val="24"/>
          <w:szCs w:val="24"/>
        </w:rPr>
        <w:t>6 )</w:t>
      </w:r>
      <w:proofErr w:type="gramEnd"/>
      <w:r w:rsidR="002A4163">
        <w:rPr>
          <w:rFonts w:ascii="Times New Roman" w:hAnsi="Times New Roman" w:cs="Times New Roman"/>
          <w:sz w:val="24"/>
          <w:szCs w:val="24"/>
        </w:rPr>
        <w:t xml:space="preserve"> shows the frequency of comorbidity </w:t>
      </w:r>
      <w:proofErr w:type="spellStart"/>
      <w:r w:rsidR="002A4163">
        <w:rPr>
          <w:rFonts w:ascii="Times New Roman" w:hAnsi="Times New Roman" w:cs="Times New Roman"/>
          <w:sz w:val="24"/>
          <w:szCs w:val="24"/>
        </w:rPr>
        <w:t>assosciated</w:t>
      </w:r>
      <w:proofErr w:type="spellEnd"/>
      <w:r w:rsidR="002A4163">
        <w:rPr>
          <w:rFonts w:ascii="Times New Roman" w:hAnsi="Times New Roman" w:cs="Times New Roman"/>
          <w:sz w:val="24"/>
          <w:szCs w:val="24"/>
        </w:rPr>
        <w:t xml:space="preserve"> with substance abuse. Most of the patients didn’t have any significant co-morbidity. </w:t>
      </w:r>
      <w:proofErr w:type="spellStart"/>
      <w:r w:rsidR="002A4163">
        <w:rPr>
          <w:rFonts w:ascii="Times New Roman" w:hAnsi="Times New Roman" w:cs="Times New Roman"/>
          <w:sz w:val="24"/>
          <w:szCs w:val="24"/>
        </w:rPr>
        <w:t>Though</w:t>
      </w:r>
      <w:proofErr w:type="gramStart"/>
      <w:r w:rsidR="002A4163">
        <w:rPr>
          <w:rFonts w:ascii="Times New Roman" w:hAnsi="Times New Roman" w:cs="Times New Roman"/>
          <w:sz w:val="24"/>
          <w:szCs w:val="24"/>
        </w:rPr>
        <w:t>,most</w:t>
      </w:r>
      <w:proofErr w:type="spellEnd"/>
      <w:proofErr w:type="gramEnd"/>
      <w:r w:rsidR="002A4163">
        <w:rPr>
          <w:rFonts w:ascii="Times New Roman" w:hAnsi="Times New Roman" w:cs="Times New Roman"/>
          <w:sz w:val="24"/>
          <w:szCs w:val="24"/>
        </w:rPr>
        <w:t xml:space="preserve"> common co-morbidity among the rest was found to be HIV (1.0%) followed by Hepatitis C (0.6%)  and lastly Hepatitis B (0.1%)</w:t>
      </w:r>
    </w:p>
    <w:p w:rsidR="003C5EBC" w:rsidRDefault="003C5EBC" w:rsidP="000B2C4B">
      <w:pPr>
        <w:autoSpaceDE w:val="0"/>
        <w:autoSpaceDN w:val="0"/>
        <w:adjustRightInd w:val="0"/>
        <w:spacing w:after="0" w:line="400" w:lineRule="atLeast"/>
        <w:rPr>
          <w:rFonts w:ascii="Times New Roman" w:hAnsi="Times New Roman" w:cs="Times New Roman"/>
          <w:sz w:val="20"/>
          <w:szCs w:val="20"/>
        </w:rPr>
      </w:pPr>
    </w:p>
    <w:p w:rsidR="003C5EBC" w:rsidRPr="00B2458C" w:rsidRDefault="00B2458C" w:rsidP="002A4163">
      <w:pPr>
        <w:autoSpaceDE w:val="0"/>
        <w:autoSpaceDN w:val="0"/>
        <w:adjustRightInd w:val="0"/>
        <w:spacing w:after="0" w:line="400" w:lineRule="atLeast"/>
        <w:jc w:val="center"/>
        <w:rPr>
          <w:rFonts w:ascii="Times New Roman" w:hAnsi="Times New Roman" w:cs="Times New Roman"/>
          <w:b/>
          <w:sz w:val="20"/>
          <w:szCs w:val="20"/>
        </w:rPr>
      </w:pPr>
      <w:r w:rsidRPr="00B2458C">
        <w:rPr>
          <w:rFonts w:ascii="Times New Roman" w:hAnsi="Times New Roman" w:cs="Times New Roman"/>
          <w:b/>
          <w:sz w:val="20"/>
          <w:szCs w:val="20"/>
        </w:rPr>
        <w:t>Table 9</w:t>
      </w:r>
    </w:p>
    <w:p w:rsidR="00D6169E" w:rsidRPr="00D6169E" w:rsidRDefault="00D6169E" w:rsidP="00D6169E">
      <w:pPr>
        <w:autoSpaceDE w:val="0"/>
        <w:autoSpaceDN w:val="0"/>
        <w:adjustRightInd w:val="0"/>
        <w:spacing w:after="0" w:line="240" w:lineRule="auto"/>
        <w:rPr>
          <w:rFonts w:ascii="Times New Roman" w:hAnsi="Times New Roman" w:cs="Times New Roman"/>
          <w:sz w:val="24"/>
          <w:szCs w:val="24"/>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967"/>
        <w:gridCol w:w="1134"/>
        <w:gridCol w:w="992"/>
        <w:gridCol w:w="1843"/>
        <w:gridCol w:w="2126"/>
      </w:tblGrid>
      <w:tr w:rsidR="00D6169E" w:rsidRPr="00D6169E" w:rsidTr="00D6169E">
        <w:trPr>
          <w:cantSplit/>
        </w:trPr>
        <w:tc>
          <w:tcPr>
            <w:tcW w:w="8789" w:type="dxa"/>
            <w:gridSpan w:val="6"/>
            <w:tcBorders>
              <w:top w:val="nil"/>
              <w:left w:val="nil"/>
              <w:bottom w:val="nil"/>
              <w:right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b/>
                <w:bCs/>
                <w:color w:val="000000"/>
                <w:sz w:val="20"/>
                <w:szCs w:val="20"/>
              </w:rPr>
            </w:pPr>
            <w:r>
              <w:rPr>
                <w:rFonts w:ascii="Arial" w:hAnsi="Arial" w:cs="Arial"/>
                <w:b/>
                <w:bCs/>
                <w:color w:val="000000"/>
                <w:sz w:val="20"/>
                <w:szCs w:val="20"/>
              </w:rPr>
              <w:t>COMORBIDITY ASSOCIATED WITH SUBSTANCE USE</w:t>
            </w:r>
          </w:p>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18"/>
                <w:szCs w:val="18"/>
              </w:rPr>
            </w:pPr>
          </w:p>
        </w:tc>
      </w:tr>
      <w:tr w:rsidR="00D6169E" w:rsidRPr="00D6169E" w:rsidTr="00D6169E">
        <w:trPr>
          <w:cantSplit/>
        </w:trPr>
        <w:tc>
          <w:tcPr>
            <w:tcW w:w="2694" w:type="dxa"/>
            <w:gridSpan w:val="2"/>
            <w:tcBorders>
              <w:top w:val="single" w:sz="16" w:space="0" w:color="000000"/>
              <w:left w:val="single" w:sz="16" w:space="0" w:color="000000"/>
              <w:bottom w:val="single" w:sz="16" w:space="0" w:color="000000"/>
              <w:right w:val="nil"/>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16" w:space="0" w:color="000000"/>
              <w:left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Frequency</w:t>
            </w:r>
          </w:p>
        </w:tc>
        <w:tc>
          <w:tcPr>
            <w:tcW w:w="992" w:type="dxa"/>
            <w:tcBorders>
              <w:top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Percent</w:t>
            </w:r>
          </w:p>
        </w:tc>
        <w:tc>
          <w:tcPr>
            <w:tcW w:w="1843" w:type="dxa"/>
            <w:tcBorders>
              <w:top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Valid Percent</w:t>
            </w:r>
          </w:p>
        </w:tc>
        <w:tc>
          <w:tcPr>
            <w:tcW w:w="2126" w:type="dxa"/>
            <w:tcBorders>
              <w:top w:val="single" w:sz="16" w:space="0" w:color="000000"/>
              <w:bottom w:val="single" w:sz="16" w:space="0" w:color="000000"/>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Cumulative Percent</w:t>
            </w:r>
          </w:p>
        </w:tc>
      </w:tr>
      <w:tr w:rsidR="00D6169E" w:rsidRPr="00D6169E" w:rsidTr="00D6169E">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Valid</w:t>
            </w:r>
          </w:p>
        </w:tc>
        <w:tc>
          <w:tcPr>
            <w:tcW w:w="1967" w:type="dxa"/>
            <w:tcBorders>
              <w:top w:val="single" w:sz="16" w:space="0" w:color="000000"/>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Nil</w:t>
            </w:r>
          </w:p>
        </w:tc>
        <w:tc>
          <w:tcPr>
            <w:tcW w:w="1134" w:type="dxa"/>
            <w:tcBorders>
              <w:top w:val="single" w:sz="16" w:space="0" w:color="000000"/>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688</w:t>
            </w:r>
          </w:p>
        </w:tc>
        <w:tc>
          <w:tcPr>
            <w:tcW w:w="992" w:type="dxa"/>
            <w:tcBorders>
              <w:top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98.3</w:t>
            </w:r>
          </w:p>
        </w:tc>
        <w:tc>
          <w:tcPr>
            <w:tcW w:w="1843" w:type="dxa"/>
            <w:tcBorders>
              <w:top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98.3</w:t>
            </w:r>
          </w:p>
        </w:tc>
        <w:tc>
          <w:tcPr>
            <w:tcW w:w="2126" w:type="dxa"/>
            <w:tcBorders>
              <w:top w:val="single" w:sz="16" w:space="0" w:color="000000"/>
              <w:bottom w:val="nil"/>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98.3</w:t>
            </w:r>
          </w:p>
        </w:tc>
      </w:tr>
      <w:tr w:rsidR="00D6169E" w:rsidRPr="00D6169E" w:rsidTr="00D6169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6169E" w:rsidRPr="00D6169E" w:rsidRDefault="00D6169E" w:rsidP="00D6169E">
            <w:pPr>
              <w:autoSpaceDE w:val="0"/>
              <w:autoSpaceDN w:val="0"/>
              <w:adjustRightInd w:val="0"/>
              <w:spacing w:after="0" w:line="240" w:lineRule="auto"/>
              <w:jc w:val="center"/>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HIV</w:t>
            </w:r>
          </w:p>
        </w:tc>
        <w:tc>
          <w:tcPr>
            <w:tcW w:w="1134" w:type="dxa"/>
            <w:tcBorders>
              <w:top w:val="nil"/>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7</w:t>
            </w:r>
          </w:p>
        </w:tc>
        <w:tc>
          <w:tcPr>
            <w:tcW w:w="992"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1.0</w:t>
            </w:r>
          </w:p>
        </w:tc>
        <w:tc>
          <w:tcPr>
            <w:tcW w:w="1843"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1.0</w:t>
            </w:r>
          </w:p>
        </w:tc>
        <w:tc>
          <w:tcPr>
            <w:tcW w:w="2126" w:type="dxa"/>
            <w:tcBorders>
              <w:top w:val="nil"/>
              <w:bottom w:val="nil"/>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99.3</w:t>
            </w:r>
          </w:p>
        </w:tc>
      </w:tr>
      <w:tr w:rsidR="00D6169E" w:rsidRPr="00D6169E" w:rsidTr="00D6169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6169E" w:rsidRPr="00D6169E" w:rsidRDefault="00D6169E" w:rsidP="00D6169E">
            <w:pPr>
              <w:autoSpaceDE w:val="0"/>
              <w:autoSpaceDN w:val="0"/>
              <w:adjustRightInd w:val="0"/>
              <w:spacing w:after="0" w:line="240" w:lineRule="auto"/>
              <w:jc w:val="center"/>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Hepatitis C</w:t>
            </w:r>
          </w:p>
        </w:tc>
        <w:tc>
          <w:tcPr>
            <w:tcW w:w="1134" w:type="dxa"/>
            <w:tcBorders>
              <w:top w:val="nil"/>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4</w:t>
            </w:r>
          </w:p>
        </w:tc>
        <w:tc>
          <w:tcPr>
            <w:tcW w:w="992"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.6</w:t>
            </w:r>
          </w:p>
        </w:tc>
        <w:tc>
          <w:tcPr>
            <w:tcW w:w="1843"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.6</w:t>
            </w:r>
          </w:p>
        </w:tc>
        <w:tc>
          <w:tcPr>
            <w:tcW w:w="2126" w:type="dxa"/>
            <w:tcBorders>
              <w:top w:val="nil"/>
              <w:bottom w:val="nil"/>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99.9</w:t>
            </w:r>
          </w:p>
        </w:tc>
      </w:tr>
      <w:tr w:rsidR="00D6169E" w:rsidRPr="00D6169E" w:rsidTr="00D6169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6169E" w:rsidRPr="00D6169E" w:rsidRDefault="00D6169E" w:rsidP="00D6169E">
            <w:pPr>
              <w:autoSpaceDE w:val="0"/>
              <w:autoSpaceDN w:val="0"/>
              <w:adjustRightInd w:val="0"/>
              <w:spacing w:after="0" w:line="240" w:lineRule="auto"/>
              <w:jc w:val="center"/>
              <w:rPr>
                <w:rFonts w:ascii="Arial" w:hAnsi="Arial" w:cs="Arial"/>
                <w:color w:val="000000"/>
                <w:sz w:val="20"/>
                <w:szCs w:val="20"/>
              </w:rPr>
            </w:pPr>
          </w:p>
        </w:tc>
        <w:tc>
          <w:tcPr>
            <w:tcW w:w="1967" w:type="dxa"/>
            <w:tcBorders>
              <w:top w:val="nil"/>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Hepatitis B</w:t>
            </w:r>
          </w:p>
        </w:tc>
        <w:tc>
          <w:tcPr>
            <w:tcW w:w="1134" w:type="dxa"/>
            <w:tcBorders>
              <w:top w:val="nil"/>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w:t>
            </w:r>
          </w:p>
        </w:tc>
        <w:tc>
          <w:tcPr>
            <w:tcW w:w="992"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w:t>
            </w:r>
          </w:p>
        </w:tc>
        <w:tc>
          <w:tcPr>
            <w:tcW w:w="1843"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w:t>
            </w:r>
          </w:p>
        </w:tc>
        <w:tc>
          <w:tcPr>
            <w:tcW w:w="2126" w:type="dxa"/>
            <w:tcBorders>
              <w:top w:val="nil"/>
              <w:bottom w:val="nil"/>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100.0</w:t>
            </w:r>
          </w:p>
        </w:tc>
      </w:tr>
      <w:tr w:rsidR="00D6169E" w:rsidRPr="00D6169E" w:rsidTr="00D6169E">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6169E" w:rsidRPr="00D6169E" w:rsidRDefault="00D6169E" w:rsidP="00D6169E">
            <w:pPr>
              <w:autoSpaceDE w:val="0"/>
              <w:autoSpaceDN w:val="0"/>
              <w:adjustRightInd w:val="0"/>
              <w:spacing w:after="0" w:line="240" w:lineRule="auto"/>
              <w:jc w:val="center"/>
              <w:rPr>
                <w:rFonts w:ascii="Arial" w:hAnsi="Arial" w:cs="Arial"/>
                <w:color w:val="000000"/>
                <w:sz w:val="20"/>
                <w:szCs w:val="20"/>
              </w:rPr>
            </w:pPr>
          </w:p>
        </w:tc>
        <w:tc>
          <w:tcPr>
            <w:tcW w:w="1967" w:type="dxa"/>
            <w:tcBorders>
              <w:top w:val="nil"/>
              <w:left w:val="nil"/>
              <w:bottom w:val="single" w:sz="16" w:space="0" w:color="000000"/>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Total</w:t>
            </w:r>
          </w:p>
        </w:tc>
        <w:tc>
          <w:tcPr>
            <w:tcW w:w="1134" w:type="dxa"/>
            <w:tcBorders>
              <w:top w:val="nil"/>
              <w:left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700</w:t>
            </w:r>
          </w:p>
        </w:tc>
        <w:tc>
          <w:tcPr>
            <w:tcW w:w="992" w:type="dxa"/>
            <w:tcBorders>
              <w:top w:val="nil"/>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100.0</w:t>
            </w:r>
          </w:p>
        </w:tc>
        <w:tc>
          <w:tcPr>
            <w:tcW w:w="1843" w:type="dxa"/>
            <w:tcBorders>
              <w:top w:val="nil"/>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100.0</w:t>
            </w:r>
          </w:p>
        </w:tc>
        <w:tc>
          <w:tcPr>
            <w:tcW w:w="2126" w:type="dxa"/>
            <w:tcBorders>
              <w:top w:val="nil"/>
              <w:bottom w:val="single" w:sz="16" w:space="0" w:color="000000"/>
              <w:right w:val="single" w:sz="16" w:space="0" w:color="000000"/>
            </w:tcBorders>
            <w:shd w:val="clear" w:color="auto" w:fill="FFFFFF"/>
          </w:tcPr>
          <w:p w:rsidR="00D6169E" w:rsidRPr="00D6169E" w:rsidRDefault="00D6169E" w:rsidP="00D6169E">
            <w:pPr>
              <w:autoSpaceDE w:val="0"/>
              <w:autoSpaceDN w:val="0"/>
              <w:adjustRightInd w:val="0"/>
              <w:spacing w:after="0" w:line="240" w:lineRule="auto"/>
              <w:jc w:val="center"/>
              <w:rPr>
                <w:rFonts w:ascii="Times New Roman" w:hAnsi="Times New Roman" w:cs="Times New Roman"/>
                <w:sz w:val="20"/>
                <w:szCs w:val="20"/>
              </w:rPr>
            </w:pPr>
          </w:p>
        </w:tc>
      </w:tr>
    </w:tbl>
    <w:p w:rsidR="00D6169E" w:rsidRPr="00D6169E" w:rsidRDefault="00D6169E" w:rsidP="00D6169E">
      <w:pPr>
        <w:autoSpaceDE w:val="0"/>
        <w:autoSpaceDN w:val="0"/>
        <w:adjustRightInd w:val="0"/>
        <w:spacing w:after="0" w:line="400" w:lineRule="atLeast"/>
        <w:jc w:val="center"/>
        <w:rPr>
          <w:rFonts w:ascii="Times New Roman" w:hAnsi="Times New Roman" w:cs="Times New Roman"/>
          <w:sz w:val="20"/>
          <w:szCs w:val="20"/>
        </w:rPr>
      </w:pPr>
    </w:p>
    <w:p w:rsidR="00D6169E" w:rsidRDefault="00D6169E" w:rsidP="00D6169E">
      <w:pPr>
        <w:autoSpaceDE w:val="0"/>
        <w:autoSpaceDN w:val="0"/>
        <w:adjustRightInd w:val="0"/>
        <w:spacing w:after="0" w:line="400" w:lineRule="atLeast"/>
        <w:rPr>
          <w:rFonts w:ascii="Times New Roman" w:hAnsi="Times New Roman" w:cs="Times New Roman"/>
          <w:sz w:val="20"/>
          <w:szCs w:val="20"/>
        </w:rPr>
      </w:pPr>
    </w:p>
    <w:p w:rsidR="002A4163" w:rsidRPr="00B2458C" w:rsidRDefault="002A4163" w:rsidP="00D6169E">
      <w:pPr>
        <w:autoSpaceDE w:val="0"/>
        <w:autoSpaceDN w:val="0"/>
        <w:adjustRightInd w:val="0"/>
        <w:spacing w:after="0" w:line="400" w:lineRule="atLeast"/>
        <w:rPr>
          <w:rFonts w:ascii="Times New Roman" w:hAnsi="Times New Roman" w:cs="Times New Roman"/>
          <w:b/>
          <w:sz w:val="20"/>
          <w:szCs w:val="20"/>
        </w:rPr>
      </w:pPr>
      <w:r w:rsidRPr="00B2458C">
        <w:rPr>
          <w:rFonts w:ascii="Times New Roman" w:hAnsi="Times New Roman" w:cs="Times New Roman"/>
          <w:b/>
          <w:sz w:val="20"/>
          <w:szCs w:val="20"/>
        </w:rPr>
        <w:t>FIGURE 6</w:t>
      </w:r>
    </w:p>
    <w:p w:rsidR="002A4163" w:rsidRDefault="002A4163" w:rsidP="00D6169E">
      <w:pPr>
        <w:autoSpaceDE w:val="0"/>
        <w:autoSpaceDN w:val="0"/>
        <w:adjustRightInd w:val="0"/>
        <w:spacing w:after="0" w:line="400" w:lineRule="atLeast"/>
        <w:rPr>
          <w:rFonts w:ascii="Times New Roman" w:hAnsi="Times New Roman" w:cs="Times New Roman"/>
          <w:sz w:val="20"/>
          <w:szCs w:val="20"/>
        </w:rPr>
      </w:pPr>
    </w:p>
    <w:p w:rsidR="00D6169E" w:rsidRDefault="00D6169E" w:rsidP="00D6169E">
      <w:p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48640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169E" w:rsidRDefault="00D6169E" w:rsidP="00D6169E">
      <w:pPr>
        <w:autoSpaceDE w:val="0"/>
        <w:autoSpaceDN w:val="0"/>
        <w:adjustRightInd w:val="0"/>
        <w:spacing w:after="0" w:line="400" w:lineRule="atLeast"/>
        <w:rPr>
          <w:rFonts w:ascii="Times New Roman" w:hAnsi="Times New Roman" w:cs="Times New Roman"/>
          <w:sz w:val="20"/>
          <w:szCs w:val="20"/>
        </w:rPr>
      </w:pPr>
    </w:p>
    <w:p w:rsidR="00D6169E" w:rsidRDefault="00D6169E" w:rsidP="00D6169E">
      <w:pPr>
        <w:autoSpaceDE w:val="0"/>
        <w:autoSpaceDN w:val="0"/>
        <w:adjustRightInd w:val="0"/>
        <w:spacing w:after="0" w:line="400" w:lineRule="atLeast"/>
        <w:rPr>
          <w:rFonts w:ascii="Times New Roman" w:hAnsi="Times New Roman" w:cs="Times New Roman"/>
          <w:sz w:val="20"/>
          <w:szCs w:val="20"/>
        </w:rPr>
      </w:pPr>
    </w:p>
    <w:p w:rsidR="00D6169E" w:rsidRPr="00EB0D0C" w:rsidRDefault="00D6169E" w:rsidP="00D6169E">
      <w:pPr>
        <w:autoSpaceDE w:val="0"/>
        <w:autoSpaceDN w:val="0"/>
        <w:adjustRightInd w:val="0"/>
        <w:spacing w:after="0" w:line="400" w:lineRule="atLeast"/>
        <w:rPr>
          <w:rFonts w:ascii="Times New Roman" w:hAnsi="Times New Roman" w:cs="Times New Roman"/>
          <w:sz w:val="24"/>
          <w:szCs w:val="24"/>
        </w:rPr>
      </w:pPr>
    </w:p>
    <w:p w:rsidR="00D6169E" w:rsidRPr="00EB0D0C" w:rsidRDefault="002A4163" w:rsidP="00EB0D0C">
      <w:pPr>
        <w:autoSpaceDE w:val="0"/>
        <w:autoSpaceDN w:val="0"/>
        <w:adjustRightInd w:val="0"/>
        <w:spacing w:after="0" w:line="400" w:lineRule="atLeast"/>
        <w:jc w:val="both"/>
        <w:rPr>
          <w:rFonts w:ascii="Times New Roman" w:hAnsi="Times New Roman" w:cs="Times New Roman"/>
          <w:sz w:val="24"/>
          <w:szCs w:val="24"/>
        </w:rPr>
      </w:pPr>
      <w:r w:rsidRPr="002E2BC8">
        <w:rPr>
          <w:rFonts w:ascii="Times New Roman" w:hAnsi="Times New Roman" w:cs="Times New Roman"/>
          <w:b/>
          <w:sz w:val="24"/>
          <w:szCs w:val="24"/>
        </w:rPr>
        <w:t xml:space="preserve">(Table </w:t>
      </w:r>
      <w:r w:rsidR="00B2458C" w:rsidRPr="002E2BC8">
        <w:rPr>
          <w:rFonts w:ascii="Times New Roman" w:hAnsi="Times New Roman" w:cs="Times New Roman"/>
          <w:b/>
          <w:sz w:val="24"/>
          <w:szCs w:val="24"/>
        </w:rPr>
        <w:t>10</w:t>
      </w:r>
      <w:r w:rsidRPr="002E2BC8">
        <w:rPr>
          <w:rFonts w:ascii="Times New Roman" w:hAnsi="Times New Roman" w:cs="Times New Roman"/>
          <w:b/>
          <w:sz w:val="24"/>
          <w:szCs w:val="24"/>
        </w:rPr>
        <w:t xml:space="preserve"> and Figure 7)</w:t>
      </w:r>
      <w:r w:rsidRPr="00EB0D0C">
        <w:rPr>
          <w:rFonts w:ascii="Times New Roman" w:hAnsi="Times New Roman" w:cs="Times New Roman"/>
          <w:sz w:val="24"/>
          <w:szCs w:val="24"/>
        </w:rPr>
        <w:t xml:space="preserve"> shows the frequency of types of alcohol withdrawal. Of all the patients with Alcohol dependent syndrome, majority was found to have uncomplicated withdrawal (76.4%) and rest were with </w:t>
      </w:r>
      <w:proofErr w:type="spellStart"/>
      <w:r w:rsidRPr="00EB0D0C">
        <w:rPr>
          <w:rFonts w:ascii="Times New Roman" w:hAnsi="Times New Roman" w:cs="Times New Roman"/>
          <w:sz w:val="24"/>
          <w:szCs w:val="24"/>
        </w:rPr>
        <w:t>complicatyed</w:t>
      </w:r>
      <w:proofErr w:type="spellEnd"/>
      <w:r w:rsidRPr="00EB0D0C">
        <w:rPr>
          <w:rFonts w:ascii="Times New Roman" w:hAnsi="Times New Roman" w:cs="Times New Roman"/>
          <w:sz w:val="24"/>
          <w:szCs w:val="24"/>
        </w:rPr>
        <w:t xml:space="preserve"> withdrawal (</w:t>
      </w:r>
      <w:r w:rsidR="00EB0D0C" w:rsidRPr="00EB0D0C">
        <w:rPr>
          <w:rFonts w:ascii="Times New Roman" w:hAnsi="Times New Roman" w:cs="Times New Roman"/>
          <w:sz w:val="24"/>
          <w:szCs w:val="24"/>
        </w:rPr>
        <w:t>23.6%</w:t>
      </w:r>
      <w:r w:rsidRPr="00EB0D0C">
        <w:rPr>
          <w:rFonts w:ascii="Times New Roman" w:hAnsi="Times New Roman" w:cs="Times New Roman"/>
          <w:sz w:val="24"/>
          <w:szCs w:val="24"/>
        </w:rPr>
        <w:t>)</w:t>
      </w:r>
      <w:r w:rsidR="00EB0D0C" w:rsidRPr="00EB0D0C">
        <w:rPr>
          <w:rFonts w:ascii="Times New Roman" w:hAnsi="Times New Roman" w:cs="Times New Roman"/>
          <w:sz w:val="24"/>
          <w:szCs w:val="24"/>
        </w:rPr>
        <w:t>.</w:t>
      </w:r>
    </w:p>
    <w:p w:rsidR="00D6169E" w:rsidRDefault="00D6169E" w:rsidP="00D6169E">
      <w:pPr>
        <w:autoSpaceDE w:val="0"/>
        <w:autoSpaceDN w:val="0"/>
        <w:adjustRightInd w:val="0"/>
        <w:spacing w:after="0" w:line="400" w:lineRule="atLeast"/>
        <w:rPr>
          <w:rFonts w:ascii="Times New Roman" w:hAnsi="Times New Roman" w:cs="Times New Roman"/>
          <w:sz w:val="20"/>
          <w:szCs w:val="20"/>
        </w:rPr>
      </w:pPr>
    </w:p>
    <w:p w:rsidR="00D6169E" w:rsidRDefault="00D6169E" w:rsidP="00D6169E">
      <w:pPr>
        <w:autoSpaceDE w:val="0"/>
        <w:autoSpaceDN w:val="0"/>
        <w:adjustRightInd w:val="0"/>
        <w:spacing w:after="0" w:line="400" w:lineRule="atLeast"/>
        <w:rPr>
          <w:rFonts w:ascii="Times New Roman" w:hAnsi="Times New Roman" w:cs="Times New Roman"/>
          <w:sz w:val="20"/>
          <w:szCs w:val="20"/>
        </w:rPr>
      </w:pPr>
    </w:p>
    <w:p w:rsidR="00D6169E" w:rsidRPr="00B2458C" w:rsidRDefault="00B2458C" w:rsidP="00EB0D0C">
      <w:pPr>
        <w:autoSpaceDE w:val="0"/>
        <w:autoSpaceDN w:val="0"/>
        <w:adjustRightInd w:val="0"/>
        <w:spacing w:after="0" w:line="400" w:lineRule="atLeast"/>
        <w:jc w:val="center"/>
        <w:rPr>
          <w:rFonts w:ascii="Times New Roman" w:hAnsi="Times New Roman" w:cs="Times New Roman"/>
          <w:b/>
          <w:sz w:val="20"/>
          <w:szCs w:val="20"/>
        </w:rPr>
      </w:pPr>
      <w:r w:rsidRPr="00B2458C">
        <w:rPr>
          <w:rFonts w:ascii="Times New Roman" w:hAnsi="Times New Roman" w:cs="Times New Roman"/>
          <w:b/>
          <w:sz w:val="20"/>
          <w:szCs w:val="20"/>
        </w:rPr>
        <w:t>Table 10</w:t>
      </w:r>
    </w:p>
    <w:tbl>
      <w:tblPr>
        <w:tblW w:w="8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2472"/>
        <w:gridCol w:w="1137"/>
        <w:gridCol w:w="970"/>
        <w:gridCol w:w="1364"/>
        <w:gridCol w:w="1455"/>
      </w:tblGrid>
      <w:tr w:rsidR="00D6169E" w:rsidRPr="00D6169E">
        <w:trPr>
          <w:cantSplit/>
        </w:trPr>
        <w:tc>
          <w:tcPr>
            <w:tcW w:w="8321" w:type="dxa"/>
            <w:gridSpan w:val="6"/>
            <w:tcBorders>
              <w:top w:val="nil"/>
              <w:left w:val="nil"/>
              <w:bottom w:val="nil"/>
              <w:right w:val="nil"/>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b/>
                <w:bCs/>
                <w:color w:val="000000"/>
                <w:sz w:val="20"/>
                <w:szCs w:val="20"/>
              </w:rPr>
            </w:pPr>
            <w:r w:rsidRPr="00D6169E">
              <w:rPr>
                <w:rFonts w:ascii="Arial" w:hAnsi="Arial" w:cs="Arial"/>
                <w:b/>
                <w:bCs/>
                <w:color w:val="000000"/>
                <w:sz w:val="20"/>
                <w:szCs w:val="20"/>
              </w:rPr>
              <w:t>Types of alcohol withdrawal</w:t>
            </w:r>
          </w:p>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p>
        </w:tc>
      </w:tr>
      <w:tr w:rsidR="00D6169E" w:rsidRPr="00D6169E">
        <w:trPr>
          <w:cantSplit/>
        </w:trPr>
        <w:tc>
          <w:tcPr>
            <w:tcW w:w="3395" w:type="dxa"/>
            <w:gridSpan w:val="2"/>
            <w:tcBorders>
              <w:top w:val="single" w:sz="16" w:space="0" w:color="000000"/>
              <w:left w:val="single" w:sz="16" w:space="0" w:color="000000"/>
              <w:bottom w:val="single" w:sz="16" w:space="0" w:color="000000"/>
              <w:right w:val="nil"/>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c>
          <w:tcPr>
            <w:tcW w:w="1137" w:type="dxa"/>
            <w:tcBorders>
              <w:top w:val="single" w:sz="16" w:space="0" w:color="000000"/>
              <w:left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Frequency</w:t>
            </w:r>
          </w:p>
        </w:tc>
        <w:tc>
          <w:tcPr>
            <w:tcW w:w="970" w:type="dxa"/>
            <w:tcBorders>
              <w:top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Percent</w:t>
            </w:r>
          </w:p>
        </w:tc>
        <w:tc>
          <w:tcPr>
            <w:tcW w:w="1364" w:type="dxa"/>
            <w:tcBorders>
              <w:top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Valid Percent</w:t>
            </w:r>
          </w:p>
        </w:tc>
        <w:tc>
          <w:tcPr>
            <w:tcW w:w="1455" w:type="dxa"/>
            <w:tcBorders>
              <w:top w:val="single" w:sz="16" w:space="0" w:color="000000"/>
              <w:bottom w:val="single" w:sz="16" w:space="0" w:color="000000"/>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center"/>
              <w:rPr>
                <w:rFonts w:ascii="Arial" w:hAnsi="Arial" w:cs="Arial"/>
                <w:color w:val="000000"/>
                <w:sz w:val="20"/>
                <w:szCs w:val="20"/>
              </w:rPr>
            </w:pPr>
            <w:r w:rsidRPr="00D6169E">
              <w:rPr>
                <w:rFonts w:ascii="Arial" w:hAnsi="Arial" w:cs="Arial"/>
                <w:color w:val="000000"/>
                <w:sz w:val="20"/>
                <w:szCs w:val="20"/>
              </w:rPr>
              <w:t>Cumulative Percent</w:t>
            </w:r>
          </w:p>
        </w:tc>
      </w:tr>
      <w:tr w:rsidR="00D6169E" w:rsidRPr="00D6169E">
        <w:trPr>
          <w:cantSplit/>
        </w:trPr>
        <w:tc>
          <w:tcPr>
            <w:tcW w:w="924" w:type="dxa"/>
            <w:vMerge w:val="restart"/>
            <w:tcBorders>
              <w:top w:val="single" w:sz="16" w:space="0" w:color="000000"/>
              <w:left w:val="single" w:sz="16" w:space="0" w:color="000000"/>
              <w:bottom w:val="nil"/>
              <w:right w:val="nil"/>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Valid</w:t>
            </w:r>
          </w:p>
        </w:tc>
        <w:tc>
          <w:tcPr>
            <w:tcW w:w="2471" w:type="dxa"/>
            <w:tcBorders>
              <w:top w:val="single" w:sz="16" w:space="0" w:color="000000"/>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Uncomplicated withdrawal</w:t>
            </w:r>
          </w:p>
        </w:tc>
        <w:tc>
          <w:tcPr>
            <w:tcW w:w="1137" w:type="dxa"/>
            <w:tcBorders>
              <w:top w:val="single" w:sz="16" w:space="0" w:color="000000"/>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440</w:t>
            </w:r>
          </w:p>
        </w:tc>
        <w:tc>
          <w:tcPr>
            <w:tcW w:w="970" w:type="dxa"/>
            <w:tcBorders>
              <w:top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62.9</w:t>
            </w:r>
          </w:p>
        </w:tc>
        <w:tc>
          <w:tcPr>
            <w:tcW w:w="1364" w:type="dxa"/>
            <w:tcBorders>
              <w:top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76.4</w:t>
            </w:r>
          </w:p>
        </w:tc>
        <w:tc>
          <w:tcPr>
            <w:tcW w:w="1455" w:type="dxa"/>
            <w:tcBorders>
              <w:top w:val="single" w:sz="16" w:space="0" w:color="000000"/>
              <w:bottom w:val="nil"/>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76.4</w:t>
            </w:r>
          </w:p>
        </w:tc>
      </w:tr>
      <w:tr w:rsidR="00D6169E" w:rsidRPr="00D6169E">
        <w:trPr>
          <w:cantSplit/>
        </w:trPr>
        <w:tc>
          <w:tcPr>
            <w:tcW w:w="924" w:type="dxa"/>
            <w:vMerge/>
            <w:tcBorders>
              <w:top w:val="single" w:sz="16" w:space="0" w:color="000000"/>
              <w:left w:val="single" w:sz="16" w:space="0" w:color="000000"/>
              <w:bottom w:val="nil"/>
              <w:right w:val="nil"/>
            </w:tcBorders>
            <w:shd w:val="clear" w:color="auto" w:fill="FFFFFF"/>
            <w:vAlign w:val="center"/>
          </w:tcPr>
          <w:p w:rsidR="00D6169E" w:rsidRPr="00D6169E" w:rsidRDefault="00D6169E" w:rsidP="00D6169E">
            <w:pPr>
              <w:autoSpaceDE w:val="0"/>
              <w:autoSpaceDN w:val="0"/>
              <w:adjustRightInd w:val="0"/>
              <w:spacing w:after="0" w:line="240" w:lineRule="auto"/>
              <w:rPr>
                <w:rFonts w:ascii="Arial" w:hAnsi="Arial" w:cs="Arial"/>
                <w:color w:val="000000"/>
                <w:sz w:val="20"/>
                <w:szCs w:val="20"/>
              </w:rPr>
            </w:pPr>
          </w:p>
        </w:tc>
        <w:tc>
          <w:tcPr>
            <w:tcW w:w="2471" w:type="dxa"/>
            <w:tcBorders>
              <w:top w:val="nil"/>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Complicated withdrawal</w:t>
            </w:r>
          </w:p>
        </w:tc>
        <w:tc>
          <w:tcPr>
            <w:tcW w:w="1137" w:type="dxa"/>
            <w:tcBorders>
              <w:top w:val="nil"/>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136</w:t>
            </w:r>
          </w:p>
        </w:tc>
        <w:tc>
          <w:tcPr>
            <w:tcW w:w="970"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19.4</w:t>
            </w:r>
          </w:p>
        </w:tc>
        <w:tc>
          <w:tcPr>
            <w:tcW w:w="1364"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23.6</w:t>
            </w:r>
          </w:p>
        </w:tc>
        <w:tc>
          <w:tcPr>
            <w:tcW w:w="1455" w:type="dxa"/>
            <w:tcBorders>
              <w:top w:val="nil"/>
              <w:bottom w:val="nil"/>
              <w:right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100.0</w:t>
            </w:r>
          </w:p>
        </w:tc>
      </w:tr>
      <w:tr w:rsidR="00D6169E" w:rsidRPr="00D6169E">
        <w:trPr>
          <w:cantSplit/>
        </w:trPr>
        <w:tc>
          <w:tcPr>
            <w:tcW w:w="924" w:type="dxa"/>
            <w:vMerge/>
            <w:tcBorders>
              <w:top w:val="single" w:sz="16" w:space="0" w:color="000000"/>
              <w:left w:val="single" w:sz="16" w:space="0" w:color="000000"/>
              <w:bottom w:val="nil"/>
              <w:right w:val="nil"/>
            </w:tcBorders>
            <w:shd w:val="clear" w:color="auto" w:fill="FFFFFF"/>
            <w:vAlign w:val="center"/>
          </w:tcPr>
          <w:p w:rsidR="00D6169E" w:rsidRPr="00D6169E" w:rsidRDefault="00D6169E" w:rsidP="00D6169E">
            <w:pPr>
              <w:autoSpaceDE w:val="0"/>
              <w:autoSpaceDN w:val="0"/>
              <w:adjustRightInd w:val="0"/>
              <w:spacing w:after="0" w:line="240" w:lineRule="auto"/>
              <w:rPr>
                <w:rFonts w:ascii="Arial" w:hAnsi="Arial" w:cs="Arial"/>
                <w:color w:val="000000"/>
                <w:sz w:val="20"/>
                <w:szCs w:val="20"/>
              </w:rPr>
            </w:pPr>
          </w:p>
        </w:tc>
        <w:tc>
          <w:tcPr>
            <w:tcW w:w="2471" w:type="dxa"/>
            <w:tcBorders>
              <w:top w:val="nil"/>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Total</w:t>
            </w:r>
          </w:p>
        </w:tc>
        <w:tc>
          <w:tcPr>
            <w:tcW w:w="1137" w:type="dxa"/>
            <w:tcBorders>
              <w:top w:val="nil"/>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576</w:t>
            </w:r>
          </w:p>
        </w:tc>
        <w:tc>
          <w:tcPr>
            <w:tcW w:w="970"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82.3</w:t>
            </w:r>
          </w:p>
        </w:tc>
        <w:tc>
          <w:tcPr>
            <w:tcW w:w="1364"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100.0</w:t>
            </w:r>
          </w:p>
        </w:tc>
        <w:tc>
          <w:tcPr>
            <w:tcW w:w="1455" w:type="dxa"/>
            <w:tcBorders>
              <w:top w:val="nil"/>
              <w:bottom w:val="nil"/>
              <w:right w:val="single" w:sz="16" w:space="0" w:color="000000"/>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r>
      <w:tr w:rsidR="00D6169E" w:rsidRPr="00D6169E">
        <w:trPr>
          <w:cantSplit/>
        </w:trPr>
        <w:tc>
          <w:tcPr>
            <w:tcW w:w="924" w:type="dxa"/>
            <w:tcBorders>
              <w:top w:val="nil"/>
              <w:left w:val="single" w:sz="16" w:space="0" w:color="000000"/>
              <w:bottom w:val="nil"/>
              <w:right w:val="nil"/>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Missing</w:t>
            </w:r>
          </w:p>
        </w:tc>
        <w:tc>
          <w:tcPr>
            <w:tcW w:w="2471" w:type="dxa"/>
            <w:tcBorders>
              <w:top w:val="nil"/>
              <w:left w:val="nil"/>
              <w:bottom w:val="nil"/>
              <w:right w:val="single" w:sz="16" w:space="0" w:color="000000"/>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System</w:t>
            </w:r>
          </w:p>
        </w:tc>
        <w:tc>
          <w:tcPr>
            <w:tcW w:w="1137" w:type="dxa"/>
            <w:tcBorders>
              <w:top w:val="nil"/>
              <w:left w:val="single" w:sz="16" w:space="0" w:color="000000"/>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124</w:t>
            </w:r>
          </w:p>
        </w:tc>
        <w:tc>
          <w:tcPr>
            <w:tcW w:w="970" w:type="dxa"/>
            <w:tcBorders>
              <w:top w:val="nil"/>
              <w:bottom w:val="nil"/>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17.7</w:t>
            </w:r>
          </w:p>
        </w:tc>
        <w:tc>
          <w:tcPr>
            <w:tcW w:w="1364" w:type="dxa"/>
            <w:tcBorders>
              <w:top w:val="nil"/>
              <w:bottom w:val="nil"/>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c>
          <w:tcPr>
            <w:tcW w:w="1455" w:type="dxa"/>
            <w:tcBorders>
              <w:top w:val="nil"/>
              <w:bottom w:val="nil"/>
              <w:right w:val="single" w:sz="16" w:space="0" w:color="000000"/>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r>
      <w:tr w:rsidR="00D6169E" w:rsidRPr="00D6169E">
        <w:trPr>
          <w:cantSplit/>
        </w:trPr>
        <w:tc>
          <w:tcPr>
            <w:tcW w:w="3395" w:type="dxa"/>
            <w:gridSpan w:val="2"/>
            <w:tcBorders>
              <w:top w:val="nil"/>
              <w:left w:val="single" w:sz="16" w:space="0" w:color="000000"/>
              <w:bottom w:val="single" w:sz="16" w:space="0" w:color="000000"/>
              <w:right w:val="nil"/>
            </w:tcBorders>
            <w:shd w:val="clear" w:color="auto" w:fill="FFFFFF"/>
            <w:vAlign w:val="center"/>
          </w:tcPr>
          <w:p w:rsidR="00D6169E" w:rsidRPr="00D6169E" w:rsidRDefault="00D6169E" w:rsidP="00D6169E">
            <w:pPr>
              <w:autoSpaceDE w:val="0"/>
              <w:autoSpaceDN w:val="0"/>
              <w:adjustRightInd w:val="0"/>
              <w:spacing w:after="0" w:line="320" w:lineRule="atLeast"/>
              <w:ind w:left="60" w:right="60"/>
              <w:rPr>
                <w:rFonts w:ascii="Arial" w:hAnsi="Arial" w:cs="Arial"/>
                <w:color w:val="000000"/>
                <w:sz w:val="20"/>
                <w:szCs w:val="20"/>
              </w:rPr>
            </w:pPr>
            <w:r w:rsidRPr="00D6169E">
              <w:rPr>
                <w:rFonts w:ascii="Arial" w:hAnsi="Arial" w:cs="Arial"/>
                <w:color w:val="000000"/>
                <w:sz w:val="20"/>
                <w:szCs w:val="20"/>
              </w:rPr>
              <w:t>Total</w:t>
            </w:r>
          </w:p>
        </w:tc>
        <w:tc>
          <w:tcPr>
            <w:tcW w:w="1137" w:type="dxa"/>
            <w:tcBorders>
              <w:top w:val="nil"/>
              <w:left w:val="single" w:sz="16" w:space="0" w:color="000000"/>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700</w:t>
            </w:r>
          </w:p>
        </w:tc>
        <w:tc>
          <w:tcPr>
            <w:tcW w:w="970" w:type="dxa"/>
            <w:tcBorders>
              <w:top w:val="nil"/>
              <w:bottom w:val="single" w:sz="16" w:space="0" w:color="000000"/>
            </w:tcBorders>
            <w:shd w:val="clear" w:color="auto" w:fill="FFFFFF"/>
          </w:tcPr>
          <w:p w:rsidR="00D6169E" w:rsidRPr="00D6169E" w:rsidRDefault="00D6169E" w:rsidP="00D6169E">
            <w:pPr>
              <w:autoSpaceDE w:val="0"/>
              <w:autoSpaceDN w:val="0"/>
              <w:adjustRightInd w:val="0"/>
              <w:spacing w:after="0" w:line="320" w:lineRule="atLeast"/>
              <w:ind w:left="60" w:right="60"/>
              <w:jc w:val="right"/>
              <w:rPr>
                <w:rFonts w:ascii="Arial" w:hAnsi="Arial" w:cs="Arial"/>
                <w:color w:val="000000"/>
                <w:sz w:val="20"/>
                <w:szCs w:val="20"/>
              </w:rPr>
            </w:pPr>
            <w:r w:rsidRPr="00D6169E">
              <w:rPr>
                <w:rFonts w:ascii="Arial" w:hAnsi="Arial" w:cs="Arial"/>
                <w:color w:val="000000"/>
                <w:sz w:val="20"/>
                <w:szCs w:val="20"/>
              </w:rPr>
              <w:t>100.0</w:t>
            </w:r>
          </w:p>
        </w:tc>
        <w:tc>
          <w:tcPr>
            <w:tcW w:w="1364" w:type="dxa"/>
            <w:tcBorders>
              <w:top w:val="nil"/>
              <w:bottom w:val="single" w:sz="16" w:space="0" w:color="000000"/>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c>
          <w:tcPr>
            <w:tcW w:w="1455" w:type="dxa"/>
            <w:tcBorders>
              <w:top w:val="nil"/>
              <w:bottom w:val="single" w:sz="16" w:space="0" w:color="000000"/>
              <w:right w:val="single" w:sz="16" w:space="0" w:color="000000"/>
            </w:tcBorders>
            <w:shd w:val="clear" w:color="auto" w:fill="FFFFFF"/>
          </w:tcPr>
          <w:p w:rsidR="00D6169E" w:rsidRPr="00D6169E" w:rsidRDefault="00D6169E" w:rsidP="00D6169E">
            <w:pPr>
              <w:autoSpaceDE w:val="0"/>
              <w:autoSpaceDN w:val="0"/>
              <w:adjustRightInd w:val="0"/>
              <w:spacing w:after="0" w:line="240" w:lineRule="auto"/>
              <w:rPr>
                <w:rFonts w:ascii="Times New Roman" w:hAnsi="Times New Roman" w:cs="Times New Roman"/>
                <w:sz w:val="20"/>
                <w:szCs w:val="20"/>
              </w:rPr>
            </w:pPr>
          </w:p>
        </w:tc>
      </w:tr>
    </w:tbl>
    <w:p w:rsidR="00D6169E" w:rsidRPr="00D6169E" w:rsidRDefault="00D6169E" w:rsidP="00D6169E">
      <w:pPr>
        <w:autoSpaceDE w:val="0"/>
        <w:autoSpaceDN w:val="0"/>
        <w:adjustRightInd w:val="0"/>
        <w:spacing w:after="0" w:line="400" w:lineRule="atLeast"/>
        <w:rPr>
          <w:rFonts w:ascii="Times New Roman" w:hAnsi="Times New Roman" w:cs="Times New Roman"/>
          <w:sz w:val="20"/>
          <w:szCs w:val="20"/>
        </w:rPr>
      </w:pPr>
    </w:p>
    <w:p w:rsidR="00D6169E" w:rsidRDefault="00D6169E" w:rsidP="00D6169E">
      <w:pPr>
        <w:autoSpaceDE w:val="0"/>
        <w:autoSpaceDN w:val="0"/>
        <w:adjustRightInd w:val="0"/>
        <w:spacing w:after="0" w:line="400" w:lineRule="atLeast"/>
        <w:jc w:val="center"/>
        <w:rPr>
          <w:rFonts w:ascii="Times New Roman" w:hAnsi="Times New Roman" w:cs="Times New Roman"/>
          <w:sz w:val="20"/>
          <w:szCs w:val="20"/>
        </w:rPr>
      </w:pPr>
    </w:p>
    <w:p w:rsidR="00922E2F" w:rsidRDefault="00922E2F" w:rsidP="002A4163">
      <w:pPr>
        <w:autoSpaceDE w:val="0"/>
        <w:autoSpaceDN w:val="0"/>
        <w:adjustRightInd w:val="0"/>
        <w:spacing w:after="0" w:line="400" w:lineRule="atLeast"/>
        <w:rPr>
          <w:rFonts w:ascii="Times New Roman" w:hAnsi="Times New Roman" w:cs="Times New Roman"/>
          <w:sz w:val="20"/>
          <w:szCs w:val="20"/>
        </w:rPr>
      </w:pPr>
    </w:p>
    <w:p w:rsidR="002A4163" w:rsidRPr="00B2458C" w:rsidRDefault="002A4163" w:rsidP="002A4163">
      <w:pPr>
        <w:autoSpaceDE w:val="0"/>
        <w:autoSpaceDN w:val="0"/>
        <w:adjustRightInd w:val="0"/>
        <w:spacing w:after="0" w:line="400" w:lineRule="atLeast"/>
        <w:rPr>
          <w:rFonts w:ascii="Times New Roman" w:hAnsi="Times New Roman" w:cs="Times New Roman"/>
          <w:b/>
          <w:sz w:val="20"/>
          <w:szCs w:val="20"/>
        </w:rPr>
      </w:pPr>
      <w:r w:rsidRPr="00B2458C">
        <w:rPr>
          <w:rFonts w:ascii="Times New Roman" w:hAnsi="Times New Roman" w:cs="Times New Roman"/>
          <w:b/>
          <w:sz w:val="20"/>
          <w:szCs w:val="20"/>
        </w:rPr>
        <w:t>FIGURE 7</w:t>
      </w:r>
    </w:p>
    <w:p w:rsidR="002A4163" w:rsidRDefault="002A4163" w:rsidP="002A4163">
      <w:pPr>
        <w:autoSpaceDE w:val="0"/>
        <w:autoSpaceDN w:val="0"/>
        <w:adjustRightInd w:val="0"/>
        <w:spacing w:after="0" w:line="400" w:lineRule="atLeast"/>
        <w:rPr>
          <w:rFonts w:ascii="Times New Roman" w:hAnsi="Times New Roman" w:cs="Times New Roman"/>
          <w:sz w:val="20"/>
          <w:szCs w:val="20"/>
        </w:rPr>
      </w:pPr>
    </w:p>
    <w:p w:rsidR="00D6169E" w:rsidRDefault="008B29A2" w:rsidP="00D6169E">
      <w:p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29A2" w:rsidRDefault="008B29A2" w:rsidP="00D6169E">
      <w:pPr>
        <w:autoSpaceDE w:val="0"/>
        <w:autoSpaceDN w:val="0"/>
        <w:adjustRightInd w:val="0"/>
        <w:spacing w:after="0" w:line="400" w:lineRule="atLeast"/>
        <w:rPr>
          <w:rFonts w:ascii="Times New Roman" w:hAnsi="Times New Roman" w:cs="Times New Roman"/>
          <w:sz w:val="20"/>
          <w:szCs w:val="20"/>
        </w:rPr>
      </w:pPr>
    </w:p>
    <w:p w:rsidR="008B29A2" w:rsidRPr="00EB0D0C" w:rsidRDefault="00B2458C" w:rsidP="00EB0D0C">
      <w:pPr>
        <w:autoSpaceDE w:val="0"/>
        <w:autoSpaceDN w:val="0"/>
        <w:adjustRightInd w:val="0"/>
        <w:spacing w:after="0" w:line="400" w:lineRule="atLeast"/>
        <w:jc w:val="both"/>
        <w:rPr>
          <w:rFonts w:ascii="Times New Roman" w:hAnsi="Times New Roman" w:cs="Times New Roman"/>
          <w:sz w:val="24"/>
          <w:szCs w:val="24"/>
        </w:rPr>
      </w:pPr>
      <w:r w:rsidRPr="002E2BC8">
        <w:rPr>
          <w:rFonts w:ascii="Times New Roman" w:hAnsi="Times New Roman" w:cs="Times New Roman"/>
          <w:b/>
          <w:sz w:val="24"/>
          <w:szCs w:val="24"/>
        </w:rPr>
        <w:t>(Table 11</w:t>
      </w:r>
      <w:r w:rsidR="00EB0D0C" w:rsidRPr="002E2BC8">
        <w:rPr>
          <w:rFonts w:ascii="Times New Roman" w:hAnsi="Times New Roman" w:cs="Times New Roman"/>
          <w:b/>
          <w:sz w:val="24"/>
          <w:szCs w:val="24"/>
        </w:rPr>
        <w:t xml:space="preserve"> and figure 8)</w:t>
      </w:r>
      <w:r w:rsidR="00EB0D0C" w:rsidRPr="00EB0D0C">
        <w:rPr>
          <w:rFonts w:ascii="Times New Roman" w:hAnsi="Times New Roman" w:cs="Times New Roman"/>
          <w:sz w:val="24"/>
          <w:szCs w:val="24"/>
        </w:rPr>
        <w:t xml:space="preserve"> shows the pattern of </w:t>
      </w:r>
      <w:proofErr w:type="spellStart"/>
      <w:r w:rsidR="00EB0D0C" w:rsidRPr="00EB0D0C">
        <w:rPr>
          <w:rFonts w:ascii="Times New Roman" w:hAnsi="Times New Roman" w:cs="Times New Roman"/>
          <w:sz w:val="24"/>
          <w:szCs w:val="24"/>
        </w:rPr>
        <w:t>opiods</w:t>
      </w:r>
      <w:proofErr w:type="spellEnd"/>
      <w:r w:rsidR="00EB0D0C" w:rsidRPr="00EB0D0C">
        <w:rPr>
          <w:rFonts w:ascii="Times New Roman" w:hAnsi="Times New Roman" w:cs="Times New Roman"/>
          <w:sz w:val="24"/>
          <w:szCs w:val="24"/>
        </w:rPr>
        <w:t xml:space="preserve"> used among the patients with </w:t>
      </w:r>
      <w:proofErr w:type="spellStart"/>
      <w:r w:rsidR="00EB0D0C" w:rsidRPr="00EB0D0C">
        <w:rPr>
          <w:rFonts w:ascii="Times New Roman" w:hAnsi="Times New Roman" w:cs="Times New Roman"/>
          <w:sz w:val="24"/>
          <w:szCs w:val="24"/>
        </w:rPr>
        <w:t>opiod</w:t>
      </w:r>
      <w:proofErr w:type="spellEnd"/>
      <w:r w:rsidR="00EB0D0C" w:rsidRPr="00EB0D0C">
        <w:rPr>
          <w:rFonts w:ascii="Times New Roman" w:hAnsi="Times New Roman" w:cs="Times New Roman"/>
          <w:sz w:val="24"/>
          <w:szCs w:val="24"/>
        </w:rPr>
        <w:t xml:space="preserve"> dependent syndrome. Most common </w:t>
      </w:r>
      <w:proofErr w:type="spellStart"/>
      <w:r w:rsidR="00EB0D0C" w:rsidRPr="00EB0D0C">
        <w:rPr>
          <w:rFonts w:ascii="Times New Roman" w:hAnsi="Times New Roman" w:cs="Times New Roman"/>
          <w:sz w:val="24"/>
          <w:szCs w:val="24"/>
        </w:rPr>
        <w:t>opiod</w:t>
      </w:r>
      <w:proofErr w:type="spellEnd"/>
      <w:r w:rsidR="00EB0D0C" w:rsidRPr="00EB0D0C">
        <w:rPr>
          <w:rFonts w:ascii="Times New Roman" w:hAnsi="Times New Roman" w:cs="Times New Roman"/>
          <w:sz w:val="24"/>
          <w:szCs w:val="24"/>
        </w:rPr>
        <w:t xml:space="preserve"> used among those patients was Heroin (64.6%) followed by SP tablets (34.4%) and lastly codeine (1.0%).</w:t>
      </w:r>
    </w:p>
    <w:p w:rsidR="008B29A2" w:rsidRDefault="008B29A2" w:rsidP="00D6169E">
      <w:pPr>
        <w:autoSpaceDE w:val="0"/>
        <w:autoSpaceDN w:val="0"/>
        <w:adjustRightInd w:val="0"/>
        <w:spacing w:after="0" w:line="400" w:lineRule="atLeast"/>
        <w:rPr>
          <w:rFonts w:ascii="Times New Roman" w:hAnsi="Times New Roman" w:cs="Times New Roman"/>
          <w:sz w:val="20"/>
          <w:szCs w:val="20"/>
        </w:rPr>
      </w:pPr>
    </w:p>
    <w:p w:rsidR="00EB0D0C" w:rsidRDefault="00EB0D0C" w:rsidP="008B29A2">
      <w:pPr>
        <w:autoSpaceDE w:val="0"/>
        <w:autoSpaceDN w:val="0"/>
        <w:adjustRightInd w:val="0"/>
        <w:spacing w:after="0" w:line="400" w:lineRule="atLeast"/>
        <w:jc w:val="center"/>
        <w:rPr>
          <w:rFonts w:ascii="Times New Roman" w:hAnsi="Times New Roman" w:cs="Times New Roman"/>
          <w:sz w:val="20"/>
          <w:szCs w:val="20"/>
        </w:rPr>
      </w:pPr>
    </w:p>
    <w:p w:rsidR="00B2458C" w:rsidRPr="00B2458C" w:rsidRDefault="00B2458C" w:rsidP="00B2458C">
      <w:pPr>
        <w:autoSpaceDE w:val="0"/>
        <w:autoSpaceDN w:val="0"/>
        <w:adjustRightInd w:val="0"/>
        <w:spacing w:after="0" w:line="400" w:lineRule="atLeast"/>
        <w:jc w:val="center"/>
        <w:rPr>
          <w:rFonts w:ascii="Times New Roman" w:hAnsi="Times New Roman" w:cs="Times New Roman"/>
          <w:b/>
          <w:sz w:val="20"/>
          <w:szCs w:val="20"/>
        </w:rPr>
      </w:pPr>
      <w:r>
        <w:rPr>
          <w:rFonts w:ascii="Times New Roman" w:hAnsi="Times New Roman" w:cs="Times New Roman"/>
          <w:b/>
          <w:sz w:val="20"/>
          <w:szCs w:val="20"/>
        </w:rPr>
        <w:t>Table 11</w:t>
      </w:r>
    </w:p>
    <w:p w:rsidR="008B29A2" w:rsidRPr="008B29A2" w:rsidRDefault="008B29A2" w:rsidP="008B29A2">
      <w:pPr>
        <w:autoSpaceDE w:val="0"/>
        <w:autoSpaceDN w:val="0"/>
        <w:adjustRightInd w:val="0"/>
        <w:spacing w:after="0" w:line="240" w:lineRule="auto"/>
        <w:rPr>
          <w:rFonts w:ascii="Times New Roman" w:hAnsi="Times New Roman" w:cs="Times New Roman"/>
          <w:sz w:val="24"/>
          <w:szCs w:val="24"/>
        </w:r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485"/>
        <w:gridCol w:w="1276"/>
        <w:gridCol w:w="1134"/>
        <w:gridCol w:w="1984"/>
        <w:gridCol w:w="2127"/>
      </w:tblGrid>
      <w:tr w:rsidR="008B29A2" w:rsidRPr="008B29A2" w:rsidTr="008B29A2">
        <w:trPr>
          <w:cantSplit/>
        </w:trPr>
        <w:tc>
          <w:tcPr>
            <w:tcW w:w="8931" w:type="dxa"/>
            <w:gridSpan w:val="6"/>
            <w:tcBorders>
              <w:top w:val="nil"/>
              <w:left w:val="nil"/>
              <w:bottom w:val="nil"/>
              <w:right w:val="nil"/>
            </w:tcBorders>
            <w:shd w:val="clear" w:color="auto" w:fill="FFFFFF"/>
          </w:tcPr>
          <w:p w:rsidR="008B29A2" w:rsidRPr="008B29A2" w:rsidRDefault="008B29A2" w:rsidP="00B2458C">
            <w:pPr>
              <w:autoSpaceDE w:val="0"/>
              <w:autoSpaceDN w:val="0"/>
              <w:adjustRightInd w:val="0"/>
              <w:spacing w:after="0" w:line="320" w:lineRule="atLeast"/>
              <w:ind w:right="60"/>
              <w:jc w:val="center"/>
              <w:rPr>
                <w:rFonts w:ascii="Times New Roman" w:hAnsi="Times New Roman" w:cs="Times New Roman"/>
                <w:b/>
                <w:bCs/>
                <w:color w:val="000000"/>
                <w:sz w:val="20"/>
                <w:szCs w:val="20"/>
              </w:rPr>
            </w:pPr>
            <w:r w:rsidRPr="008B29A2">
              <w:rPr>
                <w:rFonts w:ascii="Times New Roman" w:hAnsi="Times New Roman" w:cs="Times New Roman"/>
                <w:b/>
                <w:bCs/>
                <w:color w:val="000000"/>
                <w:sz w:val="20"/>
                <w:szCs w:val="20"/>
              </w:rPr>
              <w:t>Types of opioids used</w:t>
            </w:r>
          </w:p>
          <w:p w:rsidR="008B29A2" w:rsidRPr="008B29A2" w:rsidRDefault="008B29A2" w:rsidP="008B29A2">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r>
      <w:tr w:rsidR="008B29A2" w:rsidRPr="008B29A2" w:rsidTr="008B29A2">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rsidR="008B29A2" w:rsidRPr="008B29A2" w:rsidRDefault="008B29A2" w:rsidP="008B29A2">
            <w:pPr>
              <w:autoSpaceDE w:val="0"/>
              <w:autoSpaceDN w:val="0"/>
              <w:adjustRightInd w:val="0"/>
              <w:spacing w:after="0" w:line="240" w:lineRule="auto"/>
              <w:rPr>
                <w:rFonts w:ascii="Arial" w:hAnsi="Arial" w:cs="Arial"/>
                <w:sz w:val="20"/>
                <w:szCs w:val="20"/>
              </w:rPr>
            </w:pPr>
          </w:p>
        </w:tc>
        <w:tc>
          <w:tcPr>
            <w:tcW w:w="1276" w:type="dxa"/>
            <w:tcBorders>
              <w:top w:val="single" w:sz="16" w:space="0" w:color="000000"/>
              <w:left w:val="single" w:sz="16" w:space="0" w:color="000000"/>
              <w:bottom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center"/>
              <w:rPr>
                <w:rFonts w:ascii="Arial" w:hAnsi="Arial" w:cs="Arial"/>
                <w:color w:val="000000"/>
                <w:sz w:val="20"/>
                <w:szCs w:val="20"/>
              </w:rPr>
            </w:pPr>
            <w:r w:rsidRPr="008B29A2">
              <w:rPr>
                <w:rFonts w:ascii="Arial" w:hAnsi="Arial" w:cs="Arial"/>
                <w:color w:val="000000"/>
                <w:sz w:val="20"/>
                <w:szCs w:val="20"/>
              </w:rPr>
              <w:t>Frequency</w:t>
            </w:r>
          </w:p>
          <w:p w:rsidR="008B29A2" w:rsidRPr="008B29A2" w:rsidRDefault="008B29A2" w:rsidP="008B29A2">
            <w:pPr>
              <w:autoSpaceDE w:val="0"/>
              <w:autoSpaceDN w:val="0"/>
              <w:adjustRightInd w:val="0"/>
              <w:spacing w:after="0" w:line="320" w:lineRule="atLeast"/>
              <w:ind w:left="60" w:right="60"/>
              <w:jc w:val="center"/>
              <w:rPr>
                <w:rFonts w:ascii="Arial" w:hAnsi="Arial" w:cs="Arial"/>
                <w:color w:val="000000"/>
                <w:sz w:val="20"/>
                <w:szCs w:val="20"/>
              </w:rPr>
            </w:pPr>
          </w:p>
        </w:tc>
        <w:tc>
          <w:tcPr>
            <w:tcW w:w="1134" w:type="dxa"/>
            <w:tcBorders>
              <w:top w:val="single" w:sz="16" w:space="0" w:color="000000"/>
              <w:bottom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center"/>
              <w:rPr>
                <w:rFonts w:ascii="Arial" w:hAnsi="Arial" w:cs="Arial"/>
                <w:color w:val="000000"/>
                <w:sz w:val="20"/>
                <w:szCs w:val="20"/>
              </w:rPr>
            </w:pPr>
            <w:r w:rsidRPr="008B29A2">
              <w:rPr>
                <w:rFonts w:ascii="Arial" w:hAnsi="Arial" w:cs="Arial"/>
                <w:color w:val="000000"/>
                <w:sz w:val="20"/>
                <w:szCs w:val="20"/>
              </w:rPr>
              <w:t>Percent</w:t>
            </w:r>
          </w:p>
        </w:tc>
        <w:tc>
          <w:tcPr>
            <w:tcW w:w="1984" w:type="dxa"/>
            <w:tcBorders>
              <w:top w:val="single" w:sz="16" w:space="0" w:color="000000"/>
              <w:bottom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center"/>
              <w:rPr>
                <w:rFonts w:ascii="Arial" w:hAnsi="Arial" w:cs="Arial"/>
                <w:color w:val="000000"/>
                <w:sz w:val="20"/>
                <w:szCs w:val="20"/>
              </w:rPr>
            </w:pPr>
            <w:r w:rsidRPr="008B29A2">
              <w:rPr>
                <w:rFonts w:ascii="Arial" w:hAnsi="Arial" w:cs="Arial"/>
                <w:color w:val="000000"/>
                <w:sz w:val="20"/>
                <w:szCs w:val="20"/>
              </w:rPr>
              <w:t>Valid Percent</w:t>
            </w:r>
          </w:p>
        </w:tc>
        <w:tc>
          <w:tcPr>
            <w:tcW w:w="2127" w:type="dxa"/>
            <w:tcBorders>
              <w:top w:val="single" w:sz="16" w:space="0" w:color="000000"/>
              <w:bottom w:val="single" w:sz="16" w:space="0" w:color="000000"/>
              <w:right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center"/>
              <w:rPr>
                <w:rFonts w:ascii="Arial" w:hAnsi="Arial" w:cs="Arial"/>
                <w:color w:val="000000"/>
                <w:sz w:val="20"/>
                <w:szCs w:val="20"/>
              </w:rPr>
            </w:pPr>
            <w:r w:rsidRPr="008B29A2">
              <w:rPr>
                <w:rFonts w:ascii="Arial" w:hAnsi="Arial" w:cs="Arial"/>
                <w:color w:val="000000"/>
                <w:sz w:val="20"/>
                <w:szCs w:val="20"/>
              </w:rPr>
              <w:t>Cumulative Percent</w:t>
            </w:r>
          </w:p>
        </w:tc>
      </w:tr>
      <w:tr w:rsidR="008B29A2" w:rsidRPr="008B29A2" w:rsidTr="008B29A2">
        <w:trPr>
          <w:cantSplit/>
        </w:trPr>
        <w:tc>
          <w:tcPr>
            <w:tcW w:w="925" w:type="dxa"/>
            <w:vMerge w:val="restart"/>
            <w:tcBorders>
              <w:top w:val="single" w:sz="16" w:space="0" w:color="000000"/>
              <w:left w:val="single" w:sz="16" w:space="0" w:color="000000"/>
              <w:bottom w:val="nil"/>
              <w:right w:val="nil"/>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Valid</w:t>
            </w:r>
          </w:p>
        </w:tc>
        <w:tc>
          <w:tcPr>
            <w:tcW w:w="1485" w:type="dxa"/>
            <w:tcBorders>
              <w:top w:val="single" w:sz="16" w:space="0" w:color="000000"/>
              <w:left w:val="nil"/>
              <w:bottom w:val="nil"/>
              <w:right w:val="single" w:sz="16" w:space="0" w:color="000000"/>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Heroin</w:t>
            </w:r>
          </w:p>
        </w:tc>
        <w:tc>
          <w:tcPr>
            <w:tcW w:w="1276" w:type="dxa"/>
            <w:tcBorders>
              <w:top w:val="single" w:sz="16" w:space="0" w:color="000000"/>
              <w:left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62</w:t>
            </w:r>
          </w:p>
        </w:tc>
        <w:tc>
          <w:tcPr>
            <w:tcW w:w="1134" w:type="dxa"/>
            <w:tcBorders>
              <w:top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8.9</w:t>
            </w:r>
          </w:p>
        </w:tc>
        <w:tc>
          <w:tcPr>
            <w:tcW w:w="1984" w:type="dxa"/>
            <w:tcBorders>
              <w:top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64.6</w:t>
            </w:r>
          </w:p>
        </w:tc>
        <w:tc>
          <w:tcPr>
            <w:tcW w:w="2127" w:type="dxa"/>
            <w:tcBorders>
              <w:top w:val="single" w:sz="16" w:space="0" w:color="000000"/>
              <w:bottom w:val="nil"/>
              <w:right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64.6</w:t>
            </w:r>
          </w:p>
        </w:tc>
      </w:tr>
      <w:tr w:rsidR="008B29A2" w:rsidRPr="008B29A2" w:rsidTr="008B29A2">
        <w:trPr>
          <w:cantSplit/>
        </w:trPr>
        <w:tc>
          <w:tcPr>
            <w:tcW w:w="925" w:type="dxa"/>
            <w:vMerge/>
            <w:tcBorders>
              <w:top w:val="single" w:sz="16" w:space="0" w:color="000000"/>
              <w:left w:val="single" w:sz="16" w:space="0" w:color="000000"/>
              <w:bottom w:val="nil"/>
              <w:right w:val="nil"/>
            </w:tcBorders>
            <w:shd w:val="clear" w:color="auto" w:fill="FFFFFF"/>
            <w:vAlign w:val="center"/>
          </w:tcPr>
          <w:p w:rsidR="008B29A2" w:rsidRPr="008B29A2" w:rsidRDefault="008B29A2" w:rsidP="008B29A2">
            <w:pPr>
              <w:autoSpaceDE w:val="0"/>
              <w:autoSpaceDN w:val="0"/>
              <w:adjustRightInd w:val="0"/>
              <w:spacing w:after="0" w:line="240" w:lineRule="auto"/>
              <w:rPr>
                <w:rFonts w:ascii="Arial" w:hAnsi="Arial" w:cs="Arial"/>
                <w:color w:val="000000"/>
                <w:sz w:val="20"/>
                <w:szCs w:val="20"/>
              </w:rPr>
            </w:pPr>
          </w:p>
        </w:tc>
        <w:tc>
          <w:tcPr>
            <w:tcW w:w="1485" w:type="dxa"/>
            <w:tcBorders>
              <w:top w:val="nil"/>
              <w:left w:val="nil"/>
              <w:bottom w:val="nil"/>
              <w:right w:val="single" w:sz="16" w:space="0" w:color="000000"/>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SP tablet</w:t>
            </w:r>
          </w:p>
        </w:tc>
        <w:tc>
          <w:tcPr>
            <w:tcW w:w="1276" w:type="dxa"/>
            <w:tcBorders>
              <w:top w:val="nil"/>
              <w:left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33</w:t>
            </w:r>
          </w:p>
        </w:tc>
        <w:tc>
          <w:tcPr>
            <w:tcW w:w="113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4.7</w:t>
            </w:r>
          </w:p>
        </w:tc>
        <w:tc>
          <w:tcPr>
            <w:tcW w:w="198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34.4</w:t>
            </w:r>
          </w:p>
        </w:tc>
        <w:tc>
          <w:tcPr>
            <w:tcW w:w="2127" w:type="dxa"/>
            <w:tcBorders>
              <w:top w:val="nil"/>
              <w:bottom w:val="nil"/>
              <w:right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99.0</w:t>
            </w:r>
          </w:p>
        </w:tc>
      </w:tr>
      <w:tr w:rsidR="008B29A2" w:rsidRPr="008B29A2" w:rsidTr="008B29A2">
        <w:trPr>
          <w:cantSplit/>
        </w:trPr>
        <w:tc>
          <w:tcPr>
            <w:tcW w:w="925" w:type="dxa"/>
            <w:vMerge/>
            <w:tcBorders>
              <w:top w:val="single" w:sz="16" w:space="0" w:color="000000"/>
              <w:left w:val="single" w:sz="16" w:space="0" w:color="000000"/>
              <w:bottom w:val="nil"/>
              <w:right w:val="nil"/>
            </w:tcBorders>
            <w:shd w:val="clear" w:color="auto" w:fill="FFFFFF"/>
            <w:vAlign w:val="center"/>
          </w:tcPr>
          <w:p w:rsidR="008B29A2" w:rsidRPr="008B29A2" w:rsidRDefault="008B29A2" w:rsidP="008B29A2">
            <w:pPr>
              <w:autoSpaceDE w:val="0"/>
              <w:autoSpaceDN w:val="0"/>
              <w:adjustRightInd w:val="0"/>
              <w:spacing w:after="0" w:line="240" w:lineRule="auto"/>
              <w:rPr>
                <w:rFonts w:ascii="Arial" w:hAnsi="Arial" w:cs="Arial"/>
                <w:color w:val="000000"/>
                <w:sz w:val="20"/>
                <w:szCs w:val="20"/>
              </w:rPr>
            </w:pPr>
          </w:p>
        </w:tc>
        <w:tc>
          <w:tcPr>
            <w:tcW w:w="1485" w:type="dxa"/>
            <w:tcBorders>
              <w:top w:val="nil"/>
              <w:left w:val="nil"/>
              <w:bottom w:val="nil"/>
              <w:right w:val="single" w:sz="16" w:space="0" w:color="000000"/>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proofErr w:type="spellStart"/>
            <w:r w:rsidRPr="008B29A2">
              <w:rPr>
                <w:rFonts w:ascii="Arial" w:hAnsi="Arial" w:cs="Arial"/>
                <w:color w:val="000000"/>
                <w:sz w:val="20"/>
                <w:szCs w:val="20"/>
              </w:rPr>
              <w:t>Codiene</w:t>
            </w:r>
            <w:proofErr w:type="spellEnd"/>
          </w:p>
        </w:tc>
        <w:tc>
          <w:tcPr>
            <w:tcW w:w="1276" w:type="dxa"/>
            <w:tcBorders>
              <w:top w:val="nil"/>
              <w:left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w:t>
            </w:r>
          </w:p>
        </w:tc>
        <w:tc>
          <w:tcPr>
            <w:tcW w:w="113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w:t>
            </w:r>
          </w:p>
        </w:tc>
        <w:tc>
          <w:tcPr>
            <w:tcW w:w="198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1.0</w:t>
            </w:r>
          </w:p>
        </w:tc>
        <w:tc>
          <w:tcPr>
            <w:tcW w:w="2127" w:type="dxa"/>
            <w:tcBorders>
              <w:top w:val="nil"/>
              <w:bottom w:val="nil"/>
              <w:right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100.0</w:t>
            </w:r>
          </w:p>
        </w:tc>
      </w:tr>
      <w:tr w:rsidR="008B29A2" w:rsidRPr="008B29A2" w:rsidTr="008B29A2">
        <w:trPr>
          <w:cantSplit/>
        </w:trPr>
        <w:tc>
          <w:tcPr>
            <w:tcW w:w="925" w:type="dxa"/>
            <w:vMerge/>
            <w:tcBorders>
              <w:top w:val="single" w:sz="16" w:space="0" w:color="000000"/>
              <w:left w:val="single" w:sz="16" w:space="0" w:color="000000"/>
              <w:bottom w:val="nil"/>
              <w:right w:val="nil"/>
            </w:tcBorders>
            <w:shd w:val="clear" w:color="auto" w:fill="FFFFFF"/>
            <w:vAlign w:val="center"/>
          </w:tcPr>
          <w:p w:rsidR="008B29A2" w:rsidRPr="008B29A2" w:rsidRDefault="008B29A2" w:rsidP="008B29A2">
            <w:pPr>
              <w:autoSpaceDE w:val="0"/>
              <w:autoSpaceDN w:val="0"/>
              <w:adjustRightInd w:val="0"/>
              <w:spacing w:after="0" w:line="240" w:lineRule="auto"/>
              <w:rPr>
                <w:rFonts w:ascii="Arial" w:hAnsi="Arial" w:cs="Arial"/>
                <w:color w:val="000000"/>
                <w:sz w:val="20"/>
                <w:szCs w:val="20"/>
              </w:rPr>
            </w:pPr>
          </w:p>
        </w:tc>
        <w:tc>
          <w:tcPr>
            <w:tcW w:w="1485" w:type="dxa"/>
            <w:tcBorders>
              <w:top w:val="nil"/>
              <w:left w:val="nil"/>
              <w:bottom w:val="nil"/>
              <w:right w:val="single" w:sz="16" w:space="0" w:color="000000"/>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Total</w:t>
            </w:r>
          </w:p>
        </w:tc>
        <w:tc>
          <w:tcPr>
            <w:tcW w:w="1276" w:type="dxa"/>
            <w:tcBorders>
              <w:top w:val="nil"/>
              <w:left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96</w:t>
            </w:r>
          </w:p>
        </w:tc>
        <w:tc>
          <w:tcPr>
            <w:tcW w:w="113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13.7</w:t>
            </w:r>
          </w:p>
        </w:tc>
        <w:tc>
          <w:tcPr>
            <w:tcW w:w="198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100.0</w:t>
            </w:r>
          </w:p>
        </w:tc>
        <w:tc>
          <w:tcPr>
            <w:tcW w:w="2127" w:type="dxa"/>
            <w:tcBorders>
              <w:top w:val="nil"/>
              <w:bottom w:val="nil"/>
              <w:right w:val="single" w:sz="16" w:space="0" w:color="000000"/>
            </w:tcBorders>
            <w:shd w:val="clear" w:color="auto" w:fill="FFFFFF"/>
          </w:tcPr>
          <w:p w:rsidR="008B29A2" w:rsidRPr="008B29A2" w:rsidRDefault="008B29A2" w:rsidP="008B29A2">
            <w:pPr>
              <w:autoSpaceDE w:val="0"/>
              <w:autoSpaceDN w:val="0"/>
              <w:adjustRightInd w:val="0"/>
              <w:spacing w:after="0" w:line="240" w:lineRule="auto"/>
              <w:rPr>
                <w:rFonts w:ascii="Arial" w:hAnsi="Arial" w:cs="Arial"/>
                <w:sz w:val="20"/>
                <w:szCs w:val="20"/>
              </w:rPr>
            </w:pPr>
          </w:p>
        </w:tc>
      </w:tr>
      <w:tr w:rsidR="008B29A2" w:rsidRPr="008B29A2" w:rsidTr="008B29A2">
        <w:trPr>
          <w:cantSplit/>
        </w:trPr>
        <w:tc>
          <w:tcPr>
            <w:tcW w:w="925" w:type="dxa"/>
            <w:tcBorders>
              <w:top w:val="nil"/>
              <w:left w:val="single" w:sz="16" w:space="0" w:color="000000"/>
              <w:bottom w:val="nil"/>
              <w:right w:val="nil"/>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Missing</w:t>
            </w:r>
          </w:p>
        </w:tc>
        <w:tc>
          <w:tcPr>
            <w:tcW w:w="1485" w:type="dxa"/>
            <w:tcBorders>
              <w:top w:val="nil"/>
              <w:left w:val="nil"/>
              <w:bottom w:val="nil"/>
              <w:right w:val="single" w:sz="16" w:space="0" w:color="000000"/>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System</w:t>
            </w:r>
          </w:p>
        </w:tc>
        <w:tc>
          <w:tcPr>
            <w:tcW w:w="1276" w:type="dxa"/>
            <w:tcBorders>
              <w:top w:val="nil"/>
              <w:left w:val="single" w:sz="16" w:space="0" w:color="000000"/>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604</w:t>
            </w:r>
          </w:p>
        </w:tc>
        <w:tc>
          <w:tcPr>
            <w:tcW w:w="1134" w:type="dxa"/>
            <w:tcBorders>
              <w:top w:val="nil"/>
              <w:bottom w:val="nil"/>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86.3</w:t>
            </w:r>
          </w:p>
        </w:tc>
        <w:tc>
          <w:tcPr>
            <w:tcW w:w="1984" w:type="dxa"/>
            <w:tcBorders>
              <w:top w:val="nil"/>
              <w:bottom w:val="nil"/>
            </w:tcBorders>
            <w:shd w:val="clear" w:color="auto" w:fill="FFFFFF"/>
          </w:tcPr>
          <w:p w:rsidR="008B29A2" w:rsidRPr="008B29A2" w:rsidRDefault="008B29A2" w:rsidP="008B29A2">
            <w:pPr>
              <w:autoSpaceDE w:val="0"/>
              <w:autoSpaceDN w:val="0"/>
              <w:adjustRightInd w:val="0"/>
              <w:spacing w:after="0" w:line="240" w:lineRule="auto"/>
              <w:rPr>
                <w:rFonts w:ascii="Arial" w:hAnsi="Arial" w:cs="Arial"/>
                <w:sz w:val="20"/>
                <w:szCs w:val="20"/>
              </w:rPr>
            </w:pPr>
          </w:p>
        </w:tc>
        <w:tc>
          <w:tcPr>
            <w:tcW w:w="2127" w:type="dxa"/>
            <w:tcBorders>
              <w:top w:val="nil"/>
              <w:bottom w:val="nil"/>
              <w:right w:val="single" w:sz="16" w:space="0" w:color="000000"/>
            </w:tcBorders>
            <w:shd w:val="clear" w:color="auto" w:fill="FFFFFF"/>
          </w:tcPr>
          <w:p w:rsidR="008B29A2" w:rsidRPr="008B29A2" w:rsidRDefault="008B29A2" w:rsidP="008B29A2">
            <w:pPr>
              <w:autoSpaceDE w:val="0"/>
              <w:autoSpaceDN w:val="0"/>
              <w:adjustRightInd w:val="0"/>
              <w:spacing w:after="0" w:line="240" w:lineRule="auto"/>
              <w:rPr>
                <w:rFonts w:ascii="Arial" w:hAnsi="Arial" w:cs="Arial"/>
                <w:sz w:val="20"/>
                <w:szCs w:val="20"/>
              </w:rPr>
            </w:pPr>
          </w:p>
        </w:tc>
      </w:tr>
      <w:tr w:rsidR="008B29A2" w:rsidRPr="008B29A2" w:rsidTr="008B29A2">
        <w:trPr>
          <w:cantSplit/>
        </w:trPr>
        <w:tc>
          <w:tcPr>
            <w:tcW w:w="2410" w:type="dxa"/>
            <w:gridSpan w:val="2"/>
            <w:tcBorders>
              <w:top w:val="nil"/>
              <w:left w:val="single" w:sz="16" w:space="0" w:color="000000"/>
              <w:bottom w:val="single" w:sz="16" w:space="0" w:color="000000"/>
              <w:right w:val="nil"/>
            </w:tcBorders>
            <w:shd w:val="clear" w:color="auto" w:fill="FFFFFF"/>
            <w:vAlign w:val="center"/>
          </w:tcPr>
          <w:p w:rsidR="008B29A2" w:rsidRPr="008B29A2" w:rsidRDefault="008B29A2" w:rsidP="008B29A2">
            <w:pPr>
              <w:autoSpaceDE w:val="0"/>
              <w:autoSpaceDN w:val="0"/>
              <w:adjustRightInd w:val="0"/>
              <w:spacing w:after="0" w:line="320" w:lineRule="atLeast"/>
              <w:ind w:left="60" w:right="60"/>
              <w:rPr>
                <w:rFonts w:ascii="Arial" w:hAnsi="Arial" w:cs="Arial"/>
                <w:color w:val="000000"/>
                <w:sz w:val="20"/>
                <w:szCs w:val="20"/>
              </w:rPr>
            </w:pPr>
            <w:r w:rsidRPr="008B29A2">
              <w:rPr>
                <w:rFonts w:ascii="Arial" w:hAnsi="Arial" w:cs="Arial"/>
                <w:color w:val="000000"/>
                <w:sz w:val="20"/>
                <w:szCs w:val="20"/>
              </w:rPr>
              <w:t>Total</w:t>
            </w:r>
          </w:p>
        </w:tc>
        <w:tc>
          <w:tcPr>
            <w:tcW w:w="1276" w:type="dxa"/>
            <w:tcBorders>
              <w:top w:val="nil"/>
              <w:left w:val="single" w:sz="16" w:space="0" w:color="000000"/>
              <w:bottom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700</w:t>
            </w:r>
          </w:p>
        </w:tc>
        <w:tc>
          <w:tcPr>
            <w:tcW w:w="1134" w:type="dxa"/>
            <w:tcBorders>
              <w:top w:val="nil"/>
              <w:bottom w:val="single" w:sz="16" w:space="0" w:color="000000"/>
            </w:tcBorders>
            <w:shd w:val="clear" w:color="auto" w:fill="FFFFFF"/>
          </w:tcPr>
          <w:p w:rsidR="008B29A2" w:rsidRPr="008B29A2" w:rsidRDefault="008B29A2" w:rsidP="008B29A2">
            <w:pPr>
              <w:autoSpaceDE w:val="0"/>
              <w:autoSpaceDN w:val="0"/>
              <w:adjustRightInd w:val="0"/>
              <w:spacing w:after="0" w:line="320" w:lineRule="atLeast"/>
              <w:ind w:left="60" w:right="60"/>
              <w:jc w:val="right"/>
              <w:rPr>
                <w:rFonts w:ascii="Arial" w:hAnsi="Arial" w:cs="Arial"/>
                <w:color w:val="000000"/>
                <w:sz w:val="20"/>
                <w:szCs w:val="20"/>
              </w:rPr>
            </w:pPr>
            <w:r w:rsidRPr="008B29A2">
              <w:rPr>
                <w:rFonts w:ascii="Arial" w:hAnsi="Arial" w:cs="Arial"/>
                <w:color w:val="000000"/>
                <w:sz w:val="20"/>
                <w:szCs w:val="20"/>
              </w:rPr>
              <w:t>100.0</w:t>
            </w:r>
          </w:p>
        </w:tc>
        <w:tc>
          <w:tcPr>
            <w:tcW w:w="1984" w:type="dxa"/>
            <w:tcBorders>
              <w:top w:val="nil"/>
              <w:bottom w:val="single" w:sz="16" w:space="0" w:color="000000"/>
            </w:tcBorders>
            <w:shd w:val="clear" w:color="auto" w:fill="FFFFFF"/>
          </w:tcPr>
          <w:p w:rsidR="008B29A2" w:rsidRPr="008B29A2" w:rsidRDefault="008B29A2" w:rsidP="008B29A2">
            <w:pPr>
              <w:autoSpaceDE w:val="0"/>
              <w:autoSpaceDN w:val="0"/>
              <w:adjustRightInd w:val="0"/>
              <w:spacing w:after="0" w:line="240" w:lineRule="auto"/>
              <w:rPr>
                <w:rFonts w:ascii="Arial" w:hAnsi="Arial" w:cs="Arial"/>
                <w:sz w:val="20"/>
                <w:szCs w:val="20"/>
              </w:rPr>
            </w:pPr>
          </w:p>
        </w:tc>
        <w:tc>
          <w:tcPr>
            <w:tcW w:w="2127" w:type="dxa"/>
            <w:tcBorders>
              <w:top w:val="nil"/>
              <w:bottom w:val="single" w:sz="16" w:space="0" w:color="000000"/>
              <w:right w:val="single" w:sz="16" w:space="0" w:color="000000"/>
            </w:tcBorders>
            <w:shd w:val="clear" w:color="auto" w:fill="FFFFFF"/>
          </w:tcPr>
          <w:p w:rsidR="008B29A2" w:rsidRPr="008B29A2" w:rsidRDefault="008B29A2" w:rsidP="008B29A2">
            <w:pPr>
              <w:autoSpaceDE w:val="0"/>
              <w:autoSpaceDN w:val="0"/>
              <w:adjustRightInd w:val="0"/>
              <w:spacing w:after="0" w:line="240" w:lineRule="auto"/>
              <w:rPr>
                <w:rFonts w:ascii="Arial" w:hAnsi="Arial" w:cs="Arial"/>
                <w:sz w:val="20"/>
                <w:szCs w:val="20"/>
              </w:rPr>
            </w:pPr>
          </w:p>
        </w:tc>
      </w:tr>
    </w:tbl>
    <w:p w:rsidR="008B29A2" w:rsidRDefault="008B29A2" w:rsidP="008B29A2">
      <w:pPr>
        <w:autoSpaceDE w:val="0"/>
        <w:autoSpaceDN w:val="0"/>
        <w:adjustRightInd w:val="0"/>
        <w:spacing w:after="0" w:line="400" w:lineRule="atLeast"/>
        <w:rPr>
          <w:rFonts w:ascii="Arial" w:hAnsi="Arial" w:cs="Arial"/>
          <w:sz w:val="20"/>
          <w:szCs w:val="20"/>
        </w:rPr>
      </w:pPr>
    </w:p>
    <w:p w:rsidR="00EB0D0C" w:rsidRPr="00922E2F" w:rsidRDefault="00EB0D0C" w:rsidP="008B29A2">
      <w:pPr>
        <w:autoSpaceDE w:val="0"/>
        <w:autoSpaceDN w:val="0"/>
        <w:adjustRightInd w:val="0"/>
        <w:spacing w:after="0" w:line="400" w:lineRule="atLeast"/>
        <w:rPr>
          <w:rFonts w:ascii="Arial" w:hAnsi="Arial" w:cs="Arial"/>
          <w:b/>
          <w:sz w:val="20"/>
          <w:szCs w:val="20"/>
        </w:rPr>
      </w:pPr>
      <w:r w:rsidRPr="00922E2F">
        <w:rPr>
          <w:rFonts w:ascii="Arial" w:hAnsi="Arial" w:cs="Arial"/>
          <w:b/>
          <w:sz w:val="20"/>
          <w:szCs w:val="20"/>
        </w:rPr>
        <w:t>FIGURE 8</w:t>
      </w:r>
    </w:p>
    <w:p w:rsidR="00EB0D0C" w:rsidRPr="008B29A2" w:rsidRDefault="00EB0D0C" w:rsidP="008B29A2">
      <w:pPr>
        <w:autoSpaceDE w:val="0"/>
        <w:autoSpaceDN w:val="0"/>
        <w:adjustRightInd w:val="0"/>
        <w:spacing w:after="0" w:line="400" w:lineRule="atLeast"/>
        <w:rPr>
          <w:rFonts w:ascii="Arial" w:hAnsi="Arial" w:cs="Arial"/>
          <w:sz w:val="20"/>
          <w:szCs w:val="20"/>
        </w:rPr>
      </w:pPr>
    </w:p>
    <w:p w:rsidR="008B29A2" w:rsidRDefault="008B29A2" w:rsidP="00D6169E">
      <w:p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654637" cy="3789168"/>
            <wp:effectExtent l="19050" t="0" r="22263" b="1782"/>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362F" w:rsidRPr="00EB0D0C" w:rsidRDefault="0022362F" w:rsidP="00EB0D0C">
      <w:pPr>
        <w:autoSpaceDE w:val="0"/>
        <w:autoSpaceDN w:val="0"/>
        <w:adjustRightInd w:val="0"/>
        <w:spacing w:after="0" w:line="400" w:lineRule="atLeast"/>
        <w:jc w:val="both"/>
        <w:rPr>
          <w:rFonts w:ascii="Times New Roman" w:hAnsi="Times New Roman" w:cs="Times New Roman"/>
          <w:sz w:val="24"/>
          <w:szCs w:val="24"/>
        </w:rPr>
      </w:pPr>
    </w:p>
    <w:p w:rsidR="0022362F" w:rsidRDefault="00EB0D0C" w:rsidP="00EB0D0C">
      <w:pPr>
        <w:autoSpaceDE w:val="0"/>
        <w:autoSpaceDN w:val="0"/>
        <w:adjustRightInd w:val="0"/>
        <w:spacing w:after="0" w:line="400" w:lineRule="atLeast"/>
        <w:jc w:val="both"/>
        <w:rPr>
          <w:rFonts w:ascii="Times New Roman" w:hAnsi="Times New Roman" w:cs="Times New Roman"/>
          <w:sz w:val="24"/>
          <w:szCs w:val="24"/>
        </w:rPr>
      </w:pPr>
      <w:r w:rsidRPr="002E2BC8">
        <w:rPr>
          <w:rFonts w:ascii="Times New Roman" w:hAnsi="Times New Roman" w:cs="Times New Roman"/>
          <w:b/>
          <w:sz w:val="24"/>
          <w:szCs w:val="24"/>
        </w:rPr>
        <w:t>(Table 1</w:t>
      </w:r>
      <w:r w:rsidR="00B2458C" w:rsidRPr="002E2BC8">
        <w:rPr>
          <w:rFonts w:ascii="Times New Roman" w:hAnsi="Times New Roman" w:cs="Times New Roman"/>
          <w:b/>
          <w:sz w:val="24"/>
          <w:szCs w:val="24"/>
        </w:rPr>
        <w:t>2</w:t>
      </w:r>
      <w:r w:rsidRPr="002E2BC8">
        <w:rPr>
          <w:rFonts w:ascii="Times New Roman" w:hAnsi="Times New Roman" w:cs="Times New Roman"/>
          <w:b/>
          <w:sz w:val="24"/>
          <w:szCs w:val="24"/>
        </w:rPr>
        <w:t xml:space="preserve"> and figure 9)</w:t>
      </w:r>
      <w:r w:rsidRPr="00EB0D0C">
        <w:rPr>
          <w:rFonts w:ascii="Times New Roman" w:hAnsi="Times New Roman" w:cs="Times New Roman"/>
          <w:sz w:val="24"/>
          <w:szCs w:val="24"/>
        </w:rPr>
        <w:t xml:space="preserve"> depicts the frequency of the primary drug used in case of patients with </w:t>
      </w:r>
      <w:proofErr w:type="spellStart"/>
      <w:r w:rsidRPr="00EB0D0C">
        <w:rPr>
          <w:rFonts w:ascii="Times New Roman" w:hAnsi="Times New Roman" w:cs="Times New Roman"/>
          <w:sz w:val="24"/>
          <w:szCs w:val="24"/>
        </w:rPr>
        <w:t>polusubstance</w:t>
      </w:r>
      <w:proofErr w:type="spellEnd"/>
      <w:r w:rsidRPr="00EB0D0C">
        <w:rPr>
          <w:rFonts w:ascii="Times New Roman" w:hAnsi="Times New Roman" w:cs="Times New Roman"/>
          <w:sz w:val="24"/>
          <w:szCs w:val="24"/>
        </w:rPr>
        <w:t xml:space="preserve"> abuse. Heroin was found to be the commonest primary drug used by the </w:t>
      </w:r>
      <w:proofErr w:type="spellStart"/>
      <w:r w:rsidRPr="00EB0D0C">
        <w:rPr>
          <w:rFonts w:ascii="Times New Roman" w:hAnsi="Times New Roman" w:cs="Times New Roman"/>
          <w:sz w:val="24"/>
          <w:szCs w:val="24"/>
        </w:rPr>
        <w:t>polysubstance</w:t>
      </w:r>
      <w:proofErr w:type="spellEnd"/>
      <w:r w:rsidRPr="00EB0D0C">
        <w:rPr>
          <w:rFonts w:ascii="Times New Roman" w:hAnsi="Times New Roman" w:cs="Times New Roman"/>
          <w:sz w:val="24"/>
          <w:szCs w:val="24"/>
        </w:rPr>
        <w:t xml:space="preserve"> users (37.9%) followed by Alcohol (31.0%). Next was SP tablets with a frequency of 27.6% followed by cannabis (3.4%).</w:t>
      </w:r>
    </w:p>
    <w:p w:rsidR="00EB0D0C" w:rsidRDefault="00EB0D0C" w:rsidP="00EB0D0C">
      <w:pPr>
        <w:autoSpaceDE w:val="0"/>
        <w:autoSpaceDN w:val="0"/>
        <w:adjustRightInd w:val="0"/>
        <w:spacing w:after="0" w:line="400" w:lineRule="atLeast"/>
        <w:jc w:val="center"/>
        <w:rPr>
          <w:rFonts w:ascii="Times New Roman" w:hAnsi="Times New Roman" w:cs="Times New Roman"/>
          <w:b/>
          <w:sz w:val="24"/>
          <w:szCs w:val="24"/>
        </w:rPr>
      </w:pPr>
    </w:p>
    <w:p w:rsidR="00EB0D0C" w:rsidRPr="00EB0D0C" w:rsidRDefault="00B2458C" w:rsidP="00EB0D0C">
      <w:pPr>
        <w:autoSpaceDE w:val="0"/>
        <w:autoSpaceDN w:val="0"/>
        <w:adjustRightInd w:val="0"/>
        <w:spacing w:after="0" w:line="400" w:lineRule="atLeast"/>
        <w:jc w:val="center"/>
        <w:rPr>
          <w:rFonts w:ascii="Times New Roman" w:hAnsi="Times New Roman" w:cs="Times New Roman"/>
          <w:b/>
          <w:sz w:val="24"/>
          <w:szCs w:val="24"/>
        </w:rPr>
      </w:pPr>
      <w:r>
        <w:rPr>
          <w:rFonts w:ascii="Times New Roman" w:hAnsi="Times New Roman" w:cs="Times New Roman"/>
          <w:b/>
          <w:sz w:val="24"/>
          <w:szCs w:val="24"/>
        </w:rPr>
        <w:t>Table 12</w:t>
      </w:r>
    </w:p>
    <w:p w:rsidR="0022362F" w:rsidRPr="0022362F" w:rsidRDefault="0022362F" w:rsidP="0022362F">
      <w:pPr>
        <w:autoSpaceDE w:val="0"/>
        <w:autoSpaceDN w:val="0"/>
        <w:adjustRightInd w:val="0"/>
        <w:spacing w:after="0" w:line="240" w:lineRule="auto"/>
        <w:rPr>
          <w:rFonts w:ascii="Times New Roman" w:hAnsi="Times New Roman" w:cs="Times New Roman"/>
          <w:sz w:val="24"/>
          <w:szCs w:val="24"/>
        </w:r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091"/>
        <w:gridCol w:w="1812"/>
        <w:gridCol w:w="1275"/>
        <w:gridCol w:w="1701"/>
        <w:gridCol w:w="2127"/>
      </w:tblGrid>
      <w:tr w:rsidR="0022362F" w:rsidRPr="0022362F" w:rsidTr="00664539">
        <w:trPr>
          <w:cantSplit/>
        </w:trPr>
        <w:tc>
          <w:tcPr>
            <w:tcW w:w="8931" w:type="dxa"/>
            <w:gridSpan w:val="6"/>
            <w:tcBorders>
              <w:top w:val="nil"/>
              <w:left w:val="nil"/>
              <w:bottom w:val="nil"/>
              <w:right w:val="nil"/>
            </w:tcBorders>
            <w:shd w:val="clear" w:color="auto" w:fill="FFFFFF"/>
          </w:tcPr>
          <w:p w:rsidR="0022362F" w:rsidRDefault="00EB0D0C" w:rsidP="00EB0D0C">
            <w:pPr>
              <w:autoSpaceDE w:val="0"/>
              <w:autoSpaceDN w:val="0"/>
              <w:adjustRightInd w:val="0"/>
              <w:spacing w:after="0" w:line="320" w:lineRule="atLeast"/>
              <w:ind w:right="60"/>
              <w:rPr>
                <w:rFonts w:ascii="Arial" w:hAnsi="Arial" w:cs="Arial"/>
                <w:b/>
                <w:bCs/>
                <w:color w:val="000000"/>
                <w:sz w:val="20"/>
                <w:szCs w:val="20"/>
              </w:rPr>
            </w:pPr>
            <w:r>
              <w:rPr>
                <w:rFonts w:ascii="Arial" w:hAnsi="Arial" w:cs="Arial"/>
                <w:b/>
                <w:bCs/>
                <w:color w:val="000000"/>
                <w:sz w:val="20"/>
                <w:szCs w:val="20"/>
              </w:rPr>
              <w:t xml:space="preserve">                                              </w:t>
            </w:r>
            <w:r w:rsidR="0022362F" w:rsidRPr="0022362F">
              <w:rPr>
                <w:rFonts w:ascii="Arial" w:hAnsi="Arial" w:cs="Arial"/>
                <w:b/>
                <w:bCs/>
                <w:color w:val="000000"/>
                <w:sz w:val="20"/>
                <w:szCs w:val="20"/>
              </w:rPr>
              <w:t xml:space="preserve">Primary drug in </w:t>
            </w:r>
            <w:proofErr w:type="spellStart"/>
            <w:r w:rsidR="0022362F" w:rsidRPr="0022362F">
              <w:rPr>
                <w:rFonts w:ascii="Arial" w:hAnsi="Arial" w:cs="Arial"/>
                <w:b/>
                <w:bCs/>
                <w:color w:val="000000"/>
                <w:sz w:val="20"/>
                <w:szCs w:val="20"/>
              </w:rPr>
              <w:t>polytsubstance</w:t>
            </w:r>
            <w:proofErr w:type="spellEnd"/>
            <w:r w:rsidR="0022362F" w:rsidRPr="0022362F">
              <w:rPr>
                <w:rFonts w:ascii="Arial" w:hAnsi="Arial" w:cs="Arial"/>
                <w:b/>
                <w:bCs/>
                <w:color w:val="000000"/>
                <w:sz w:val="20"/>
                <w:szCs w:val="20"/>
              </w:rPr>
              <w:t xml:space="preserve"> abuse</w:t>
            </w:r>
          </w:p>
          <w:p w:rsidR="00664539" w:rsidRPr="0022362F" w:rsidRDefault="00664539" w:rsidP="0022362F">
            <w:pPr>
              <w:autoSpaceDE w:val="0"/>
              <w:autoSpaceDN w:val="0"/>
              <w:adjustRightInd w:val="0"/>
              <w:spacing w:after="0" w:line="320" w:lineRule="atLeast"/>
              <w:ind w:left="60" w:right="60"/>
              <w:jc w:val="center"/>
              <w:rPr>
                <w:rFonts w:ascii="Arial" w:hAnsi="Arial" w:cs="Arial"/>
                <w:color w:val="000000"/>
                <w:sz w:val="20"/>
                <w:szCs w:val="20"/>
              </w:rPr>
            </w:pPr>
          </w:p>
        </w:tc>
      </w:tr>
      <w:tr w:rsidR="0022362F" w:rsidRPr="0022362F" w:rsidTr="00664539">
        <w:trPr>
          <w:cantSplit/>
        </w:trPr>
        <w:tc>
          <w:tcPr>
            <w:tcW w:w="2016" w:type="dxa"/>
            <w:gridSpan w:val="2"/>
            <w:tcBorders>
              <w:top w:val="single" w:sz="16" w:space="0" w:color="000000"/>
              <w:left w:val="single" w:sz="16" w:space="0" w:color="000000"/>
              <w:bottom w:val="single" w:sz="16" w:space="0" w:color="000000"/>
              <w:right w:val="nil"/>
            </w:tcBorders>
            <w:shd w:val="clear" w:color="auto" w:fill="FFFFFF"/>
          </w:tcPr>
          <w:p w:rsidR="0022362F" w:rsidRPr="0022362F" w:rsidRDefault="0022362F" w:rsidP="0022362F">
            <w:pPr>
              <w:autoSpaceDE w:val="0"/>
              <w:autoSpaceDN w:val="0"/>
              <w:adjustRightInd w:val="0"/>
              <w:spacing w:after="0" w:line="240" w:lineRule="auto"/>
              <w:rPr>
                <w:rFonts w:ascii="Arial" w:hAnsi="Arial" w:cs="Arial"/>
                <w:sz w:val="20"/>
                <w:szCs w:val="20"/>
              </w:rPr>
            </w:pPr>
          </w:p>
        </w:tc>
        <w:tc>
          <w:tcPr>
            <w:tcW w:w="1812" w:type="dxa"/>
            <w:tcBorders>
              <w:top w:val="single" w:sz="16" w:space="0" w:color="000000"/>
              <w:left w:val="single" w:sz="16" w:space="0" w:color="000000"/>
              <w:bottom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center"/>
              <w:rPr>
                <w:rFonts w:ascii="Arial" w:hAnsi="Arial" w:cs="Arial"/>
                <w:color w:val="000000"/>
                <w:sz w:val="20"/>
                <w:szCs w:val="20"/>
              </w:rPr>
            </w:pPr>
            <w:r w:rsidRPr="0022362F">
              <w:rPr>
                <w:rFonts w:ascii="Arial" w:hAnsi="Arial" w:cs="Arial"/>
                <w:color w:val="000000"/>
                <w:sz w:val="20"/>
                <w:szCs w:val="20"/>
              </w:rPr>
              <w:t>Frequency</w:t>
            </w:r>
          </w:p>
        </w:tc>
        <w:tc>
          <w:tcPr>
            <w:tcW w:w="1275" w:type="dxa"/>
            <w:tcBorders>
              <w:top w:val="single" w:sz="16" w:space="0" w:color="000000"/>
              <w:bottom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center"/>
              <w:rPr>
                <w:rFonts w:ascii="Arial" w:hAnsi="Arial" w:cs="Arial"/>
                <w:color w:val="000000"/>
                <w:sz w:val="20"/>
                <w:szCs w:val="20"/>
              </w:rPr>
            </w:pPr>
            <w:r w:rsidRPr="0022362F">
              <w:rPr>
                <w:rFonts w:ascii="Arial" w:hAnsi="Arial" w:cs="Arial"/>
                <w:color w:val="000000"/>
                <w:sz w:val="20"/>
                <w:szCs w:val="20"/>
              </w:rPr>
              <w:t>Percent</w:t>
            </w:r>
          </w:p>
        </w:tc>
        <w:tc>
          <w:tcPr>
            <w:tcW w:w="1701" w:type="dxa"/>
            <w:tcBorders>
              <w:top w:val="single" w:sz="16" w:space="0" w:color="000000"/>
              <w:bottom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center"/>
              <w:rPr>
                <w:rFonts w:ascii="Arial" w:hAnsi="Arial" w:cs="Arial"/>
                <w:color w:val="000000"/>
                <w:sz w:val="20"/>
                <w:szCs w:val="20"/>
              </w:rPr>
            </w:pPr>
            <w:r w:rsidRPr="0022362F">
              <w:rPr>
                <w:rFonts w:ascii="Arial" w:hAnsi="Arial" w:cs="Arial"/>
                <w:color w:val="000000"/>
                <w:sz w:val="20"/>
                <w:szCs w:val="20"/>
              </w:rPr>
              <w:t>Valid Percent</w:t>
            </w:r>
          </w:p>
        </w:tc>
        <w:tc>
          <w:tcPr>
            <w:tcW w:w="2127" w:type="dxa"/>
            <w:tcBorders>
              <w:top w:val="single" w:sz="16" w:space="0" w:color="000000"/>
              <w:bottom w:val="single" w:sz="16" w:space="0" w:color="000000"/>
              <w:right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center"/>
              <w:rPr>
                <w:rFonts w:ascii="Arial" w:hAnsi="Arial" w:cs="Arial"/>
                <w:color w:val="000000"/>
                <w:sz w:val="20"/>
                <w:szCs w:val="20"/>
              </w:rPr>
            </w:pPr>
            <w:r w:rsidRPr="0022362F">
              <w:rPr>
                <w:rFonts w:ascii="Arial" w:hAnsi="Arial" w:cs="Arial"/>
                <w:color w:val="000000"/>
                <w:sz w:val="20"/>
                <w:szCs w:val="20"/>
              </w:rPr>
              <w:t>Cumulative Percent</w:t>
            </w:r>
          </w:p>
        </w:tc>
      </w:tr>
      <w:tr w:rsidR="0022362F" w:rsidRPr="0022362F" w:rsidTr="00664539">
        <w:trPr>
          <w:cantSplit/>
        </w:trPr>
        <w:tc>
          <w:tcPr>
            <w:tcW w:w="925" w:type="dxa"/>
            <w:vMerge w:val="restart"/>
            <w:tcBorders>
              <w:top w:val="single" w:sz="16" w:space="0" w:color="000000"/>
              <w:left w:val="single" w:sz="16" w:space="0" w:color="000000"/>
              <w:bottom w:val="nil"/>
              <w:right w:val="nil"/>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Valid</w:t>
            </w:r>
          </w:p>
        </w:tc>
        <w:tc>
          <w:tcPr>
            <w:tcW w:w="1091" w:type="dxa"/>
            <w:tcBorders>
              <w:top w:val="single" w:sz="16" w:space="0" w:color="000000"/>
              <w:left w:val="nil"/>
              <w:bottom w:val="nil"/>
              <w:right w:val="single" w:sz="16" w:space="0" w:color="000000"/>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Alcohol</w:t>
            </w:r>
          </w:p>
        </w:tc>
        <w:tc>
          <w:tcPr>
            <w:tcW w:w="1812" w:type="dxa"/>
            <w:tcBorders>
              <w:top w:val="single" w:sz="16" w:space="0" w:color="000000"/>
              <w:left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9</w:t>
            </w:r>
          </w:p>
        </w:tc>
        <w:tc>
          <w:tcPr>
            <w:tcW w:w="1275" w:type="dxa"/>
            <w:tcBorders>
              <w:top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1.3</w:t>
            </w:r>
          </w:p>
        </w:tc>
        <w:tc>
          <w:tcPr>
            <w:tcW w:w="1701" w:type="dxa"/>
            <w:tcBorders>
              <w:top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31.0</w:t>
            </w:r>
          </w:p>
        </w:tc>
        <w:tc>
          <w:tcPr>
            <w:tcW w:w="2127" w:type="dxa"/>
            <w:tcBorders>
              <w:top w:val="single" w:sz="16" w:space="0" w:color="000000"/>
              <w:bottom w:val="nil"/>
              <w:right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31.0</w:t>
            </w:r>
          </w:p>
        </w:tc>
      </w:tr>
      <w:tr w:rsidR="0022362F" w:rsidRPr="0022362F" w:rsidTr="00664539">
        <w:trPr>
          <w:cantSplit/>
        </w:trPr>
        <w:tc>
          <w:tcPr>
            <w:tcW w:w="925" w:type="dxa"/>
            <w:vMerge/>
            <w:tcBorders>
              <w:top w:val="single" w:sz="16" w:space="0" w:color="000000"/>
              <w:left w:val="single" w:sz="16" w:space="0" w:color="000000"/>
              <w:bottom w:val="nil"/>
              <w:right w:val="nil"/>
            </w:tcBorders>
            <w:shd w:val="clear" w:color="auto" w:fill="FFFFFF"/>
            <w:vAlign w:val="center"/>
          </w:tcPr>
          <w:p w:rsidR="0022362F" w:rsidRPr="0022362F" w:rsidRDefault="0022362F" w:rsidP="0022362F">
            <w:pPr>
              <w:autoSpaceDE w:val="0"/>
              <w:autoSpaceDN w:val="0"/>
              <w:adjustRightInd w:val="0"/>
              <w:spacing w:after="0" w:line="240" w:lineRule="auto"/>
              <w:rPr>
                <w:rFonts w:ascii="Arial" w:hAnsi="Arial" w:cs="Arial"/>
                <w:color w:val="000000"/>
                <w:sz w:val="20"/>
                <w:szCs w:val="20"/>
              </w:rPr>
            </w:pPr>
          </w:p>
        </w:tc>
        <w:tc>
          <w:tcPr>
            <w:tcW w:w="1091" w:type="dxa"/>
            <w:tcBorders>
              <w:top w:val="nil"/>
              <w:left w:val="nil"/>
              <w:bottom w:val="nil"/>
              <w:right w:val="single" w:sz="16" w:space="0" w:color="000000"/>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Heroin</w:t>
            </w:r>
          </w:p>
        </w:tc>
        <w:tc>
          <w:tcPr>
            <w:tcW w:w="1812" w:type="dxa"/>
            <w:tcBorders>
              <w:top w:val="nil"/>
              <w:left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11</w:t>
            </w:r>
          </w:p>
        </w:tc>
        <w:tc>
          <w:tcPr>
            <w:tcW w:w="1275"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1.6</w:t>
            </w:r>
          </w:p>
        </w:tc>
        <w:tc>
          <w:tcPr>
            <w:tcW w:w="1701"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37.9</w:t>
            </w:r>
          </w:p>
        </w:tc>
        <w:tc>
          <w:tcPr>
            <w:tcW w:w="2127" w:type="dxa"/>
            <w:tcBorders>
              <w:top w:val="nil"/>
              <w:bottom w:val="nil"/>
              <w:right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69.0</w:t>
            </w:r>
          </w:p>
        </w:tc>
      </w:tr>
      <w:tr w:rsidR="0022362F" w:rsidRPr="0022362F" w:rsidTr="00664539">
        <w:trPr>
          <w:cantSplit/>
        </w:trPr>
        <w:tc>
          <w:tcPr>
            <w:tcW w:w="925" w:type="dxa"/>
            <w:vMerge/>
            <w:tcBorders>
              <w:top w:val="single" w:sz="16" w:space="0" w:color="000000"/>
              <w:left w:val="single" w:sz="16" w:space="0" w:color="000000"/>
              <w:bottom w:val="nil"/>
              <w:right w:val="nil"/>
            </w:tcBorders>
            <w:shd w:val="clear" w:color="auto" w:fill="FFFFFF"/>
            <w:vAlign w:val="center"/>
          </w:tcPr>
          <w:p w:rsidR="0022362F" w:rsidRPr="0022362F" w:rsidRDefault="0022362F" w:rsidP="0022362F">
            <w:pPr>
              <w:autoSpaceDE w:val="0"/>
              <w:autoSpaceDN w:val="0"/>
              <w:adjustRightInd w:val="0"/>
              <w:spacing w:after="0" w:line="240" w:lineRule="auto"/>
              <w:rPr>
                <w:rFonts w:ascii="Arial" w:hAnsi="Arial" w:cs="Arial"/>
                <w:color w:val="000000"/>
                <w:sz w:val="20"/>
                <w:szCs w:val="20"/>
              </w:rPr>
            </w:pPr>
          </w:p>
        </w:tc>
        <w:tc>
          <w:tcPr>
            <w:tcW w:w="1091" w:type="dxa"/>
            <w:tcBorders>
              <w:top w:val="nil"/>
              <w:left w:val="nil"/>
              <w:bottom w:val="nil"/>
              <w:right w:val="single" w:sz="16" w:space="0" w:color="000000"/>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SP tablet</w:t>
            </w:r>
          </w:p>
        </w:tc>
        <w:tc>
          <w:tcPr>
            <w:tcW w:w="1812" w:type="dxa"/>
            <w:tcBorders>
              <w:top w:val="nil"/>
              <w:left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8</w:t>
            </w:r>
          </w:p>
        </w:tc>
        <w:tc>
          <w:tcPr>
            <w:tcW w:w="1275"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1.1</w:t>
            </w:r>
          </w:p>
        </w:tc>
        <w:tc>
          <w:tcPr>
            <w:tcW w:w="1701"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27.6</w:t>
            </w:r>
          </w:p>
        </w:tc>
        <w:tc>
          <w:tcPr>
            <w:tcW w:w="2127" w:type="dxa"/>
            <w:tcBorders>
              <w:top w:val="nil"/>
              <w:bottom w:val="nil"/>
              <w:right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96.6</w:t>
            </w:r>
          </w:p>
        </w:tc>
      </w:tr>
      <w:tr w:rsidR="0022362F" w:rsidRPr="0022362F" w:rsidTr="00664539">
        <w:trPr>
          <w:cantSplit/>
        </w:trPr>
        <w:tc>
          <w:tcPr>
            <w:tcW w:w="925" w:type="dxa"/>
            <w:vMerge/>
            <w:tcBorders>
              <w:top w:val="single" w:sz="16" w:space="0" w:color="000000"/>
              <w:left w:val="single" w:sz="16" w:space="0" w:color="000000"/>
              <w:bottom w:val="nil"/>
              <w:right w:val="nil"/>
            </w:tcBorders>
            <w:shd w:val="clear" w:color="auto" w:fill="FFFFFF"/>
            <w:vAlign w:val="center"/>
          </w:tcPr>
          <w:p w:rsidR="0022362F" w:rsidRPr="0022362F" w:rsidRDefault="0022362F" w:rsidP="0022362F">
            <w:pPr>
              <w:autoSpaceDE w:val="0"/>
              <w:autoSpaceDN w:val="0"/>
              <w:adjustRightInd w:val="0"/>
              <w:spacing w:after="0" w:line="240" w:lineRule="auto"/>
              <w:rPr>
                <w:rFonts w:ascii="Arial" w:hAnsi="Arial" w:cs="Arial"/>
                <w:color w:val="000000"/>
                <w:sz w:val="20"/>
                <w:szCs w:val="20"/>
              </w:rPr>
            </w:pPr>
          </w:p>
        </w:tc>
        <w:tc>
          <w:tcPr>
            <w:tcW w:w="1091" w:type="dxa"/>
            <w:tcBorders>
              <w:top w:val="nil"/>
              <w:left w:val="nil"/>
              <w:bottom w:val="nil"/>
              <w:right w:val="single" w:sz="16" w:space="0" w:color="000000"/>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Cannabis</w:t>
            </w:r>
          </w:p>
        </w:tc>
        <w:tc>
          <w:tcPr>
            <w:tcW w:w="1812" w:type="dxa"/>
            <w:tcBorders>
              <w:top w:val="nil"/>
              <w:left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w:t>
            </w:r>
          </w:p>
        </w:tc>
        <w:tc>
          <w:tcPr>
            <w:tcW w:w="1275"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w:t>
            </w:r>
          </w:p>
        </w:tc>
        <w:tc>
          <w:tcPr>
            <w:tcW w:w="1701"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3.4</w:t>
            </w:r>
          </w:p>
        </w:tc>
        <w:tc>
          <w:tcPr>
            <w:tcW w:w="2127" w:type="dxa"/>
            <w:tcBorders>
              <w:top w:val="nil"/>
              <w:bottom w:val="nil"/>
              <w:right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100.0</w:t>
            </w:r>
          </w:p>
        </w:tc>
      </w:tr>
      <w:tr w:rsidR="0022362F" w:rsidRPr="0022362F" w:rsidTr="00664539">
        <w:trPr>
          <w:cantSplit/>
        </w:trPr>
        <w:tc>
          <w:tcPr>
            <w:tcW w:w="925" w:type="dxa"/>
            <w:vMerge/>
            <w:tcBorders>
              <w:top w:val="single" w:sz="16" w:space="0" w:color="000000"/>
              <w:left w:val="single" w:sz="16" w:space="0" w:color="000000"/>
              <w:bottom w:val="nil"/>
              <w:right w:val="nil"/>
            </w:tcBorders>
            <w:shd w:val="clear" w:color="auto" w:fill="FFFFFF"/>
            <w:vAlign w:val="center"/>
          </w:tcPr>
          <w:p w:rsidR="0022362F" w:rsidRPr="0022362F" w:rsidRDefault="0022362F" w:rsidP="0022362F">
            <w:pPr>
              <w:autoSpaceDE w:val="0"/>
              <w:autoSpaceDN w:val="0"/>
              <w:adjustRightInd w:val="0"/>
              <w:spacing w:after="0" w:line="240" w:lineRule="auto"/>
              <w:rPr>
                <w:rFonts w:ascii="Arial" w:hAnsi="Arial" w:cs="Arial"/>
                <w:color w:val="000000"/>
                <w:sz w:val="20"/>
                <w:szCs w:val="20"/>
              </w:rPr>
            </w:pPr>
          </w:p>
        </w:tc>
        <w:tc>
          <w:tcPr>
            <w:tcW w:w="1091" w:type="dxa"/>
            <w:tcBorders>
              <w:top w:val="nil"/>
              <w:left w:val="nil"/>
              <w:bottom w:val="nil"/>
              <w:right w:val="single" w:sz="16" w:space="0" w:color="000000"/>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Total</w:t>
            </w:r>
          </w:p>
        </w:tc>
        <w:tc>
          <w:tcPr>
            <w:tcW w:w="1812" w:type="dxa"/>
            <w:tcBorders>
              <w:top w:val="nil"/>
              <w:left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29</w:t>
            </w:r>
          </w:p>
        </w:tc>
        <w:tc>
          <w:tcPr>
            <w:tcW w:w="1275"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4.1</w:t>
            </w:r>
          </w:p>
        </w:tc>
        <w:tc>
          <w:tcPr>
            <w:tcW w:w="1701"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100.0</w:t>
            </w:r>
          </w:p>
        </w:tc>
        <w:tc>
          <w:tcPr>
            <w:tcW w:w="2127" w:type="dxa"/>
            <w:tcBorders>
              <w:top w:val="nil"/>
              <w:bottom w:val="nil"/>
              <w:right w:val="single" w:sz="16" w:space="0" w:color="000000"/>
            </w:tcBorders>
            <w:shd w:val="clear" w:color="auto" w:fill="FFFFFF"/>
          </w:tcPr>
          <w:p w:rsidR="0022362F" w:rsidRPr="0022362F" w:rsidRDefault="0022362F" w:rsidP="0022362F">
            <w:pPr>
              <w:autoSpaceDE w:val="0"/>
              <w:autoSpaceDN w:val="0"/>
              <w:adjustRightInd w:val="0"/>
              <w:spacing w:after="0" w:line="240" w:lineRule="auto"/>
              <w:rPr>
                <w:rFonts w:ascii="Arial" w:hAnsi="Arial" w:cs="Arial"/>
                <w:sz w:val="20"/>
                <w:szCs w:val="20"/>
              </w:rPr>
            </w:pPr>
          </w:p>
        </w:tc>
      </w:tr>
      <w:tr w:rsidR="0022362F" w:rsidRPr="0022362F" w:rsidTr="00664539">
        <w:trPr>
          <w:cantSplit/>
        </w:trPr>
        <w:tc>
          <w:tcPr>
            <w:tcW w:w="925" w:type="dxa"/>
            <w:tcBorders>
              <w:top w:val="nil"/>
              <w:left w:val="single" w:sz="16" w:space="0" w:color="000000"/>
              <w:bottom w:val="nil"/>
              <w:right w:val="nil"/>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Missing</w:t>
            </w:r>
          </w:p>
        </w:tc>
        <w:tc>
          <w:tcPr>
            <w:tcW w:w="1091" w:type="dxa"/>
            <w:tcBorders>
              <w:top w:val="nil"/>
              <w:left w:val="nil"/>
              <w:bottom w:val="nil"/>
              <w:right w:val="single" w:sz="16" w:space="0" w:color="000000"/>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System</w:t>
            </w:r>
          </w:p>
        </w:tc>
        <w:tc>
          <w:tcPr>
            <w:tcW w:w="1812" w:type="dxa"/>
            <w:tcBorders>
              <w:top w:val="nil"/>
              <w:left w:val="single" w:sz="16" w:space="0" w:color="000000"/>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671</w:t>
            </w:r>
          </w:p>
        </w:tc>
        <w:tc>
          <w:tcPr>
            <w:tcW w:w="1275" w:type="dxa"/>
            <w:tcBorders>
              <w:top w:val="nil"/>
              <w:bottom w:val="nil"/>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95.9</w:t>
            </w:r>
          </w:p>
        </w:tc>
        <w:tc>
          <w:tcPr>
            <w:tcW w:w="1701" w:type="dxa"/>
            <w:tcBorders>
              <w:top w:val="nil"/>
              <w:bottom w:val="nil"/>
            </w:tcBorders>
            <w:shd w:val="clear" w:color="auto" w:fill="FFFFFF"/>
          </w:tcPr>
          <w:p w:rsidR="0022362F" w:rsidRPr="0022362F" w:rsidRDefault="0022362F" w:rsidP="0022362F">
            <w:pPr>
              <w:autoSpaceDE w:val="0"/>
              <w:autoSpaceDN w:val="0"/>
              <w:adjustRightInd w:val="0"/>
              <w:spacing w:after="0" w:line="240" w:lineRule="auto"/>
              <w:rPr>
                <w:rFonts w:ascii="Arial" w:hAnsi="Arial" w:cs="Arial"/>
                <w:sz w:val="20"/>
                <w:szCs w:val="20"/>
              </w:rPr>
            </w:pPr>
          </w:p>
        </w:tc>
        <w:tc>
          <w:tcPr>
            <w:tcW w:w="2127" w:type="dxa"/>
            <w:tcBorders>
              <w:top w:val="nil"/>
              <w:bottom w:val="nil"/>
              <w:right w:val="single" w:sz="16" w:space="0" w:color="000000"/>
            </w:tcBorders>
            <w:shd w:val="clear" w:color="auto" w:fill="FFFFFF"/>
          </w:tcPr>
          <w:p w:rsidR="0022362F" w:rsidRPr="0022362F" w:rsidRDefault="0022362F" w:rsidP="0022362F">
            <w:pPr>
              <w:autoSpaceDE w:val="0"/>
              <w:autoSpaceDN w:val="0"/>
              <w:adjustRightInd w:val="0"/>
              <w:spacing w:after="0" w:line="240" w:lineRule="auto"/>
              <w:rPr>
                <w:rFonts w:ascii="Arial" w:hAnsi="Arial" w:cs="Arial"/>
                <w:sz w:val="20"/>
                <w:szCs w:val="20"/>
              </w:rPr>
            </w:pPr>
          </w:p>
        </w:tc>
      </w:tr>
      <w:tr w:rsidR="0022362F" w:rsidRPr="0022362F" w:rsidTr="00664539">
        <w:trPr>
          <w:cantSplit/>
        </w:trPr>
        <w:tc>
          <w:tcPr>
            <w:tcW w:w="2016" w:type="dxa"/>
            <w:gridSpan w:val="2"/>
            <w:tcBorders>
              <w:top w:val="nil"/>
              <w:left w:val="single" w:sz="16" w:space="0" w:color="000000"/>
              <w:bottom w:val="single" w:sz="16" w:space="0" w:color="000000"/>
              <w:right w:val="nil"/>
            </w:tcBorders>
            <w:shd w:val="clear" w:color="auto" w:fill="FFFFFF"/>
            <w:vAlign w:val="center"/>
          </w:tcPr>
          <w:p w:rsidR="0022362F" w:rsidRPr="0022362F" w:rsidRDefault="0022362F" w:rsidP="0022362F">
            <w:pPr>
              <w:autoSpaceDE w:val="0"/>
              <w:autoSpaceDN w:val="0"/>
              <w:adjustRightInd w:val="0"/>
              <w:spacing w:after="0" w:line="320" w:lineRule="atLeast"/>
              <w:ind w:left="60" w:right="60"/>
              <w:rPr>
                <w:rFonts w:ascii="Arial" w:hAnsi="Arial" w:cs="Arial"/>
                <w:color w:val="000000"/>
                <w:sz w:val="20"/>
                <w:szCs w:val="20"/>
              </w:rPr>
            </w:pPr>
            <w:r w:rsidRPr="0022362F">
              <w:rPr>
                <w:rFonts w:ascii="Arial" w:hAnsi="Arial" w:cs="Arial"/>
                <w:color w:val="000000"/>
                <w:sz w:val="20"/>
                <w:szCs w:val="20"/>
              </w:rPr>
              <w:t>Total</w:t>
            </w:r>
          </w:p>
        </w:tc>
        <w:tc>
          <w:tcPr>
            <w:tcW w:w="1812" w:type="dxa"/>
            <w:tcBorders>
              <w:top w:val="nil"/>
              <w:left w:val="single" w:sz="16" w:space="0" w:color="000000"/>
              <w:bottom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700</w:t>
            </w:r>
          </w:p>
        </w:tc>
        <w:tc>
          <w:tcPr>
            <w:tcW w:w="1275" w:type="dxa"/>
            <w:tcBorders>
              <w:top w:val="nil"/>
              <w:bottom w:val="single" w:sz="16" w:space="0" w:color="000000"/>
            </w:tcBorders>
            <w:shd w:val="clear" w:color="auto" w:fill="FFFFFF"/>
          </w:tcPr>
          <w:p w:rsidR="0022362F" w:rsidRPr="0022362F" w:rsidRDefault="0022362F" w:rsidP="0022362F">
            <w:pPr>
              <w:autoSpaceDE w:val="0"/>
              <w:autoSpaceDN w:val="0"/>
              <w:adjustRightInd w:val="0"/>
              <w:spacing w:after="0" w:line="320" w:lineRule="atLeast"/>
              <w:ind w:left="60" w:right="60"/>
              <w:jc w:val="right"/>
              <w:rPr>
                <w:rFonts w:ascii="Arial" w:hAnsi="Arial" w:cs="Arial"/>
                <w:color w:val="000000"/>
                <w:sz w:val="20"/>
                <w:szCs w:val="20"/>
              </w:rPr>
            </w:pPr>
            <w:r w:rsidRPr="0022362F">
              <w:rPr>
                <w:rFonts w:ascii="Arial" w:hAnsi="Arial" w:cs="Arial"/>
                <w:color w:val="000000"/>
                <w:sz w:val="20"/>
                <w:szCs w:val="20"/>
              </w:rPr>
              <w:t>100.0</w:t>
            </w:r>
          </w:p>
        </w:tc>
        <w:tc>
          <w:tcPr>
            <w:tcW w:w="1701" w:type="dxa"/>
            <w:tcBorders>
              <w:top w:val="nil"/>
              <w:bottom w:val="single" w:sz="16" w:space="0" w:color="000000"/>
            </w:tcBorders>
            <w:shd w:val="clear" w:color="auto" w:fill="FFFFFF"/>
          </w:tcPr>
          <w:p w:rsidR="0022362F" w:rsidRPr="0022362F" w:rsidRDefault="0022362F" w:rsidP="0022362F">
            <w:pPr>
              <w:autoSpaceDE w:val="0"/>
              <w:autoSpaceDN w:val="0"/>
              <w:adjustRightInd w:val="0"/>
              <w:spacing w:after="0" w:line="240" w:lineRule="auto"/>
              <w:rPr>
                <w:rFonts w:ascii="Arial" w:hAnsi="Arial" w:cs="Arial"/>
                <w:sz w:val="20"/>
                <w:szCs w:val="20"/>
              </w:rPr>
            </w:pPr>
          </w:p>
        </w:tc>
        <w:tc>
          <w:tcPr>
            <w:tcW w:w="2127" w:type="dxa"/>
            <w:tcBorders>
              <w:top w:val="nil"/>
              <w:bottom w:val="single" w:sz="16" w:space="0" w:color="000000"/>
              <w:right w:val="single" w:sz="16" w:space="0" w:color="000000"/>
            </w:tcBorders>
            <w:shd w:val="clear" w:color="auto" w:fill="FFFFFF"/>
          </w:tcPr>
          <w:p w:rsidR="0022362F" w:rsidRPr="0022362F" w:rsidRDefault="0022362F" w:rsidP="0022362F">
            <w:pPr>
              <w:autoSpaceDE w:val="0"/>
              <w:autoSpaceDN w:val="0"/>
              <w:adjustRightInd w:val="0"/>
              <w:spacing w:after="0" w:line="240" w:lineRule="auto"/>
              <w:rPr>
                <w:rFonts w:ascii="Arial" w:hAnsi="Arial" w:cs="Arial"/>
                <w:sz w:val="20"/>
                <w:szCs w:val="20"/>
              </w:rPr>
            </w:pPr>
          </w:p>
        </w:tc>
      </w:tr>
    </w:tbl>
    <w:p w:rsidR="00922E2F" w:rsidRDefault="00922E2F" w:rsidP="0022362F">
      <w:pPr>
        <w:autoSpaceDE w:val="0"/>
        <w:autoSpaceDN w:val="0"/>
        <w:adjustRightInd w:val="0"/>
        <w:spacing w:after="0" w:line="400" w:lineRule="atLeast"/>
        <w:rPr>
          <w:rFonts w:ascii="Arial" w:hAnsi="Arial" w:cs="Arial"/>
          <w:sz w:val="20"/>
          <w:szCs w:val="20"/>
        </w:rPr>
      </w:pPr>
    </w:p>
    <w:p w:rsidR="00EB0D0C" w:rsidRPr="00B2458C" w:rsidRDefault="00EB0D0C" w:rsidP="0022362F">
      <w:pPr>
        <w:autoSpaceDE w:val="0"/>
        <w:autoSpaceDN w:val="0"/>
        <w:adjustRightInd w:val="0"/>
        <w:spacing w:after="0" w:line="400" w:lineRule="atLeast"/>
        <w:rPr>
          <w:rFonts w:ascii="Arial" w:hAnsi="Arial" w:cs="Arial"/>
          <w:b/>
          <w:sz w:val="20"/>
          <w:szCs w:val="20"/>
        </w:rPr>
      </w:pPr>
      <w:r w:rsidRPr="00B2458C">
        <w:rPr>
          <w:rFonts w:ascii="Arial" w:hAnsi="Arial" w:cs="Arial"/>
          <w:b/>
          <w:sz w:val="20"/>
          <w:szCs w:val="20"/>
        </w:rPr>
        <w:t>FIGURE 9</w:t>
      </w:r>
    </w:p>
    <w:p w:rsidR="00EB0D0C" w:rsidRPr="0022362F" w:rsidRDefault="00EB0D0C" w:rsidP="0022362F">
      <w:pPr>
        <w:autoSpaceDE w:val="0"/>
        <w:autoSpaceDN w:val="0"/>
        <w:adjustRightInd w:val="0"/>
        <w:spacing w:after="0" w:line="400" w:lineRule="atLeast"/>
        <w:rPr>
          <w:rFonts w:ascii="Arial" w:hAnsi="Arial" w:cs="Arial"/>
          <w:sz w:val="20"/>
          <w:szCs w:val="20"/>
        </w:rPr>
      </w:pPr>
    </w:p>
    <w:p w:rsidR="00B2458C" w:rsidRDefault="00664539" w:rsidP="00B2458C">
      <w:p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654637" cy="4115229"/>
            <wp:effectExtent l="19050" t="0" r="22263"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4539" w:rsidRPr="00B2458C" w:rsidRDefault="00A6310E" w:rsidP="002E2BC8">
      <w:pPr>
        <w:autoSpaceDE w:val="0"/>
        <w:autoSpaceDN w:val="0"/>
        <w:adjustRightInd w:val="0"/>
        <w:spacing w:after="0"/>
        <w:jc w:val="center"/>
        <w:rPr>
          <w:rFonts w:ascii="Times New Roman" w:hAnsi="Times New Roman" w:cs="Times New Roman"/>
          <w:sz w:val="20"/>
          <w:szCs w:val="20"/>
        </w:rPr>
      </w:pPr>
      <w:r w:rsidRPr="00F36410">
        <w:rPr>
          <w:rFonts w:ascii="Times New Roman" w:hAnsi="Times New Roman" w:cs="Times New Roman"/>
          <w:b/>
          <w:sz w:val="28"/>
          <w:szCs w:val="20"/>
        </w:rPr>
        <w:t>DISCUSSION</w:t>
      </w:r>
      <w:r w:rsidR="00B2458C">
        <w:rPr>
          <w:rFonts w:ascii="Times New Roman" w:hAnsi="Times New Roman" w:cs="Times New Roman"/>
          <w:b/>
          <w:sz w:val="28"/>
          <w:szCs w:val="20"/>
        </w:rPr>
        <w:t>S</w:t>
      </w:r>
    </w:p>
    <w:p w:rsidR="006C212C" w:rsidRPr="002E2BC8" w:rsidRDefault="006C212C" w:rsidP="002E2BC8">
      <w:pPr>
        <w:autoSpaceDE w:val="0"/>
        <w:autoSpaceDN w:val="0"/>
        <w:adjustRightInd w:val="0"/>
        <w:spacing w:after="0"/>
        <w:jc w:val="center"/>
        <w:rPr>
          <w:rFonts w:ascii="Times New Roman" w:hAnsi="Times New Roman" w:cs="Times New Roman"/>
          <w:b/>
          <w:sz w:val="28"/>
          <w:szCs w:val="28"/>
        </w:rPr>
      </w:pPr>
    </w:p>
    <w:p w:rsidR="006C212C" w:rsidRPr="002E2BC8" w:rsidRDefault="004B5C08" w:rsidP="002E2BC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 xml:space="preserve">The maximum of the patients admitted in RIMS psychiatry ward with substance abuse are from </w:t>
      </w:r>
      <w:proofErr w:type="spellStart"/>
      <w:r w:rsidR="006C212C" w:rsidRPr="002E2BC8">
        <w:rPr>
          <w:rFonts w:ascii="Times New Roman" w:eastAsia="Batang" w:hAnsi="Times New Roman" w:cs="Times New Roman"/>
          <w:sz w:val="28"/>
          <w:szCs w:val="28"/>
        </w:rPr>
        <w:t>Imphal</w:t>
      </w:r>
      <w:proofErr w:type="spellEnd"/>
      <w:r w:rsidR="006C212C" w:rsidRPr="002E2BC8">
        <w:rPr>
          <w:rFonts w:ascii="Times New Roman" w:eastAsia="Batang" w:hAnsi="Times New Roman" w:cs="Times New Roman"/>
          <w:sz w:val="28"/>
          <w:szCs w:val="28"/>
        </w:rPr>
        <w:t xml:space="preserve"> We</w:t>
      </w:r>
      <w:r w:rsidR="00B05AC4" w:rsidRPr="002E2BC8">
        <w:rPr>
          <w:rFonts w:ascii="Times New Roman" w:eastAsia="Batang" w:hAnsi="Times New Roman" w:cs="Times New Roman"/>
          <w:sz w:val="28"/>
          <w:szCs w:val="28"/>
        </w:rPr>
        <w:t xml:space="preserve">st </w:t>
      </w:r>
      <w:proofErr w:type="spellStart"/>
      <w:r w:rsidR="00B05AC4" w:rsidRPr="002E2BC8">
        <w:rPr>
          <w:rFonts w:ascii="Times New Roman" w:eastAsia="Batang" w:hAnsi="Times New Roman" w:cs="Times New Roman"/>
          <w:sz w:val="28"/>
          <w:szCs w:val="28"/>
        </w:rPr>
        <w:t>i.e</w:t>
      </w:r>
      <w:proofErr w:type="spellEnd"/>
      <w:r w:rsidR="00B05AC4" w:rsidRPr="002E2BC8">
        <w:rPr>
          <w:rFonts w:ascii="Times New Roman" w:eastAsia="Batang" w:hAnsi="Times New Roman" w:cs="Times New Roman"/>
          <w:sz w:val="28"/>
          <w:szCs w:val="28"/>
        </w:rPr>
        <w:t xml:space="preserve"> 55</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0</w:t>
      </w:r>
      <w:r w:rsidR="006C212C" w:rsidRPr="002E2BC8">
        <w:rPr>
          <w:rFonts w:ascii="Times New Roman" w:eastAsia="Batang" w:hAnsi="Times New Roman" w:cs="Times New Roman"/>
          <w:sz w:val="28"/>
          <w:szCs w:val="28"/>
        </w:rPr>
        <w:t>% most probably because of the awareness of the people about the existence of RIMS psychiatry de-addiction centre,</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 xml:space="preserve">so there </w:t>
      </w:r>
      <w:proofErr w:type="gramStart"/>
      <w:r w:rsidR="006C212C" w:rsidRPr="002E2BC8">
        <w:rPr>
          <w:rFonts w:ascii="Times New Roman" w:eastAsia="Batang" w:hAnsi="Times New Roman" w:cs="Times New Roman"/>
          <w:sz w:val="28"/>
          <w:szCs w:val="28"/>
        </w:rPr>
        <w:t>is  instant</w:t>
      </w:r>
      <w:proofErr w:type="gramEnd"/>
      <w:r w:rsidR="006C212C" w:rsidRPr="002E2BC8">
        <w:rPr>
          <w:rFonts w:ascii="Times New Roman" w:eastAsia="Batang" w:hAnsi="Times New Roman" w:cs="Times New Roman"/>
          <w:sz w:val="28"/>
          <w:szCs w:val="28"/>
        </w:rPr>
        <w:t xml:space="preserve"> referral from the public as well as from the neighbouring  CHC and PHC. From </w:t>
      </w:r>
      <w:proofErr w:type="spellStart"/>
      <w:r w:rsidR="006C212C" w:rsidRPr="002E2BC8">
        <w:rPr>
          <w:rFonts w:ascii="Times New Roman" w:eastAsia="Batang" w:hAnsi="Times New Roman" w:cs="Times New Roman"/>
          <w:sz w:val="28"/>
          <w:szCs w:val="28"/>
        </w:rPr>
        <w:t>Imphal</w:t>
      </w:r>
      <w:proofErr w:type="spellEnd"/>
      <w:r w:rsidR="00B05AC4" w:rsidRPr="002E2BC8">
        <w:rPr>
          <w:rFonts w:ascii="Times New Roman" w:eastAsia="Batang" w:hAnsi="Times New Roman" w:cs="Times New Roman"/>
          <w:sz w:val="28"/>
          <w:szCs w:val="28"/>
        </w:rPr>
        <w:t xml:space="preserve"> East 14</w:t>
      </w:r>
      <w:r w:rsidR="006C212C" w:rsidRPr="002E2BC8">
        <w:rPr>
          <w:rFonts w:ascii="Times New Roman" w:eastAsia="Batang" w:hAnsi="Times New Roman" w:cs="Times New Roman"/>
          <w:sz w:val="28"/>
          <w:szCs w:val="28"/>
        </w:rPr>
        <w:t>.3</w:t>
      </w:r>
      <w:proofErr w:type="gramStart"/>
      <w:r w:rsidR="006C212C" w:rsidRPr="002E2BC8">
        <w:rPr>
          <w:rFonts w:ascii="Times New Roman" w:eastAsia="Batang" w:hAnsi="Times New Roman" w:cs="Times New Roman"/>
          <w:sz w:val="28"/>
          <w:szCs w:val="28"/>
        </w:rPr>
        <w:t>% ,</w:t>
      </w:r>
      <w:proofErr w:type="gramEnd"/>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the localities falling under this district is near to this institute so people directly bring their family members with substance abuse to this institute.</w:t>
      </w:r>
      <w:r w:rsidR="00B05AC4" w:rsidRPr="002E2BC8">
        <w:rPr>
          <w:rFonts w:ascii="Times New Roman" w:eastAsia="Batang" w:hAnsi="Times New Roman" w:cs="Times New Roman"/>
          <w:sz w:val="28"/>
          <w:szCs w:val="28"/>
        </w:rPr>
        <w:t xml:space="preserve"> 14.3</w:t>
      </w:r>
      <w:r w:rsidR="006C212C" w:rsidRPr="002E2BC8">
        <w:rPr>
          <w:rFonts w:ascii="Times New Roman" w:eastAsia="Batang" w:hAnsi="Times New Roman" w:cs="Times New Roman"/>
          <w:sz w:val="28"/>
          <w:szCs w:val="28"/>
        </w:rPr>
        <w:t xml:space="preserve">% from </w:t>
      </w:r>
      <w:proofErr w:type="spellStart"/>
      <w:r w:rsidR="006C212C" w:rsidRPr="002E2BC8">
        <w:rPr>
          <w:rFonts w:ascii="Times New Roman" w:eastAsia="Batang" w:hAnsi="Times New Roman" w:cs="Times New Roman"/>
          <w:sz w:val="28"/>
          <w:szCs w:val="28"/>
        </w:rPr>
        <w:t>Thoubal</w:t>
      </w:r>
      <w:proofErr w:type="spellEnd"/>
      <w:r w:rsidR="006C212C" w:rsidRPr="002E2BC8">
        <w:rPr>
          <w:rFonts w:ascii="Times New Roman" w:eastAsia="Batang" w:hAnsi="Times New Roman" w:cs="Times New Roman"/>
          <w:sz w:val="28"/>
          <w:szCs w:val="28"/>
        </w:rPr>
        <w:t xml:space="preserve"> district as against</w:t>
      </w:r>
      <w:proofErr w:type="gramStart"/>
      <w:r w:rsidR="006C212C" w:rsidRPr="002E2BC8">
        <w:rPr>
          <w:rFonts w:ascii="Times New Roman" w:eastAsia="Batang" w:hAnsi="Times New Roman" w:cs="Times New Roman"/>
          <w:sz w:val="28"/>
          <w:szCs w:val="28"/>
        </w:rPr>
        <w:t>…(</w:t>
      </w:r>
      <w:proofErr w:type="spellStart"/>
      <w:proofErr w:type="gramEnd"/>
      <w:r w:rsidR="006C212C" w:rsidRPr="002E2BC8">
        <w:rPr>
          <w:rFonts w:ascii="Times New Roman" w:eastAsia="Batang" w:hAnsi="Times New Roman" w:cs="Times New Roman"/>
          <w:sz w:val="28"/>
          <w:szCs w:val="28"/>
        </w:rPr>
        <w:t>mohan</w:t>
      </w:r>
      <w:proofErr w:type="spellEnd"/>
      <w:r w:rsidR="006C212C" w:rsidRPr="002E2BC8">
        <w:rPr>
          <w:rFonts w:ascii="Times New Roman" w:eastAsia="Batang" w:hAnsi="Times New Roman" w:cs="Times New Roman"/>
          <w:sz w:val="28"/>
          <w:szCs w:val="28"/>
        </w:rPr>
        <w:t xml:space="preserve"> et al)</w:t>
      </w:r>
      <w:r w:rsidR="00B05AC4" w:rsidRPr="002E2BC8">
        <w:rPr>
          <w:rFonts w:ascii="Times New Roman" w:eastAsia="Batang" w:hAnsi="Times New Roman" w:cs="Times New Roman"/>
          <w:sz w:val="28"/>
          <w:szCs w:val="28"/>
          <w:vertAlign w:val="superscript"/>
        </w:rPr>
        <w:t>8</w:t>
      </w:r>
      <w:r w:rsidR="006C212C" w:rsidRPr="002E2BC8">
        <w:rPr>
          <w:rFonts w:ascii="Times New Roman" w:eastAsia="Batang" w:hAnsi="Times New Roman" w:cs="Times New Roman"/>
          <w:sz w:val="28"/>
          <w:szCs w:val="28"/>
        </w:rPr>
        <w:t xml:space="preserve"> which found 36.8% of men in </w:t>
      </w:r>
      <w:proofErr w:type="spellStart"/>
      <w:r w:rsidR="006C212C" w:rsidRPr="002E2BC8">
        <w:rPr>
          <w:rFonts w:ascii="Times New Roman" w:eastAsia="Batang" w:hAnsi="Times New Roman" w:cs="Times New Roman"/>
          <w:sz w:val="28"/>
          <w:szCs w:val="28"/>
        </w:rPr>
        <w:t>Thoubal</w:t>
      </w:r>
      <w:proofErr w:type="spellEnd"/>
      <w:r w:rsidR="006C212C" w:rsidRPr="002E2BC8">
        <w:rPr>
          <w:rFonts w:ascii="Times New Roman" w:eastAsia="Batang" w:hAnsi="Times New Roman" w:cs="Times New Roman"/>
          <w:sz w:val="28"/>
          <w:szCs w:val="28"/>
        </w:rPr>
        <w:t xml:space="preserve"> having alcohol related problem,</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 xml:space="preserve">the number of admission from this district is lower as compared to </w:t>
      </w:r>
      <w:proofErr w:type="spellStart"/>
      <w:r w:rsidR="006C212C" w:rsidRPr="002E2BC8">
        <w:rPr>
          <w:rFonts w:ascii="Times New Roman" w:eastAsia="Batang" w:hAnsi="Times New Roman" w:cs="Times New Roman"/>
          <w:sz w:val="28"/>
          <w:szCs w:val="28"/>
        </w:rPr>
        <w:t>I</w:t>
      </w:r>
      <w:r w:rsidR="00B05AC4" w:rsidRPr="002E2BC8">
        <w:rPr>
          <w:rFonts w:ascii="Times New Roman" w:eastAsia="Batang" w:hAnsi="Times New Roman" w:cs="Times New Roman"/>
          <w:sz w:val="28"/>
          <w:szCs w:val="28"/>
        </w:rPr>
        <w:t>mpal</w:t>
      </w:r>
      <w:proofErr w:type="spellEnd"/>
      <w:r w:rsidR="00B05AC4" w:rsidRPr="002E2BC8">
        <w:rPr>
          <w:rFonts w:ascii="Times New Roman" w:eastAsia="Batang" w:hAnsi="Times New Roman" w:cs="Times New Roman"/>
          <w:sz w:val="28"/>
          <w:szCs w:val="28"/>
        </w:rPr>
        <w:t xml:space="preserve"> W</w:t>
      </w:r>
      <w:r w:rsidR="006C212C" w:rsidRPr="002E2BC8">
        <w:rPr>
          <w:rFonts w:ascii="Times New Roman" w:eastAsia="Batang" w:hAnsi="Times New Roman" w:cs="Times New Roman"/>
          <w:sz w:val="28"/>
          <w:szCs w:val="28"/>
        </w:rPr>
        <w:t xml:space="preserve">est and </w:t>
      </w:r>
      <w:r w:rsidR="00B05AC4" w:rsidRPr="002E2BC8">
        <w:rPr>
          <w:rFonts w:ascii="Times New Roman" w:eastAsia="Batang" w:hAnsi="Times New Roman" w:cs="Times New Roman"/>
          <w:sz w:val="28"/>
          <w:szCs w:val="28"/>
        </w:rPr>
        <w:t>E</w:t>
      </w:r>
      <w:r w:rsidR="006C212C" w:rsidRPr="002E2BC8">
        <w:rPr>
          <w:rFonts w:ascii="Times New Roman" w:eastAsia="Batang" w:hAnsi="Times New Roman" w:cs="Times New Roman"/>
          <w:sz w:val="28"/>
          <w:szCs w:val="28"/>
        </w:rPr>
        <w:t>ast because this district is farther from this institute as comp</w:t>
      </w:r>
      <w:r w:rsidR="00B05AC4" w:rsidRPr="002E2BC8">
        <w:rPr>
          <w:rFonts w:ascii="Times New Roman" w:eastAsia="Batang" w:hAnsi="Times New Roman" w:cs="Times New Roman"/>
          <w:sz w:val="28"/>
          <w:szCs w:val="28"/>
        </w:rPr>
        <w:t>ared to the other two districts</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 xml:space="preserve">and some psychiatrist are employed in </w:t>
      </w:r>
      <w:proofErr w:type="spellStart"/>
      <w:r w:rsidR="006C212C" w:rsidRPr="002E2BC8">
        <w:rPr>
          <w:rFonts w:ascii="Times New Roman" w:eastAsia="Batang" w:hAnsi="Times New Roman" w:cs="Times New Roman"/>
          <w:sz w:val="28"/>
          <w:szCs w:val="28"/>
        </w:rPr>
        <w:t>Thoubal</w:t>
      </w:r>
      <w:proofErr w:type="spellEnd"/>
      <w:r w:rsidR="006C212C" w:rsidRPr="002E2BC8">
        <w:rPr>
          <w:rFonts w:ascii="Times New Roman" w:eastAsia="Batang" w:hAnsi="Times New Roman" w:cs="Times New Roman"/>
          <w:sz w:val="28"/>
          <w:szCs w:val="28"/>
        </w:rPr>
        <w:t xml:space="preserve"> district hospital so there is less referral from their end.</w:t>
      </w:r>
      <w:r w:rsidR="00B05AC4" w:rsidRPr="002E2BC8">
        <w:rPr>
          <w:rFonts w:ascii="Times New Roman" w:eastAsia="Batang" w:hAnsi="Times New Roman" w:cs="Times New Roman"/>
          <w:sz w:val="28"/>
          <w:szCs w:val="28"/>
        </w:rPr>
        <w:t xml:space="preserve"> From </w:t>
      </w:r>
      <w:proofErr w:type="spellStart"/>
      <w:r w:rsidR="006C212C" w:rsidRPr="002E2BC8">
        <w:rPr>
          <w:rFonts w:ascii="Times New Roman" w:eastAsia="Batang" w:hAnsi="Times New Roman" w:cs="Times New Roman"/>
          <w:sz w:val="28"/>
          <w:szCs w:val="28"/>
        </w:rPr>
        <w:t>B</w:t>
      </w:r>
      <w:r w:rsidR="00B05AC4" w:rsidRPr="002E2BC8">
        <w:rPr>
          <w:rFonts w:ascii="Times New Roman" w:eastAsia="Batang" w:hAnsi="Times New Roman" w:cs="Times New Roman"/>
          <w:sz w:val="28"/>
          <w:szCs w:val="28"/>
        </w:rPr>
        <w:t>ishnupur</w:t>
      </w:r>
      <w:proofErr w:type="spellEnd"/>
      <w:r w:rsidR="00B05AC4" w:rsidRPr="002E2BC8">
        <w:rPr>
          <w:rFonts w:ascii="Times New Roman" w:eastAsia="Batang" w:hAnsi="Times New Roman" w:cs="Times New Roman"/>
          <w:sz w:val="28"/>
          <w:szCs w:val="28"/>
        </w:rPr>
        <w:t xml:space="preserve"> 4.4</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proofErr w:type="spellStart"/>
      <w:r w:rsidR="00B05AC4" w:rsidRPr="002E2BC8">
        <w:rPr>
          <w:rFonts w:ascii="Times New Roman" w:eastAsia="Batang" w:hAnsi="Times New Roman" w:cs="Times New Roman"/>
          <w:sz w:val="28"/>
          <w:szCs w:val="28"/>
        </w:rPr>
        <w:t>S</w:t>
      </w:r>
      <w:r w:rsidR="006C212C" w:rsidRPr="002E2BC8">
        <w:rPr>
          <w:rFonts w:ascii="Times New Roman" w:eastAsia="Batang" w:hAnsi="Times New Roman" w:cs="Times New Roman"/>
          <w:sz w:val="28"/>
          <w:szCs w:val="28"/>
        </w:rPr>
        <w:t>enapati</w:t>
      </w:r>
      <w:proofErr w:type="spellEnd"/>
      <w:r w:rsidR="00B05AC4" w:rsidRPr="002E2BC8">
        <w:rPr>
          <w:rFonts w:ascii="Times New Roman" w:eastAsia="Batang" w:hAnsi="Times New Roman" w:cs="Times New Roman"/>
          <w:sz w:val="28"/>
          <w:szCs w:val="28"/>
        </w:rPr>
        <w:t xml:space="preserve"> 3.0</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proofErr w:type="spellStart"/>
      <w:r w:rsidR="00B05AC4" w:rsidRPr="002E2BC8">
        <w:rPr>
          <w:rFonts w:ascii="Times New Roman" w:eastAsia="Batang" w:hAnsi="Times New Roman" w:cs="Times New Roman"/>
          <w:sz w:val="28"/>
          <w:szCs w:val="28"/>
        </w:rPr>
        <w:t>U</w:t>
      </w:r>
      <w:r w:rsidR="006C212C" w:rsidRPr="002E2BC8">
        <w:rPr>
          <w:rFonts w:ascii="Times New Roman" w:eastAsia="Batang" w:hAnsi="Times New Roman" w:cs="Times New Roman"/>
          <w:sz w:val="28"/>
          <w:szCs w:val="28"/>
        </w:rPr>
        <w:t>khru</w:t>
      </w:r>
      <w:proofErr w:type="spellEnd"/>
      <w:r w:rsidR="00B05AC4" w:rsidRPr="002E2BC8">
        <w:rPr>
          <w:rFonts w:ascii="Times New Roman" w:eastAsia="Batang" w:hAnsi="Times New Roman" w:cs="Times New Roman"/>
          <w:sz w:val="28"/>
          <w:szCs w:val="28"/>
        </w:rPr>
        <w:t xml:space="preserve"> 1.1</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proofErr w:type="spellStart"/>
      <w:r w:rsidR="00B05AC4" w:rsidRPr="002E2BC8">
        <w:rPr>
          <w:rFonts w:ascii="Times New Roman" w:eastAsia="Batang" w:hAnsi="Times New Roman" w:cs="Times New Roman"/>
          <w:sz w:val="28"/>
          <w:szCs w:val="28"/>
        </w:rPr>
        <w:t>C</w:t>
      </w:r>
      <w:r w:rsidR="006C212C" w:rsidRPr="002E2BC8">
        <w:rPr>
          <w:rFonts w:ascii="Times New Roman" w:eastAsia="Batang" w:hAnsi="Times New Roman" w:cs="Times New Roman"/>
          <w:sz w:val="28"/>
          <w:szCs w:val="28"/>
        </w:rPr>
        <w:t>h</w:t>
      </w:r>
      <w:r w:rsidR="00B05AC4" w:rsidRPr="002E2BC8">
        <w:rPr>
          <w:rFonts w:ascii="Times New Roman" w:eastAsia="Batang" w:hAnsi="Times New Roman" w:cs="Times New Roman"/>
          <w:sz w:val="28"/>
          <w:szCs w:val="28"/>
        </w:rPr>
        <w:t>u</w:t>
      </w:r>
      <w:r w:rsidR="006C212C" w:rsidRPr="002E2BC8">
        <w:rPr>
          <w:rFonts w:ascii="Times New Roman" w:eastAsia="Batang" w:hAnsi="Times New Roman" w:cs="Times New Roman"/>
          <w:sz w:val="28"/>
          <w:szCs w:val="28"/>
        </w:rPr>
        <w:t>rachandpur</w:t>
      </w:r>
      <w:proofErr w:type="spellEnd"/>
      <w:r w:rsidR="00B05AC4" w:rsidRPr="002E2BC8">
        <w:rPr>
          <w:rFonts w:ascii="Times New Roman" w:eastAsia="Batang" w:hAnsi="Times New Roman" w:cs="Times New Roman"/>
          <w:sz w:val="28"/>
          <w:szCs w:val="28"/>
        </w:rPr>
        <w:t xml:space="preserve"> 2.4%</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proofErr w:type="spellStart"/>
      <w:r w:rsidR="00B05AC4" w:rsidRPr="002E2BC8">
        <w:rPr>
          <w:rFonts w:ascii="Times New Roman" w:eastAsia="Batang" w:hAnsi="Times New Roman" w:cs="Times New Roman"/>
          <w:sz w:val="28"/>
          <w:szCs w:val="28"/>
        </w:rPr>
        <w:t>C</w:t>
      </w:r>
      <w:r w:rsidR="006C212C" w:rsidRPr="002E2BC8">
        <w:rPr>
          <w:rFonts w:ascii="Times New Roman" w:eastAsia="Batang" w:hAnsi="Times New Roman" w:cs="Times New Roman"/>
          <w:sz w:val="28"/>
          <w:szCs w:val="28"/>
        </w:rPr>
        <w:t>handel</w:t>
      </w:r>
      <w:proofErr w:type="spellEnd"/>
      <w:r w:rsidR="00B05AC4" w:rsidRPr="002E2BC8">
        <w:rPr>
          <w:rFonts w:ascii="Times New Roman" w:eastAsia="Batang" w:hAnsi="Times New Roman" w:cs="Times New Roman"/>
          <w:sz w:val="28"/>
          <w:szCs w:val="28"/>
        </w:rPr>
        <w:t xml:space="preserve"> 2.7</w:t>
      </w:r>
      <w:r w:rsidR="006C212C" w:rsidRPr="002E2BC8">
        <w:rPr>
          <w:rFonts w:ascii="Times New Roman" w:eastAsia="Batang" w:hAnsi="Times New Roman" w:cs="Times New Roman"/>
          <w:sz w:val="28"/>
          <w:szCs w:val="28"/>
        </w:rPr>
        <w:t xml:space="preserve">% and </w:t>
      </w:r>
      <w:proofErr w:type="spellStart"/>
      <w:r w:rsidR="006C212C" w:rsidRPr="002E2BC8">
        <w:rPr>
          <w:rFonts w:ascii="Times New Roman" w:eastAsia="Batang" w:hAnsi="Times New Roman" w:cs="Times New Roman"/>
          <w:sz w:val="28"/>
          <w:szCs w:val="28"/>
        </w:rPr>
        <w:t>T</w:t>
      </w:r>
      <w:r w:rsidR="00B05AC4" w:rsidRPr="002E2BC8">
        <w:rPr>
          <w:rFonts w:ascii="Times New Roman" w:eastAsia="Batang" w:hAnsi="Times New Roman" w:cs="Times New Roman"/>
          <w:sz w:val="28"/>
          <w:szCs w:val="28"/>
        </w:rPr>
        <w:t>amenglong</w:t>
      </w:r>
      <w:proofErr w:type="spellEnd"/>
      <w:r w:rsidR="00B05AC4" w:rsidRPr="002E2BC8">
        <w:rPr>
          <w:rFonts w:ascii="Times New Roman" w:eastAsia="Batang" w:hAnsi="Times New Roman" w:cs="Times New Roman"/>
          <w:sz w:val="28"/>
          <w:szCs w:val="28"/>
        </w:rPr>
        <w:t xml:space="preserve"> 2.7</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 xml:space="preserve">the admission from these </w:t>
      </w:r>
      <w:r w:rsidR="00B05AC4" w:rsidRPr="002E2BC8">
        <w:rPr>
          <w:rFonts w:ascii="Times New Roman" w:eastAsia="Batang" w:hAnsi="Times New Roman" w:cs="Times New Roman"/>
          <w:sz w:val="28"/>
          <w:szCs w:val="28"/>
        </w:rPr>
        <w:t>0</w:t>
      </w:r>
      <w:r w:rsidR="006C212C" w:rsidRPr="002E2BC8">
        <w:rPr>
          <w:rFonts w:ascii="Times New Roman" w:eastAsia="Batang" w:hAnsi="Times New Roman" w:cs="Times New Roman"/>
          <w:sz w:val="28"/>
          <w:szCs w:val="28"/>
        </w:rPr>
        <w:t>6 districts are very few because these districts are very far from RIMS psychiatry department,</w:t>
      </w:r>
      <w:r w:rsidR="00B05AC4" w:rsidRPr="002E2BC8">
        <w:rPr>
          <w:rFonts w:ascii="Times New Roman" w:eastAsia="Batang" w:hAnsi="Times New Roman" w:cs="Times New Roman"/>
          <w:sz w:val="28"/>
          <w:szCs w:val="28"/>
        </w:rPr>
        <w:t xml:space="preserve"> </w:t>
      </w:r>
      <w:proofErr w:type="spellStart"/>
      <w:r w:rsidR="006C212C" w:rsidRPr="002E2BC8">
        <w:rPr>
          <w:rFonts w:ascii="Times New Roman" w:eastAsia="Batang" w:hAnsi="Times New Roman" w:cs="Times New Roman"/>
          <w:sz w:val="28"/>
          <w:szCs w:val="28"/>
        </w:rPr>
        <w:t>Imphal</w:t>
      </w:r>
      <w:proofErr w:type="spellEnd"/>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and most of the general physician are trained on sub</w:t>
      </w:r>
      <w:r w:rsidR="00B05AC4" w:rsidRPr="002E2BC8">
        <w:rPr>
          <w:rFonts w:ascii="Times New Roman" w:eastAsia="Batang" w:hAnsi="Times New Roman" w:cs="Times New Roman"/>
          <w:sz w:val="28"/>
          <w:szCs w:val="28"/>
        </w:rPr>
        <w:t xml:space="preserve">stance abuse and its </w:t>
      </w:r>
      <w:r w:rsidR="00B05AC4" w:rsidRPr="002E2BC8">
        <w:rPr>
          <w:rFonts w:ascii="Times New Roman" w:eastAsia="Batang" w:hAnsi="Times New Roman" w:cs="Times New Roman"/>
          <w:sz w:val="28"/>
          <w:szCs w:val="28"/>
        </w:rPr>
        <w:lastRenderedPageBreak/>
        <w:t>management</w:t>
      </w:r>
      <w:r w:rsidR="006C212C" w:rsidRPr="002E2BC8">
        <w:rPr>
          <w:rFonts w:ascii="Times New Roman" w:eastAsia="Batang" w:hAnsi="Times New Roman" w:cs="Times New Roman"/>
          <w:sz w:val="28"/>
          <w:szCs w:val="28"/>
        </w:rPr>
        <w:t>,</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so these general physician treat the patients at their end,</w:t>
      </w:r>
      <w:r w:rsidR="00B05AC4" w:rsidRPr="002E2BC8">
        <w:rPr>
          <w:rFonts w:ascii="Times New Roman" w:eastAsia="Batang" w:hAnsi="Times New Roman" w:cs="Times New Roman"/>
          <w:sz w:val="28"/>
          <w:szCs w:val="28"/>
        </w:rPr>
        <w:t xml:space="preserve"> </w:t>
      </w:r>
      <w:r w:rsidR="006C212C" w:rsidRPr="002E2BC8">
        <w:rPr>
          <w:rFonts w:ascii="Times New Roman" w:eastAsia="Batang" w:hAnsi="Times New Roman" w:cs="Times New Roman"/>
          <w:sz w:val="28"/>
          <w:szCs w:val="28"/>
        </w:rPr>
        <w:t>so there is less referral.</w:t>
      </w:r>
    </w:p>
    <w:p w:rsidR="00664539" w:rsidRPr="002E2BC8" w:rsidRDefault="00664539" w:rsidP="002E2BC8">
      <w:pPr>
        <w:autoSpaceDE w:val="0"/>
        <w:autoSpaceDN w:val="0"/>
        <w:adjustRightInd w:val="0"/>
        <w:spacing w:after="0"/>
        <w:rPr>
          <w:rFonts w:ascii="Times New Roman" w:hAnsi="Times New Roman" w:cs="Times New Roman"/>
          <w:b/>
          <w:sz w:val="28"/>
          <w:szCs w:val="28"/>
        </w:rPr>
      </w:pPr>
    </w:p>
    <w:p w:rsidR="002E2BC8" w:rsidRPr="002E2BC8" w:rsidRDefault="004B5C08" w:rsidP="002E2BC8">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A6310E" w:rsidRPr="002E2BC8">
        <w:rPr>
          <w:rFonts w:ascii="Times New Roman" w:hAnsi="Times New Roman" w:cs="Times New Roman"/>
          <w:sz w:val="28"/>
          <w:szCs w:val="28"/>
        </w:rPr>
        <w:t xml:space="preserve">Gupta VK et al found in their study the maximum of the admitted substance users are in the age group of 21-30 years. But in this study, we found that the majority of the </w:t>
      </w:r>
      <w:proofErr w:type="spellStart"/>
      <w:r w:rsidR="00A6310E" w:rsidRPr="002E2BC8">
        <w:rPr>
          <w:rFonts w:ascii="Times New Roman" w:hAnsi="Times New Roman" w:cs="Times New Roman"/>
          <w:sz w:val="28"/>
          <w:szCs w:val="28"/>
        </w:rPr>
        <w:t>patiernts</w:t>
      </w:r>
      <w:proofErr w:type="spellEnd"/>
      <w:r w:rsidR="00A6310E" w:rsidRPr="002E2BC8">
        <w:rPr>
          <w:rFonts w:ascii="Times New Roman" w:hAnsi="Times New Roman" w:cs="Times New Roman"/>
          <w:sz w:val="28"/>
          <w:szCs w:val="28"/>
        </w:rPr>
        <w:t xml:space="preserve"> were in the age group </w:t>
      </w:r>
      <w:proofErr w:type="gramStart"/>
      <w:r w:rsidR="00A6310E" w:rsidRPr="002E2BC8">
        <w:rPr>
          <w:rFonts w:ascii="Times New Roman" w:hAnsi="Times New Roman" w:cs="Times New Roman"/>
          <w:sz w:val="28"/>
          <w:szCs w:val="28"/>
        </w:rPr>
        <w:t>of  31</w:t>
      </w:r>
      <w:proofErr w:type="gramEnd"/>
      <w:r w:rsidR="00A6310E" w:rsidRPr="002E2BC8">
        <w:rPr>
          <w:rFonts w:ascii="Times New Roman" w:hAnsi="Times New Roman" w:cs="Times New Roman"/>
          <w:sz w:val="28"/>
          <w:szCs w:val="28"/>
        </w:rPr>
        <w:t>-40 years.</w:t>
      </w:r>
      <w:r w:rsidR="00D02312" w:rsidRPr="002E2BC8">
        <w:rPr>
          <w:rFonts w:ascii="Times New Roman" w:hAnsi="Times New Roman" w:cs="Times New Roman"/>
          <w:b/>
          <w:sz w:val="28"/>
          <w:szCs w:val="28"/>
          <w:vertAlign w:val="superscript"/>
        </w:rPr>
        <w:t>7</w:t>
      </w:r>
      <w:r w:rsidR="00D02312" w:rsidRPr="002E2BC8">
        <w:rPr>
          <w:rFonts w:ascii="Times New Roman" w:hAnsi="Times New Roman" w:cs="Times New Roman"/>
          <w:sz w:val="28"/>
          <w:szCs w:val="28"/>
          <w:vertAlign w:val="superscript"/>
        </w:rPr>
        <w:t xml:space="preserve"> </w:t>
      </w:r>
      <w:r w:rsidR="00D02312" w:rsidRPr="002E2BC8">
        <w:rPr>
          <w:rFonts w:ascii="Times New Roman" w:hAnsi="Times New Roman" w:cs="Times New Roman"/>
          <w:color w:val="000000"/>
          <w:sz w:val="28"/>
          <w:szCs w:val="28"/>
        </w:rPr>
        <w:t xml:space="preserve">Similar findings were reported by Mohan et al </w:t>
      </w:r>
      <w:r w:rsidR="0065565F" w:rsidRPr="002E2BC8">
        <w:rPr>
          <w:rFonts w:ascii="Times New Roman" w:hAnsi="Times New Roman" w:cs="Times New Roman"/>
          <w:color w:val="000000"/>
          <w:sz w:val="28"/>
          <w:szCs w:val="28"/>
          <w:vertAlign w:val="superscript"/>
        </w:rPr>
        <w:t xml:space="preserve">8 </w:t>
      </w:r>
      <w:r w:rsidR="00D02312" w:rsidRPr="002E2BC8">
        <w:rPr>
          <w:rFonts w:ascii="Times New Roman" w:hAnsi="Times New Roman" w:cs="Times New Roman"/>
          <w:color w:val="000000"/>
          <w:sz w:val="28"/>
          <w:szCs w:val="28"/>
        </w:rPr>
        <w:t xml:space="preserve">who found that 59% belonged to </w:t>
      </w:r>
      <w:r w:rsidR="0065565F" w:rsidRPr="002E2BC8">
        <w:rPr>
          <w:rFonts w:ascii="Times New Roman" w:hAnsi="Times New Roman" w:cs="Times New Roman"/>
          <w:color w:val="000000"/>
          <w:sz w:val="28"/>
          <w:szCs w:val="28"/>
        </w:rPr>
        <w:t>(</w:t>
      </w:r>
      <w:r w:rsidR="00D02312" w:rsidRPr="002E2BC8">
        <w:rPr>
          <w:rFonts w:ascii="Times New Roman" w:hAnsi="Times New Roman" w:cs="Times New Roman"/>
          <w:color w:val="000000"/>
          <w:sz w:val="28"/>
          <w:szCs w:val="28"/>
        </w:rPr>
        <w:t>20-30</w:t>
      </w:r>
      <w:r w:rsidR="0065565F" w:rsidRPr="002E2BC8">
        <w:rPr>
          <w:rFonts w:ascii="Times New Roman" w:hAnsi="Times New Roman" w:cs="Times New Roman"/>
          <w:color w:val="000000"/>
          <w:sz w:val="28"/>
          <w:szCs w:val="28"/>
        </w:rPr>
        <w:t>)</w:t>
      </w:r>
      <w:r w:rsidR="00D02312" w:rsidRPr="002E2BC8">
        <w:rPr>
          <w:rFonts w:ascii="Times New Roman" w:hAnsi="Times New Roman" w:cs="Times New Roman"/>
          <w:color w:val="000000"/>
          <w:sz w:val="28"/>
          <w:szCs w:val="28"/>
        </w:rPr>
        <w:t xml:space="preserve"> years group and 25% belonged to </w:t>
      </w:r>
      <w:r w:rsidR="0065565F" w:rsidRPr="002E2BC8">
        <w:rPr>
          <w:rFonts w:ascii="Times New Roman" w:hAnsi="Times New Roman" w:cs="Times New Roman"/>
          <w:color w:val="000000"/>
          <w:sz w:val="28"/>
          <w:szCs w:val="28"/>
        </w:rPr>
        <w:t>(</w:t>
      </w:r>
      <w:r w:rsidR="00D02312" w:rsidRPr="002E2BC8">
        <w:rPr>
          <w:rFonts w:ascii="Times New Roman" w:hAnsi="Times New Roman" w:cs="Times New Roman"/>
          <w:color w:val="000000"/>
          <w:sz w:val="28"/>
          <w:szCs w:val="28"/>
        </w:rPr>
        <w:t>30-40</w:t>
      </w:r>
      <w:r w:rsidR="0065565F" w:rsidRPr="002E2BC8">
        <w:rPr>
          <w:rFonts w:ascii="Times New Roman" w:hAnsi="Times New Roman" w:cs="Times New Roman"/>
          <w:color w:val="000000"/>
          <w:sz w:val="28"/>
          <w:szCs w:val="28"/>
        </w:rPr>
        <w:t>)</w:t>
      </w:r>
      <w:r w:rsidR="00D02312" w:rsidRPr="002E2BC8">
        <w:rPr>
          <w:rFonts w:ascii="Times New Roman" w:hAnsi="Times New Roman" w:cs="Times New Roman"/>
          <w:color w:val="000000"/>
          <w:sz w:val="28"/>
          <w:szCs w:val="28"/>
        </w:rPr>
        <w:t xml:space="preserve"> years age group. </w:t>
      </w:r>
      <w:r w:rsidR="00005511" w:rsidRPr="002E2BC8">
        <w:rPr>
          <w:rFonts w:ascii="Times New Roman" w:hAnsi="Times New Roman" w:cs="Times New Roman"/>
          <w:color w:val="000000"/>
          <w:sz w:val="28"/>
          <w:szCs w:val="28"/>
        </w:rPr>
        <w:t>Kumar V et al</w:t>
      </w:r>
      <w:r w:rsidR="00D02312" w:rsidRPr="002E2BC8">
        <w:rPr>
          <w:rFonts w:ascii="Times New Roman" w:hAnsi="Times New Roman" w:cs="Times New Roman"/>
          <w:color w:val="000000"/>
          <w:sz w:val="28"/>
          <w:szCs w:val="28"/>
        </w:rPr>
        <w:t xml:space="preserve"> also found that majority of patients were of the age group between </w:t>
      </w:r>
      <w:r w:rsidR="00005511" w:rsidRPr="002E2BC8">
        <w:rPr>
          <w:rFonts w:ascii="Times New Roman" w:hAnsi="Times New Roman" w:cs="Times New Roman"/>
          <w:color w:val="000000"/>
          <w:sz w:val="28"/>
          <w:szCs w:val="28"/>
        </w:rPr>
        <w:t>(</w:t>
      </w:r>
      <w:r w:rsidR="00D02312" w:rsidRPr="002E2BC8">
        <w:rPr>
          <w:rFonts w:ascii="Times New Roman" w:hAnsi="Times New Roman" w:cs="Times New Roman"/>
          <w:color w:val="000000"/>
          <w:sz w:val="28"/>
          <w:szCs w:val="28"/>
        </w:rPr>
        <w:t>26-35</w:t>
      </w:r>
      <w:r w:rsidR="00005511" w:rsidRPr="002E2BC8">
        <w:rPr>
          <w:rFonts w:ascii="Times New Roman" w:hAnsi="Times New Roman" w:cs="Times New Roman"/>
          <w:color w:val="000000"/>
          <w:sz w:val="28"/>
          <w:szCs w:val="28"/>
        </w:rPr>
        <w:t>) years</w:t>
      </w:r>
      <w:r w:rsidR="002E2BC8" w:rsidRPr="002E2BC8">
        <w:rPr>
          <w:rFonts w:ascii="Times New Roman" w:hAnsi="Times New Roman" w:cs="Times New Roman"/>
          <w:color w:val="000000"/>
          <w:sz w:val="28"/>
          <w:szCs w:val="28"/>
        </w:rPr>
        <w:t xml:space="preserve"> </w:t>
      </w:r>
      <w:r w:rsidR="00005511" w:rsidRPr="002E2BC8">
        <w:rPr>
          <w:rFonts w:ascii="Times New Roman" w:hAnsi="Times New Roman" w:cs="Times New Roman"/>
          <w:color w:val="000000"/>
          <w:sz w:val="28"/>
          <w:szCs w:val="28"/>
        </w:rPr>
        <w:t xml:space="preserve"> </w:t>
      </w:r>
      <w:r w:rsidR="002E2BC8" w:rsidRPr="002E2BC8">
        <w:rPr>
          <w:rFonts w:ascii="Times New Roman" w:hAnsi="Times New Roman" w:cs="Times New Roman"/>
          <w:color w:val="000000"/>
          <w:sz w:val="28"/>
          <w:szCs w:val="28"/>
        </w:rPr>
        <w:t xml:space="preserve">  </w:t>
      </w:r>
      <w:r w:rsidR="00005511" w:rsidRPr="002E2BC8">
        <w:rPr>
          <w:rFonts w:ascii="Times New Roman" w:hAnsi="Times New Roman" w:cs="Times New Roman"/>
          <w:color w:val="000000"/>
          <w:sz w:val="28"/>
          <w:szCs w:val="28"/>
        </w:rPr>
        <w:t>(34.16</w:t>
      </w:r>
      <w:r w:rsidR="00D02312" w:rsidRPr="002E2BC8">
        <w:rPr>
          <w:rFonts w:ascii="Times New Roman" w:hAnsi="Times New Roman" w:cs="Times New Roman"/>
          <w:color w:val="000000"/>
          <w:sz w:val="28"/>
          <w:szCs w:val="28"/>
        </w:rPr>
        <w:t>%)</w:t>
      </w:r>
      <w:r w:rsidR="002E2BC8" w:rsidRPr="002E2BC8">
        <w:rPr>
          <w:rFonts w:ascii="Times New Roman" w:hAnsi="Times New Roman" w:cs="Times New Roman"/>
          <w:color w:val="000000"/>
          <w:sz w:val="28"/>
          <w:szCs w:val="28"/>
        </w:rPr>
        <w:t xml:space="preserve"> </w:t>
      </w:r>
      <w:r w:rsidR="00005511" w:rsidRPr="002E2BC8">
        <w:rPr>
          <w:rFonts w:ascii="Times New Roman" w:hAnsi="Times New Roman" w:cs="Times New Roman"/>
          <w:b/>
          <w:color w:val="000000"/>
          <w:sz w:val="28"/>
          <w:szCs w:val="28"/>
          <w:vertAlign w:val="superscript"/>
        </w:rPr>
        <w:t>9</w:t>
      </w:r>
      <w:r w:rsidR="00005511" w:rsidRPr="002E2BC8">
        <w:rPr>
          <w:rFonts w:ascii="Times New Roman" w:hAnsi="Times New Roman" w:cs="Times New Roman"/>
          <w:color w:val="000000"/>
          <w:sz w:val="28"/>
          <w:szCs w:val="28"/>
        </w:rPr>
        <w:t xml:space="preserve"> which is nearly consistent with our study. </w:t>
      </w:r>
      <w:proofErr w:type="spellStart"/>
      <w:r w:rsidR="006C212C" w:rsidRPr="002E2BC8">
        <w:rPr>
          <w:rFonts w:ascii="Times New Roman" w:hAnsi="Times New Roman" w:cs="Times New Roman"/>
          <w:color w:val="000000"/>
          <w:sz w:val="28"/>
          <w:szCs w:val="28"/>
        </w:rPr>
        <w:t>Kadri</w:t>
      </w:r>
      <w:proofErr w:type="spellEnd"/>
      <w:r w:rsidR="006C212C" w:rsidRPr="002E2BC8">
        <w:rPr>
          <w:rFonts w:ascii="Times New Roman" w:hAnsi="Times New Roman" w:cs="Times New Roman"/>
          <w:color w:val="000000"/>
          <w:sz w:val="28"/>
          <w:szCs w:val="28"/>
        </w:rPr>
        <w:t xml:space="preserve"> et al also found that majority of patients were of the age group between 26-35 years (46%).</w:t>
      </w:r>
      <w:r w:rsidR="006C212C" w:rsidRPr="002E2BC8">
        <w:rPr>
          <w:rFonts w:ascii="Times New Roman" w:hAnsi="Times New Roman" w:cs="Times New Roman"/>
          <w:b/>
          <w:color w:val="000000"/>
          <w:sz w:val="28"/>
          <w:szCs w:val="28"/>
          <w:vertAlign w:val="superscript"/>
        </w:rPr>
        <w:t>10</w:t>
      </w:r>
      <w:r w:rsidR="006C212C" w:rsidRPr="002E2BC8">
        <w:rPr>
          <w:rFonts w:ascii="Times New Roman" w:hAnsi="Times New Roman" w:cs="Times New Roman"/>
          <w:color w:val="000000"/>
          <w:sz w:val="28"/>
          <w:szCs w:val="28"/>
        </w:rPr>
        <w:t xml:space="preserve"> </w:t>
      </w:r>
      <w:r w:rsidR="00D02312" w:rsidRPr="002E2BC8">
        <w:rPr>
          <w:rFonts w:ascii="Times New Roman" w:hAnsi="Times New Roman" w:cs="Times New Roman"/>
          <w:color w:val="000000"/>
          <w:sz w:val="28"/>
          <w:szCs w:val="28"/>
        </w:rPr>
        <w:t>Singh et al found that 59.03% of drug abusers were more than 30 years of age followed by 19.86% in 26-30 years.</w:t>
      </w:r>
      <w:r w:rsidR="006C212C" w:rsidRPr="002E2BC8">
        <w:rPr>
          <w:rFonts w:ascii="Times New Roman" w:hAnsi="Times New Roman" w:cs="Times New Roman"/>
          <w:b/>
          <w:color w:val="000000"/>
          <w:sz w:val="28"/>
          <w:szCs w:val="28"/>
          <w:vertAlign w:val="superscript"/>
        </w:rPr>
        <w:t>11</w:t>
      </w:r>
      <w:r w:rsidR="00D02312" w:rsidRPr="002E2BC8">
        <w:rPr>
          <w:rFonts w:ascii="Times New Roman" w:hAnsi="Times New Roman" w:cs="Times New Roman"/>
          <w:color w:val="000000"/>
          <w:sz w:val="28"/>
          <w:szCs w:val="28"/>
        </w:rPr>
        <w:t xml:space="preserve"> </w:t>
      </w:r>
      <w:proofErr w:type="spellStart"/>
      <w:r w:rsidR="00D02312" w:rsidRPr="002E2BC8">
        <w:rPr>
          <w:rFonts w:ascii="Times New Roman" w:hAnsi="Times New Roman" w:cs="Times New Roman"/>
          <w:color w:val="000000"/>
          <w:sz w:val="28"/>
          <w:szCs w:val="28"/>
        </w:rPr>
        <w:t>DeSilva</w:t>
      </w:r>
      <w:proofErr w:type="spellEnd"/>
      <w:r w:rsidR="00D02312" w:rsidRPr="002E2BC8">
        <w:rPr>
          <w:rFonts w:ascii="Times New Roman" w:hAnsi="Times New Roman" w:cs="Times New Roman"/>
          <w:color w:val="000000"/>
          <w:sz w:val="28"/>
          <w:szCs w:val="28"/>
        </w:rPr>
        <w:t xml:space="preserve"> &amp; </w:t>
      </w:r>
      <w:proofErr w:type="spellStart"/>
      <w:r w:rsidR="00D02312" w:rsidRPr="002E2BC8">
        <w:rPr>
          <w:rFonts w:ascii="Times New Roman" w:hAnsi="Times New Roman" w:cs="Times New Roman"/>
          <w:color w:val="000000"/>
          <w:sz w:val="28"/>
          <w:szCs w:val="28"/>
        </w:rPr>
        <w:t>Fonseka</w:t>
      </w:r>
      <w:proofErr w:type="spellEnd"/>
      <w:r w:rsidR="00D02312" w:rsidRPr="002E2BC8">
        <w:rPr>
          <w:rFonts w:ascii="Times New Roman" w:hAnsi="Times New Roman" w:cs="Times New Roman"/>
          <w:color w:val="000000"/>
          <w:sz w:val="28"/>
          <w:szCs w:val="28"/>
        </w:rPr>
        <w:t xml:space="preserve"> found that mean age of the drug addicts was 34.04±7.5 years which is similar to </w:t>
      </w:r>
      <w:proofErr w:type="spellStart"/>
      <w:r w:rsidR="00D02312" w:rsidRPr="002E2BC8">
        <w:rPr>
          <w:rFonts w:ascii="Times New Roman" w:hAnsi="Times New Roman" w:cs="Times New Roman"/>
          <w:color w:val="000000"/>
          <w:sz w:val="28"/>
          <w:szCs w:val="28"/>
        </w:rPr>
        <w:t>meanage</w:t>
      </w:r>
      <w:proofErr w:type="spellEnd"/>
      <w:r w:rsidR="00D02312" w:rsidRPr="002E2BC8">
        <w:rPr>
          <w:rFonts w:ascii="Times New Roman" w:hAnsi="Times New Roman" w:cs="Times New Roman"/>
          <w:color w:val="000000"/>
          <w:sz w:val="28"/>
          <w:szCs w:val="28"/>
        </w:rPr>
        <w:t xml:space="preserve"> of 31.22±9.50 years of present study. </w:t>
      </w:r>
      <w:r w:rsidR="006C212C" w:rsidRPr="002E2BC8">
        <w:rPr>
          <w:rFonts w:ascii="Times New Roman" w:hAnsi="Times New Roman" w:cs="Times New Roman"/>
          <w:color w:val="000000"/>
          <w:sz w:val="28"/>
          <w:szCs w:val="28"/>
          <w:vertAlign w:val="superscript"/>
        </w:rPr>
        <w:t>12</w:t>
      </w:r>
      <w:r w:rsidR="00B05AC4" w:rsidRPr="002E2BC8">
        <w:rPr>
          <w:rFonts w:ascii="Times New Roman" w:hAnsi="Times New Roman" w:cs="Times New Roman"/>
          <w:color w:val="000000"/>
          <w:sz w:val="28"/>
          <w:szCs w:val="28"/>
          <w:vertAlign w:val="superscript"/>
        </w:rPr>
        <w:t xml:space="preserve"> </w:t>
      </w:r>
      <w:r w:rsidR="00B05AC4" w:rsidRPr="002E2BC8">
        <w:rPr>
          <w:rFonts w:ascii="Times New Roman" w:hAnsi="Times New Roman" w:cs="Times New Roman"/>
          <w:color w:val="000000"/>
          <w:sz w:val="28"/>
          <w:szCs w:val="28"/>
        </w:rPr>
        <w:t xml:space="preserve">In cross-tabulation between age-distribution and types of alcohol withdrawal it is found that more complicated withdrawal is found in the age group of (31-40) years while uncomplicated withdrawal is mostly found in the age group of (41-50) years. Though the </w:t>
      </w:r>
      <w:proofErr w:type="spellStart"/>
      <w:proofErr w:type="gramStart"/>
      <w:r w:rsidR="00B05AC4" w:rsidRPr="002E2BC8">
        <w:rPr>
          <w:rFonts w:ascii="Times New Roman" w:hAnsi="Times New Roman" w:cs="Times New Roman"/>
          <w:color w:val="000000"/>
          <w:sz w:val="28"/>
          <w:szCs w:val="28"/>
        </w:rPr>
        <w:t>pearson</w:t>
      </w:r>
      <w:proofErr w:type="spellEnd"/>
      <w:proofErr w:type="gramEnd"/>
      <w:r w:rsidR="00B05AC4" w:rsidRPr="002E2BC8">
        <w:rPr>
          <w:rFonts w:ascii="Times New Roman" w:hAnsi="Times New Roman" w:cs="Times New Roman"/>
          <w:color w:val="000000"/>
          <w:sz w:val="28"/>
          <w:szCs w:val="28"/>
        </w:rPr>
        <w:t xml:space="preserve"> chi-square is 5.181 with p-value insignificant 0.5</w:t>
      </w:r>
      <w:r w:rsidR="002B10EC" w:rsidRPr="002E2BC8">
        <w:rPr>
          <w:rFonts w:ascii="Times New Roman" w:hAnsi="Times New Roman" w:cs="Times New Roman"/>
          <w:color w:val="000000"/>
          <w:sz w:val="28"/>
          <w:szCs w:val="28"/>
        </w:rPr>
        <w:t>21</w:t>
      </w:r>
      <w:r w:rsidR="00B05AC4" w:rsidRPr="002E2BC8">
        <w:rPr>
          <w:rFonts w:ascii="Times New Roman" w:hAnsi="Times New Roman" w:cs="Times New Roman"/>
          <w:color w:val="000000"/>
          <w:sz w:val="28"/>
          <w:szCs w:val="28"/>
        </w:rPr>
        <w:t>, which</w:t>
      </w:r>
      <w:r w:rsidR="002B10EC" w:rsidRPr="002E2BC8">
        <w:rPr>
          <w:rFonts w:ascii="Times New Roman" w:hAnsi="Times New Roman" w:cs="Times New Roman"/>
          <w:color w:val="000000"/>
          <w:sz w:val="28"/>
          <w:szCs w:val="28"/>
        </w:rPr>
        <w:t xml:space="preserve"> shows that types of alc</w:t>
      </w:r>
      <w:r w:rsidR="00B05AC4" w:rsidRPr="002E2BC8">
        <w:rPr>
          <w:rFonts w:ascii="Times New Roman" w:hAnsi="Times New Roman" w:cs="Times New Roman"/>
          <w:color w:val="000000"/>
          <w:sz w:val="28"/>
          <w:szCs w:val="28"/>
        </w:rPr>
        <w:t xml:space="preserve">ohol withdrawal may vary within age group </w:t>
      </w:r>
      <w:r w:rsidR="002B10EC" w:rsidRPr="002E2BC8">
        <w:rPr>
          <w:rFonts w:ascii="Times New Roman" w:hAnsi="Times New Roman" w:cs="Times New Roman"/>
          <w:color w:val="000000"/>
          <w:sz w:val="28"/>
          <w:szCs w:val="28"/>
        </w:rPr>
        <w:t xml:space="preserve">depending on types of drinking patterns. In cross-tabulation between age-distribution and types of opioids used it is found that more both Heroin and SP tablet use is most commonly found in the age group of (31-40) years while </w:t>
      </w:r>
      <w:proofErr w:type="spellStart"/>
      <w:r w:rsidR="002B10EC" w:rsidRPr="002E2BC8">
        <w:rPr>
          <w:rFonts w:ascii="Times New Roman" w:hAnsi="Times New Roman" w:cs="Times New Roman"/>
          <w:color w:val="000000"/>
          <w:sz w:val="28"/>
          <w:szCs w:val="28"/>
        </w:rPr>
        <w:t>Codiene</w:t>
      </w:r>
      <w:proofErr w:type="spellEnd"/>
      <w:r w:rsidR="002B10EC" w:rsidRPr="002E2BC8">
        <w:rPr>
          <w:rFonts w:ascii="Times New Roman" w:hAnsi="Times New Roman" w:cs="Times New Roman"/>
          <w:color w:val="000000"/>
          <w:sz w:val="28"/>
          <w:szCs w:val="28"/>
        </w:rPr>
        <w:t xml:space="preserve"> use is mostly found in the age group of (41-50) years. Though the </w:t>
      </w:r>
      <w:proofErr w:type="spellStart"/>
      <w:proofErr w:type="gramStart"/>
      <w:r w:rsidR="002B10EC" w:rsidRPr="002E2BC8">
        <w:rPr>
          <w:rFonts w:ascii="Times New Roman" w:hAnsi="Times New Roman" w:cs="Times New Roman"/>
          <w:color w:val="000000"/>
          <w:sz w:val="28"/>
          <w:szCs w:val="28"/>
        </w:rPr>
        <w:t>pearson</w:t>
      </w:r>
      <w:proofErr w:type="spellEnd"/>
      <w:proofErr w:type="gramEnd"/>
      <w:r w:rsidR="002B10EC" w:rsidRPr="002E2BC8">
        <w:rPr>
          <w:rFonts w:ascii="Times New Roman" w:hAnsi="Times New Roman" w:cs="Times New Roman"/>
          <w:color w:val="000000"/>
          <w:sz w:val="28"/>
          <w:szCs w:val="28"/>
        </w:rPr>
        <w:t xml:space="preserve"> chi-square is 3.194 with p-value insignificant 0.922, which shows that types of </w:t>
      </w:r>
      <w:proofErr w:type="spellStart"/>
      <w:r w:rsidR="002B10EC" w:rsidRPr="002E2BC8">
        <w:rPr>
          <w:rFonts w:ascii="Times New Roman" w:hAnsi="Times New Roman" w:cs="Times New Roman"/>
          <w:color w:val="000000"/>
          <w:sz w:val="28"/>
          <w:szCs w:val="28"/>
        </w:rPr>
        <w:t>opiod</w:t>
      </w:r>
      <w:proofErr w:type="spellEnd"/>
      <w:r w:rsidR="002B10EC" w:rsidRPr="002E2BC8">
        <w:rPr>
          <w:rFonts w:ascii="Times New Roman" w:hAnsi="Times New Roman" w:cs="Times New Roman"/>
          <w:color w:val="000000"/>
          <w:sz w:val="28"/>
          <w:szCs w:val="28"/>
        </w:rPr>
        <w:t xml:space="preserve"> intake may vary within age groups.</w:t>
      </w:r>
    </w:p>
    <w:p w:rsidR="004B5C08" w:rsidRDefault="004B5C08" w:rsidP="002E2BC8">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B2D43" w:rsidRPr="002E2BC8" w:rsidRDefault="004B5C08" w:rsidP="002E2BC8">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B2D43" w:rsidRPr="002E2BC8">
        <w:rPr>
          <w:rFonts w:ascii="Times New Roman" w:hAnsi="Times New Roman" w:cs="Times New Roman"/>
          <w:color w:val="000000"/>
          <w:sz w:val="28"/>
          <w:szCs w:val="28"/>
        </w:rPr>
        <w:t xml:space="preserve">Kumar </w:t>
      </w:r>
      <w:proofErr w:type="spellStart"/>
      <w:r w:rsidR="000B2D43" w:rsidRPr="002E2BC8">
        <w:rPr>
          <w:rFonts w:ascii="Times New Roman" w:hAnsi="Times New Roman" w:cs="Times New Roman"/>
          <w:color w:val="000000"/>
          <w:sz w:val="28"/>
          <w:szCs w:val="28"/>
        </w:rPr>
        <w:t>Vinay</w:t>
      </w:r>
      <w:proofErr w:type="spellEnd"/>
      <w:r w:rsidR="000B2D43" w:rsidRPr="002E2BC8">
        <w:rPr>
          <w:rFonts w:ascii="Times New Roman" w:hAnsi="Times New Roman" w:cs="Times New Roman"/>
          <w:color w:val="000000"/>
          <w:sz w:val="28"/>
          <w:szCs w:val="28"/>
        </w:rPr>
        <w:t xml:space="preserve"> et al reported in his study that out of 521 patients, 03 are females. This study is consistent with our study where we found 04 </w:t>
      </w:r>
      <w:proofErr w:type="spellStart"/>
      <w:r w:rsidR="000B2D43" w:rsidRPr="002E2BC8">
        <w:rPr>
          <w:rFonts w:ascii="Times New Roman" w:hAnsi="Times New Roman" w:cs="Times New Roman"/>
          <w:color w:val="000000"/>
          <w:sz w:val="28"/>
          <w:szCs w:val="28"/>
        </w:rPr>
        <w:t>fermales</w:t>
      </w:r>
      <w:proofErr w:type="spellEnd"/>
      <w:r w:rsidR="000B2D43" w:rsidRPr="002E2BC8">
        <w:rPr>
          <w:rFonts w:ascii="Times New Roman" w:hAnsi="Times New Roman" w:cs="Times New Roman"/>
          <w:color w:val="000000"/>
          <w:sz w:val="28"/>
          <w:szCs w:val="28"/>
        </w:rPr>
        <w:t xml:space="preserve"> admitted due t</w:t>
      </w:r>
      <w:r w:rsidR="002B10EC" w:rsidRPr="002E2BC8">
        <w:rPr>
          <w:rFonts w:ascii="Times New Roman" w:hAnsi="Times New Roman" w:cs="Times New Roman"/>
          <w:color w:val="000000"/>
          <w:sz w:val="28"/>
          <w:szCs w:val="28"/>
        </w:rPr>
        <w:t>o sub</w:t>
      </w:r>
      <w:r w:rsidR="000B2D43" w:rsidRPr="002E2BC8">
        <w:rPr>
          <w:rFonts w:ascii="Times New Roman" w:hAnsi="Times New Roman" w:cs="Times New Roman"/>
          <w:color w:val="000000"/>
          <w:sz w:val="28"/>
          <w:szCs w:val="28"/>
        </w:rPr>
        <w:t xml:space="preserve">stance abuse. </w:t>
      </w:r>
      <w:r w:rsidR="00D52C92" w:rsidRPr="002E2BC8">
        <w:rPr>
          <w:rFonts w:ascii="Times New Roman" w:hAnsi="Times New Roman" w:cs="Times New Roman"/>
          <w:b/>
          <w:color w:val="000000"/>
          <w:sz w:val="28"/>
          <w:szCs w:val="28"/>
          <w:vertAlign w:val="superscript"/>
        </w:rPr>
        <w:t>9</w:t>
      </w:r>
    </w:p>
    <w:p w:rsidR="004B5C08" w:rsidRDefault="004B5C08" w:rsidP="002E2BC8">
      <w:pPr>
        <w:jc w:val="both"/>
        <w:rPr>
          <w:rFonts w:ascii="Times New Roman" w:hAnsi="Times New Roman" w:cs="Times New Roman"/>
          <w:color w:val="000000"/>
          <w:sz w:val="28"/>
          <w:szCs w:val="28"/>
        </w:rPr>
      </w:pPr>
    </w:p>
    <w:p w:rsidR="00D74CFC" w:rsidRPr="002E2BC8" w:rsidRDefault="004B5C08" w:rsidP="002E2BC8">
      <w:pPr>
        <w:jc w:val="both"/>
        <w:rPr>
          <w:rFonts w:ascii="Times New Roman" w:eastAsia="Batang" w:hAnsi="Times New Roman" w:cs="Times New Roman"/>
          <w:sz w:val="28"/>
          <w:szCs w:val="28"/>
        </w:rPr>
      </w:pPr>
      <w:r>
        <w:rPr>
          <w:rFonts w:ascii="Times New Roman" w:hAnsi="Times New Roman" w:cs="Times New Roman"/>
          <w:color w:val="000000"/>
          <w:sz w:val="28"/>
          <w:szCs w:val="28"/>
        </w:rPr>
        <w:t xml:space="preserve">      </w:t>
      </w:r>
      <w:r w:rsidR="00AE7B29" w:rsidRPr="002E2BC8">
        <w:rPr>
          <w:rFonts w:ascii="Times New Roman" w:hAnsi="Times New Roman" w:cs="Times New Roman"/>
          <w:color w:val="000000"/>
          <w:sz w:val="28"/>
          <w:szCs w:val="28"/>
        </w:rPr>
        <w:t xml:space="preserve">Kumar </w:t>
      </w:r>
      <w:proofErr w:type="spellStart"/>
      <w:r w:rsidR="00AE7B29" w:rsidRPr="002E2BC8">
        <w:rPr>
          <w:rFonts w:ascii="Times New Roman" w:hAnsi="Times New Roman" w:cs="Times New Roman"/>
          <w:color w:val="000000"/>
          <w:sz w:val="28"/>
          <w:szCs w:val="28"/>
        </w:rPr>
        <w:t>Vinay</w:t>
      </w:r>
      <w:proofErr w:type="spellEnd"/>
      <w:r w:rsidR="00AE7B29" w:rsidRPr="002E2BC8">
        <w:rPr>
          <w:rFonts w:ascii="Times New Roman" w:hAnsi="Times New Roman" w:cs="Times New Roman"/>
          <w:color w:val="000000"/>
          <w:sz w:val="28"/>
          <w:szCs w:val="28"/>
        </w:rPr>
        <w:t xml:space="preserve"> et al reported in his study that out of 521 patients, the most common addiction was alcohol (33.78%).</w:t>
      </w:r>
      <w:r w:rsidR="002B10EC" w:rsidRPr="002E2BC8">
        <w:rPr>
          <w:rFonts w:ascii="Times New Roman" w:hAnsi="Times New Roman" w:cs="Times New Roman"/>
          <w:color w:val="000000"/>
          <w:sz w:val="28"/>
          <w:szCs w:val="28"/>
        </w:rPr>
        <w:t xml:space="preserve"> </w:t>
      </w:r>
      <w:r w:rsidR="00B244E2" w:rsidRPr="002E2BC8">
        <w:rPr>
          <w:rFonts w:ascii="Times New Roman" w:hAnsi="Times New Roman" w:cs="Times New Roman"/>
          <w:b/>
          <w:color w:val="000000"/>
          <w:sz w:val="28"/>
          <w:szCs w:val="28"/>
          <w:vertAlign w:val="superscript"/>
        </w:rPr>
        <w:t>9</w:t>
      </w:r>
      <w:r w:rsidR="00AE7B29" w:rsidRPr="002E2BC8">
        <w:rPr>
          <w:rFonts w:ascii="Times New Roman" w:hAnsi="Times New Roman" w:cs="Times New Roman"/>
          <w:color w:val="000000"/>
          <w:sz w:val="28"/>
          <w:szCs w:val="28"/>
        </w:rPr>
        <w:t xml:space="preserve"> </w:t>
      </w:r>
      <w:proofErr w:type="spellStart"/>
      <w:r w:rsidR="00D74CFC" w:rsidRPr="002E2BC8">
        <w:rPr>
          <w:rFonts w:ascii="Times New Roman" w:hAnsi="Times New Roman" w:cs="Times New Roman"/>
          <w:color w:val="000000"/>
          <w:sz w:val="28"/>
          <w:szCs w:val="28"/>
        </w:rPr>
        <w:t>Ndetei</w:t>
      </w:r>
      <w:proofErr w:type="spellEnd"/>
      <w:r w:rsidR="00D74CFC" w:rsidRPr="002E2BC8">
        <w:rPr>
          <w:rFonts w:ascii="Times New Roman" w:hAnsi="Times New Roman" w:cs="Times New Roman"/>
          <w:color w:val="000000"/>
          <w:sz w:val="28"/>
          <w:szCs w:val="28"/>
        </w:rPr>
        <w:t xml:space="preserve"> DM</w:t>
      </w:r>
      <w:r w:rsidR="00AE7B29" w:rsidRPr="002E2BC8">
        <w:rPr>
          <w:rFonts w:ascii="Times New Roman" w:hAnsi="Times New Roman" w:cs="Times New Roman"/>
          <w:color w:val="000000"/>
          <w:sz w:val="28"/>
          <w:szCs w:val="28"/>
        </w:rPr>
        <w:t xml:space="preserve"> et al in his study found that the most common substance </w:t>
      </w:r>
      <w:r w:rsidR="00464031" w:rsidRPr="002E2BC8">
        <w:rPr>
          <w:rFonts w:ascii="Times New Roman" w:hAnsi="Times New Roman" w:cs="Times New Roman"/>
          <w:color w:val="000000"/>
          <w:sz w:val="28"/>
          <w:szCs w:val="28"/>
        </w:rPr>
        <w:t>of abuse was alcohol (25.5%).</w:t>
      </w:r>
      <w:r w:rsidR="00D74CFC" w:rsidRPr="002E2BC8">
        <w:rPr>
          <w:rFonts w:ascii="Times New Roman" w:hAnsi="Times New Roman" w:cs="Times New Roman"/>
          <w:color w:val="000000"/>
          <w:sz w:val="28"/>
          <w:szCs w:val="28"/>
        </w:rPr>
        <w:t xml:space="preserve"> </w:t>
      </w:r>
      <w:r w:rsidR="00D74CFC" w:rsidRPr="002E2BC8">
        <w:rPr>
          <w:rFonts w:ascii="Times New Roman" w:hAnsi="Times New Roman" w:cs="Times New Roman"/>
          <w:b/>
          <w:color w:val="000000"/>
          <w:sz w:val="28"/>
          <w:szCs w:val="28"/>
          <w:vertAlign w:val="superscript"/>
        </w:rPr>
        <w:t>13</w:t>
      </w:r>
      <w:r w:rsidR="00464031" w:rsidRPr="002E2BC8">
        <w:rPr>
          <w:rFonts w:ascii="Times New Roman" w:hAnsi="Times New Roman" w:cs="Times New Roman"/>
          <w:color w:val="000000"/>
          <w:sz w:val="28"/>
          <w:szCs w:val="28"/>
        </w:rPr>
        <w:t xml:space="preserve"> These two studies are consistent with our study,</w:t>
      </w:r>
      <w:r w:rsidR="00D74CFC" w:rsidRPr="002E2BC8">
        <w:rPr>
          <w:rFonts w:ascii="Times New Roman" w:hAnsi="Times New Roman" w:cs="Times New Roman"/>
          <w:color w:val="000000"/>
          <w:sz w:val="28"/>
          <w:szCs w:val="28"/>
        </w:rPr>
        <w:t xml:space="preserve"> </w:t>
      </w:r>
      <w:r w:rsidR="00464031" w:rsidRPr="002E2BC8">
        <w:rPr>
          <w:rFonts w:ascii="Times New Roman" w:hAnsi="Times New Roman" w:cs="Times New Roman"/>
          <w:color w:val="000000"/>
          <w:sz w:val="28"/>
          <w:szCs w:val="28"/>
        </w:rPr>
        <w:t>though our finding is higher than those two studies</w:t>
      </w:r>
      <w:r w:rsidR="002B10EC" w:rsidRPr="002E2BC8">
        <w:rPr>
          <w:rFonts w:ascii="Times New Roman" w:hAnsi="Times New Roman" w:cs="Times New Roman"/>
          <w:color w:val="000000"/>
          <w:sz w:val="28"/>
          <w:szCs w:val="28"/>
        </w:rPr>
        <w:t xml:space="preserve"> </w:t>
      </w:r>
      <w:r w:rsidR="00464031" w:rsidRPr="002E2BC8">
        <w:rPr>
          <w:rFonts w:ascii="Times New Roman" w:hAnsi="Times New Roman" w:cs="Times New Roman"/>
          <w:color w:val="000000"/>
          <w:sz w:val="28"/>
          <w:szCs w:val="28"/>
        </w:rPr>
        <w:t>(81.3%).</w:t>
      </w:r>
      <w:r w:rsidR="00D74CFC" w:rsidRPr="002E2BC8">
        <w:rPr>
          <w:rFonts w:ascii="Times New Roman" w:eastAsia="Batang" w:hAnsi="Times New Roman" w:cs="Times New Roman"/>
          <w:sz w:val="28"/>
          <w:szCs w:val="28"/>
        </w:rPr>
        <w:t xml:space="preserve"> Out of all the alcohol withdrawal 76.4% are having </w:t>
      </w:r>
      <w:r w:rsidR="00D74CFC" w:rsidRPr="002E2BC8">
        <w:rPr>
          <w:rFonts w:ascii="Times New Roman" w:eastAsia="Batang" w:hAnsi="Times New Roman" w:cs="Times New Roman"/>
          <w:sz w:val="28"/>
          <w:szCs w:val="28"/>
        </w:rPr>
        <w:lastRenderedPageBreak/>
        <w:t xml:space="preserve">uncomplicated withdrawal </w:t>
      </w:r>
      <w:proofErr w:type="spellStart"/>
      <w:r w:rsidR="00D74CFC" w:rsidRPr="002E2BC8">
        <w:rPr>
          <w:rFonts w:ascii="Times New Roman" w:eastAsia="Batang" w:hAnsi="Times New Roman" w:cs="Times New Roman"/>
          <w:sz w:val="28"/>
          <w:szCs w:val="28"/>
        </w:rPr>
        <w:t>i.e</w:t>
      </w:r>
      <w:proofErr w:type="spellEnd"/>
      <w:r w:rsidR="00D74CFC" w:rsidRPr="002E2BC8">
        <w:rPr>
          <w:rFonts w:ascii="Times New Roman" w:eastAsia="Batang" w:hAnsi="Times New Roman" w:cs="Times New Roman"/>
          <w:sz w:val="28"/>
          <w:szCs w:val="28"/>
        </w:rPr>
        <w:t xml:space="preserve"> those who are having autonomic hyperactivity like tremor, insomnia, sweating, tachycardia, hypertension and anxiety and    23.6 % are having complicated withdrawal </w:t>
      </w:r>
      <w:proofErr w:type="spellStart"/>
      <w:r w:rsidR="00D74CFC" w:rsidRPr="002E2BC8">
        <w:rPr>
          <w:rFonts w:ascii="Times New Roman" w:eastAsia="Batang" w:hAnsi="Times New Roman" w:cs="Times New Roman"/>
          <w:sz w:val="28"/>
          <w:szCs w:val="28"/>
        </w:rPr>
        <w:t>i.e</w:t>
      </w:r>
      <w:proofErr w:type="spellEnd"/>
      <w:r w:rsidR="00D74CFC" w:rsidRPr="002E2BC8">
        <w:rPr>
          <w:rFonts w:ascii="Times New Roman" w:eastAsia="Batang" w:hAnsi="Times New Roman" w:cs="Times New Roman"/>
          <w:sz w:val="28"/>
          <w:szCs w:val="28"/>
        </w:rPr>
        <w:t xml:space="preserve"> those who are having perceptual disturbances, </w:t>
      </w:r>
      <w:proofErr w:type="spellStart"/>
      <w:r w:rsidR="00D74CFC" w:rsidRPr="002E2BC8">
        <w:rPr>
          <w:rFonts w:ascii="Times New Roman" w:eastAsia="Batang" w:hAnsi="Times New Roman" w:cs="Times New Roman"/>
          <w:sz w:val="28"/>
          <w:szCs w:val="28"/>
        </w:rPr>
        <w:t>grandmal</w:t>
      </w:r>
      <w:proofErr w:type="spellEnd"/>
      <w:r w:rsidR="00D74CFC" w:rsidRPr="002E2BC8">
        <w:rPr>
          <w:rFonts w:ascii="Times New Roman" w:eastAsia="Batang" w:hAnsi="Times New Roman" w:cs="Times New Roman"/>
          <w:sz w:val="28"/>
          <w:szCs w:val="28"/>
        </w:rPr>
        <w:t xml:space="preserve"> seizures(rum fits), psychosis, </w:t>
      </w:r>
      <w:proofErr w:type="spellStart"/>
      <w:r w:rsidR="00D74CFC" w:rsidRPr="002E2BC8">
        <w:rPr>
          <w:rFonts w:ascii="Times New Roman" w:eastAsia="Batang" w:hAnsi="Times New Roman" w:cs="Times New Roman"/>
          <w:sz w:val="28"/>
          <w:szCs w:val="28"/>
        </w:rPr>
        <w:t>hallucinosis</w:t>
      </w:r>
      <w:proofErr w:type="spellEnd"/>
      <w:r w:rsidR="00D74CFC" w:rsidRPr="002E2BC8">
        <w:rPr>
          <w:rFonts w:ascii="Times New Roman" w:eastAsia="Batang" w:hAnsi="Times New Roman" w:cs="Times New Roman"/>
          <w:sz w:val="28"/>
          <w:szCs w:val="28"/>
        </w:rPr>
        <w:t xml:space="preserve"> in addition to autonomic hyperactivity.</w:t>
      </w:r>
    </w:p>
    <w:p w:rsidR="00D74CFC" w:rsidRPr="002E2BC8" w:rsidRDefault="004B5C08" w:rsidP="002E2BC8">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74CFC" w:rsidRPr="002E2BC8">
        <w:rPr>
          <w:rFonts w:ascii="Times New Roman" w:hAnsi="Times New Roman" w:cs="Times New Roman"/>
          <w:color w:val="000000"/>
          <w:sz w:val="28"/>
          <w:szCs w:val="28"/>
        </w:rPr>
        <w:t xml:space="preserve">Kumar </w:t>
      </w:r>
      <w:proofErr w:type="spellStart"/>
      <w:r w:rsidR="00D74CFC" w:rsidRPr="002E2BC8">
        <w:rPr>
          <w:rFonts w:ascii="Times New Roman" w:hAnsi="Times New Roman" w:cs="Times New Roman"/>
          <w:color w:val="000000"/>
          <w:sz w:val="28"/>
          <w:szCs w:val="28"/>
        </w:rPr>
        <w:t>Vinay</w:t>
      </w:r>
      <w:proofErr w:type="spellEnd"/>
      <w:r w:rsidR="00D74CFC" w:rsidRPr="002E2BC8">
        <w:rPr>
          <w:rFonts w:ascii="Times New Roman" w:hAnsi="Times New Roman" w:cs="Times New Roman"/>
          <w:color w:val="000000"/>
          <w:sz w:val="28"/>
          <w:szCs w:val="28"/>
        </w:rPr>
        <w:t xml:space="preserve"> et al reported in his study that out of 521 patients, the proportion of patients using opioids was 10.74%</w:t>
      </w:r>
      <w:r w:rsidR="00D52C92" w:rsidRPr="002E2BC8">
        <w:rPr>
          <w:rFonts w:ascii="Times New Roman" w:hAnsi="Times New Roman" w:cs="Times New Roman"/>
          <w:color w:val="000000"/>
          <w:sz w:val="28"/>
          <w:szCs w:val="28"/>
        </w:rPr>
        <w:t xml:space="preserve"> </w:t>
      </w:r>
      <w:r w:rsidR="00D52C92" w:rsidRPr="002E2BC8">
        <w:rPr>
          <w:rFonts w:ascii="Times New Roman" w:hAnsi="Times New Roman" w:cs="Times New Roman"/>
          <w:b/>
          <w:color w:val="000000"/>
          <w:sz w:val="28"/>
          <w:szCs w:val="28"/>
          <w:vertAlign w:val="superscript"/>
        </w:rPr>
        <w:t>9</w:t>
      </w:r>
      <w:r w:rsidR="00D74CFC" w:rsidRPr="002E2BC8">
        <w:rPr>
          <w:rFonts w:ascii="Times New Roman" w:hAnsi="Times New Roman" w:cs="Times New Roman"/>
          <w:color w:val="000000"/>
          <w:sz w:val="28"/>
          <w:szCs w:val="28"/>
        </w:rPr>
        <w:t>, which is almost consistent with our study 11.9%. Such a big percentage clearly depicts the rate of drugs infiltration from Myanmar and allied areas to Manipur.</w:t>
      </w:r>
    </w:p>
    <w:p w:rsidR="00464031" w:rsidRPr="002E2BC8" w:rsidRDefault="004B5C08" w:rsidP="002E2BC8">
      <w:pPr>
        <w:jc w:val="both"/>
        <w:rPr>
          <w:rFonts w:ascii="Times New Roman" w:hAnsi="Times New Roman" w:cs="Times New Roman"/>
          <w:color w:val="000000"/>
          <w:sz w:val="28"/>
          <w:szCs w:val="28"/>
        </w:rPr>
      </w:pPr>
      <w:r>
        <w:rPr>
          <w:rFonts w:ascii="Times New Roman" w:eastAsia="Batang" w:hAnsi="Times New Roman" w:cs="Times New Roman"/>
          <w:sz w:val="28"/>
          <w:szCs w:val="28"/>
        </w:rPr>
        <w:t xml:space="preserve">      </w:t>
      </w:r>
      <w:r w:rsidR="00D52C92" w:rsidRPr="002E2BC8">
        <w:rPr>
          <w:rFonts w:ascii="Times New Roman" w:eastAsia="Batang" w:hAnsi="Times New Roman" w:cs="Times New Roman"/>
          <w:sz w:val="28"/>
          <w:szCs w:val="28"/>
        </w:rPr>
        <w:t>Out of the patients diagnosed with opioid dependence syndrome 64.6% (n-62) are dependent on heroin, and all of them are using heroin by injection route, as against Bureau of substance abuse</w:t>
      </w:r>
      <w:r w:rsidR="00D52C92" w:rsidRPr="002E2BC8">
        <w:rPr>
          <w:rFonts w:ascii="Times New Roman" w:eastAsia="Batang" w:hAnsi="Times New Roman" w:cs="Times New Roman"/>
          <w:i/>
          <w:sz w:val="28"/>
          <w:szCs w:val="28"/>
        </w:rPr>
        <w:t xml:space="preserve"> </w:t>
      </w:r>
      <w:r w:rsidR="00D52C92" w:rsidRPr="002E2BC8">
        <w:rPr>
          <w:rFonts w:ascii="Times New Roman" w:eastAsia="Batang" w:hAnsi="Times New Roman" w:cs="Times New Roman"/>
          <w:sz w:val="28"/>
          <w:szCs w:val="28"/>
        </w:rPr>
        <w:t xml:space="preserve">services which  reported 83.3% (39,783) reported injection drug use (past year) in India </w:t>
      </w:r>
      <w:r w:rsidR="00D52C92" w:rsidRPr="002E2BC8">
        <w:rPr>
          <w:rFonts w:ascii="Times New Roman" w:eastAsia="Batang" w:hAnsi="Times New Roman" w:cs="Times New Roman"/>
          <w:b/>
          <w:sz w:val="28"/>
          <w:szCs w:val="28"/>
          <w:vertAlign w:val="superscript"/>
        </w:rPr>
        <w:t>14</w:t>
      </w:r>
      <w:r w:rsidR="00D52C92" w:rsidRPr="002E2BC8">
        <w:rPr>
          <w:rFonts w:ascii="Times New Roman" w:eastAsia="Batang" w:hAnsi="Times New Roman" w:cs="Times New Roman"/>
          <w:sz w:val="28"/>
          <w:szCs w:val="28"/>
        </w:rPr>
        <w:t xml:space="preserve">.  34.4% (n-33) are dependent on SP tablet. Admission is higher among those patients dependent on heroin because they suffer from a number of complications like abscess in the injected areas, HIV, hepatitis-B, hepatitis-C, pulmonary TB. On the other hand both patients dependent on both SP tablet and Heroin came for </w:t>
      </w:r>
      <w:proofErr w:type="gramStart"/>
      <w:r w:rsidR="00D52C92" w:rsidRPr="002E2BC8">
        <w:rPr>
          <w:rFonts w:ascii="Times New Roman" w:eastAsia="Batang" w:hAnsi="Times New Roman" w:cs="Times New Roman"/>
          <w:sz w:val="28"/>
          <w:szCs w:val="28"/>
        </w:rPr>
        <w:t>admission  for</w:t>
      </w:r>
      <w:proofErr w:type="gramEnd"/>
      <w:r w:rsidR="00D52C92" w:rsidRPr="002E2BC8">
        <w:rPr>
          <w:rFonts w:ascii="Times New Roman" w:eastAsia="Batang" w:hAnsi="Times New Roman" w:cs="Times New Roman"/>
          <w:sz w:val="28"/>
          <w:szCs w:val="28"/>
        </w:rPr>
        <w:t xml:space="preserve"> the purpose of  detoxification  and dealing with craving so that they can stop taking the drug for lifetime. Though m</w:t>
      </w:r>
      <w:r w:rsidR="00B2458C" w:rsidRPr="002E2BC8">
        <w:rPr>
          <w:rFonts w:ascii="Times New Roman" w:eastAsia="Batang" w:hAnsi="Times New Roman" w:cs="Times New Roman"/>
          <w:sz w:val="28"/>
          <w:szCs w:val="28"/>
        </w:rPr>
        <w:t>aintenance treatment with an opi</w:t>
      </w:r>
      <w:r w:rsidR="00D52C92" w:rsidRPr="002E2BC8">
        <w:rPr>
          <w:rFonts w:ascii="Times New Roman" w:eastAsia="Batang" w:hAnsi="Times New Roman" w:cs="Times New Roman"/>
          <w:sz w:val="28"/>
          <w:szCs w:val="28"/>
        </w:rPr>
        <w:t>oid agonist medication, (methadone or buprenorphine), is the best evidence-based treatment strategy for opioid dependence.</w:t>
      </w:r>
    </w:p>
    <w:p w:rsidR="00D52C92" w:rsidRPr="002E2BC8" w:rsidRDefault="004B5C08" w:rsidP="002E2BC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D52C92" w:rsidRPr="002E2BC8">
        <w:rPr>
          <w:rFonts w:ascii="Times New Roman" w:eastAsia="Batang" w:hAnsi="Times New Roman" w:cs="Times New Roman"/>
          <w:sz w:val="28"/>
          <w:szCs w:val="28"/>
        </w:rPr>
        <w:t>In our study 4.3% (n-30)</w:t>
      </w:r>
      <w:r w:rsidR="00B2458C" w:rsidRPr="002E2BC8">
        <w:rPr>
          <w:rFonts w:ascii="Times New Roman" w:eastAsia="Batang" w:hAnsi="Times New Roman" w:cs="Times New Roman"/>
          <w:sz w:val="28"/>
          <w:szCs w:val="28"/>
        </w:rPr>
        <w:t xml:space="preserve"> </w:t>
      </w:r>
      <w:r w:rsidR="00D52C92" w:rsidRPr="002E2BC8">
        <w:rPr>
          <w:rFonts w:ascii="Times New Roman" w:eastAsia="Batang" w:hAnsi="Times New Roman" w:cs="Times New Roman"/>
          <w:sz w:val="28"/>
          <w:szCs w:val="28"/>
        </w:rPr>
        <w:t xml:space="preserve">are </w:t>
      </w:r>
      <w:proofErr w:type="gramStart"/>
      <w:r w:rsidR="00D52C92" w:rsidRPr="002E2BC8">
        <w:rPr>
          <w:rFonts w:ascii="Times New Roman" w:eastAsia="Batang" w:hAnsi="Times New Roman" w:cs="Times New Roman"/>
          <w:sz w:val="28"/>
          <w:szCs w:val="28"/>
        </w:rPr>
        <w:t>diagnosed  as</w:t>
      </w:r>
      <w:proofErr w:type="gramEnd"/>
      <w:r w:rsidR="00D52C92" w:rsidRPr="002E2BC8">
        <w:rPr>
          <w:rFonts w:ascii="Times New Roman" w:eastAsia="Batang" w:hAnsi="Times New Roman" w:cs="Times New Roman"/>
          <w:sz w:val="28"/>
          <w:szCs w:val="28"/>
        </w:rPr>
        <w:t xml:space="preserve"> poly-substance dependence </w:t>
      </w:r>
      <w:r>
        <w:rPr>
          <w:rFonts w:ascii="Times New Roman" w:eastAsia="Batang" w:hAnsi="Times New Roman" w:cs="Times New Roman"/>
          <w:sz w:val="28"/>
          <w:szCs w:val="28"/>
        </w:rPr>
        <w:t xml:space="preserve"> </w:t>
      </w:r>
      <w:r w:rsidR="00D52C92" w:rsidRPr="002E2BC8">
        <w:rPr>
          <w:rFonts w:ascii="Times New Roman" w:eastAsia="Batang" w:hAnsi="Times New Roman" w:cs="Times New Roman"/>
          <w:sz w:val="28"/>
          <w:szCs w:val="28"/>
        </w:rPr>
        <w:t xml:space="preserve">syndrome. </w:t>
      </w:r>
      <w:r w:rsidR="00D52C92" w:rsidRPr="002E2BC8">
        <w:rPr>
          <w:rFonts w:ascii="Times New Roman" w:hAnsi="Times New Roman" w:cs="Times New Roman"/>
          <w:color w:val="000000"/>
          <w:sz w:val="28"/>
          <w:szCs w:val="28"/>
        </w:rPr>
        <w:t xml:space="preserve">Kumar </w:t>
      </w:r>
      <w:proofErr w:type="spellStart"/>
      <w:r w:rsidR="00D52C92" w:rsidRPr="002E2BC8">
        <w:rPr>
          <w:rFonts w:ascii="Times New Roman" w:hAnsi="Times New Roman" w:cs="Times New Roman"/>
          <w:color w:val="000000"/>
          <w:sz w:val="28"/>
          <w:szCs w:val="28"/>
        </w:rPr>
        <w:t>Vinay</w:t>
      </w:r>
      <w:proofErr w:type="spellEnd"/>
      <w:r w:rsidR="00D52C92" w:rsidRPr="002E2BC8">
        <w:rPr>
          <w:rFonts w:ascii="Times New Roman" w:hAnsi="Times New Roman" w:cs="Times New Roman"/>
          <w:color w:val="000000"/>
          <w:sz w:val="28"/>
          <w:szCs w:val="28"/>
        </w:rPr>
        <w:t xml:space="preserve"> et al reported in his study that out of 521 patients, the proportion </w:t>
      </w:r>
      <w:r w:rsidR="00B244E2" w:rsidRPr="002E2BC8">
        <w:rPr>
          <w:rFonts w:ascii="Times New Roman" w:hAnsi="Times New Roman" w:cs="Times New Roman"/>
          <w:color w:val="000000"/>
          <w:sz w:val="28"/>
          <w:szCs w:val="28"/>
        </w:rPr>
        <w:t>of patients using opioids was 11.32</w:t>
      </w:r>
      <w:r w:rsidR="00D52C92" w:rsidRPr="002E2BC8">
        <w:rPr>
          <w:rFonts w:ascii="Times New Roman" w:hAnsi="Times New Roman" w:cs="Times New Roman"/>
          <w:color w:val="000000"/>
          <w:sz w:val="28"/>
          <w:szCs w:val="28"/>
        </w:rPr>
        <w:t>%.</w:t>
      </w:r>
      <w:r w:rsidR="00BD5FC0" w:rsidRPr="002E2BC8">
        <w:rPr>
          <w:rFonts w:ascii="Times New Roman" w:hAnsi="Times New Roman" w:cs="Times New Roman"/>
          <w:b/>
          <w:color w:val="000000"/>
          <w:sz w:val="28"/>
          <w:szCs w:val="28"/>
          <w:vertAlign w:val="superscript"/>
        </w:rPr>
        <w:t>8</w:t>
      </w:r>
      <w:r w:rsidR="00B244E2" w:rsidRPr="002E2BC8">
        <w:rPr>
          <w:rFonts w:ascii="Times New Roman" w:hAnsi="Times New Roman" w:cs="Times New Roman"/>
          <w:color w:val="000000"/>
          <w:sz w:val="28"/>
          <w:szCs w:val="28"/>
        </w:rPr>
        <w:t xml:space="preserve"> </w:t>
      </w:r>
      <w:r w:rsidR="00B2458C" w:rsidRPr="002E2BC8">
        <w:rPr>
          <w:rFonts w:ascii="Times New Roman" w:hAnsi="Times New Roman" w:cs="Times New Roman"/>
          <w:color w:val="000000"/>
          <w:sz w:val="28"/>
          <w:szCs w:val="28"/>
        </w:rPr>
        <w:t>T</w:t>
      </w:r>
      <w:r w:rsidR="00B244E2" w:rsidRPr="002E2BC8">
        <w:rPr>
          <w:rFonts w:ascii="Times New Roman" w:hAnsi="Times New Roman" w:cs="Times New Roman"/>
          <w:color w:val="000000"/>
          <w:sz w:val="28"/>
          <w:szCs w:val="28"/>
        </w:rPr>
        <w:t xml:space="preserve">his can be due to majority of the patients were alcohol dependent or </w:t>
      </w:r>
      <w:r w:rsidR="00B2458C" w:rsidRPr="002E2BC8">
        <w:rPr>
          <w:rFonts w:ascii="Times New Roman" w:hAnsi="Times New Roman" w:cs="Times New Roman"/>
          <w:color w:val="000000"/>
          <w:sz w:val="28"/>
          <w:szCs w:val="28"/>
        </w:rPr>
        <w:t>prevalence</w:t>
      </w:r>
      <w:r w:rsidR="00B244E2" w:rsidRPr="002E2BC8">
        <w:rPr>
          <w:rFonts w:ascii="Times New Roman" w:hAnsi="Times New Roman" w:cs="Times New Roman"/>
          <w:color w:val="000000"/>
          <w:sz w:val="28"/>
          <w:szCs w:val="28"/>
        </w:rPr>
        <w:t xml:space="preserve"> of single drug users being more, so prevalence of polysubstance use might be less in our study. Heroin was the most common (primary) drug used in </w:t>
      </w:r>
      <w:proofErr w:type="spellStart"/>
      <w:r w:rsidR="00B244E2" w:rsidRPr="002E2BC8">
        <w:rPr>
          <w:rFonts w:ascii="Times New Roman" w:hAnsi="Times New Roman" w:cs="Times New Roman"/>
          <w:color w:val="000000"/>
          <w:sz w:val="28"/>
          <w:szCs w:val="28"/>
        </w:rPr>
        <w:t>polysubstance</w:t>
      </w:r>
      <w:proofErr w:type="spellEnd"/>
      <w:r w:rsidR="00B244E2" w:rsidRPr="002E2BC8">
        <w:rPr>
          <w:rFonts w:ascii="Times New Roman" w:hAnsi="Times New Roman" w:cs="Times New Roman"/>
          <w:color w:val="000000"/>
          <w:sz w:val="28"/>
          <w:szCs w:val="28"/>
        </w:rPr>
        <w:t xml:space="preserve"> users 37.9%         (n-11). </w:t>
      </w:r>
      <w:r w:rsidR="00B244E2" w:rsidRPr="002E2BC8">
        <w:rPr>
          <w:rFonts w:ascii="Times New Roman" w:eastAsia="Batang" w:hAnsi="Times New Roman" w:cs="Times New Roman"/>
          <w:sz w:val="28"/>
          <w:szCs w:val="28"/>
        </w:rPr>
        <w:t xml:space="preserve">More number of people use opioid </w:t>
      </w:r>
      <w:proofErr w:type="spellStart"/>
      <w:r w:rsidR="00B244E2" w:rsidRPr="002E2BC8">
        <w:rPr>
          <w:rFonts w:ascii="Times New Roman" w:eastAsia="Batang" w:hAnsi="Times New Roman" w:cs="Times New Roman"/>
          <w:sz w:val="28"/>
          <w:szCs w:val="28"/>
        </w:rPr>
        <w:t>i.e</w:t>
      </w:r>
      <w:proofErr w:type="spellEnd"/>
      <w:r w:rsidR="00B244E2" w:rsidRPr="002E2BC8">
        <w:rPr>
          <w:rFonts w:ascii="Times New Roman" w:eastAsia="Batang" w:hAnsi="Times New Roman" w:cs="Times New Roman"/>
          <w:sz w:val="28"/>
          <w:szCs w:val="28"/>
        </w:rPr>
        <w:t xml:space="preserve"> heroin as primary drug because according to some patients it satisfy their craving, but there are many occasions that they cannot get SP tablet due to no money or due to law enforcement problem they tend to use other substance. But the finding is too small which indicate more study is required in this field where we can examine more samples.</w:t>
      </w:r>
    </w:p>
    <w:p w:rsidR="00B244E2" w:rsidRPr="002E2BC8" w:rsidRDefault="004B5C08" w:rsidP="002E2BC8">
      <w:pPr>
        <w:jc w:val="both"/>
        <w:rPr>
          <w:rFonts w:ascii="Times New Roman" w:hAnsi="Times New Roman" w:cs="Times New Roman"/>
          <w:color w:val="000000"/>
          <w:sz w:val="28"/>
          <w:szCs w:val="28"/>
        </w:rPr>
      </w:pPr>
      <w:r>
        <w:rPr>
          <w:rFonts w:ascii="Times New Roman" w:eastAsia="Batang" w:hAnsi="Times New Roman" w:cs="Times New Roman"/>
          <w:sz w:val="28"/>
          <w:szCs w:val="28"/>
        </w:rPr>
        <w:t xml:space="preserve">      </w:t>
      </w:r>
      <w:r w:rsidR="00B244E2" w:rsidRPr="002E2BC8">
        <w:rPr>
          <w:rFonts w:ascii="Times New Roman" w:eastAsia="Batang" w:hAnsi="Times New Roman" w:cs="Times New Roman"/>
          <w:sz w:val="28"/>
          <w:szCs w:val="28"/>
        </w:rPr>
        <w:t xml:space="preserve">2.1% (n-15) are diagnosed with cannabis induced psychosis in our study. There may be many people abusing cannabis in the society but very few come </w:t>
      </w:r>
      <w:r w:rsidR="00B244E2" w:rsidRPr="002E2BC8">
        <w:rPr>
          <w:rFonts w:ascii="Times New Roman" w:eastAsia="Batang" w:hAnsi="Times New Roman" w:cs="Times New Roman"/>
          <w:sz w:val="28"/>
          <w:szCs w:val="28"/>
        </w:rPr>
        <w:lastRenderedPageBreak/>
        <w:t xml:space="preserve">to the hospital for treatment because they are being </w:t>
      </w:r>
      <w:proofErr w:type="gramStart"/>
      <w:r w:rsidR="00B244E2" w:rsidRPr="002E2BC8">
        <w:rPr>
          <w:rFonts w:ascii="Times New Roman" w:eastAsia="Batang" w:hAnsi="Times New Roman" w:cs="Times New Roman"/>
          <w:sz w:val="28"/>
          <w:szCs w:val="28"/>
        </w:rPr>
        <w:t>brought  for</w:t>
      </w:r>
      <w:proofErr w:type="gramEnd"/>
      <w:r w:rsidR="00B244E2" w:rsidRPr="002E2BC8">
        <w:rPr>
          <w:rFonts w:ascii="Times New Roman" w:eastAsia="Batang" w:hAnsi="Times New Roman" w:cs="Times New Roman"/>
          <w:sz w:val="28"/>
          <w:szCs w:val="28"/>
        </w:rPr>
        <w:t xml:space="preserve"> treatment by the family members  only when they develop psychosis, otherwise they hardly come for seeking help to abstain from cannabis.</w:t>
      </w:r>
      <w:r w:rsidR="00B244E2" w:rsidRPr="002E2BC8">
        <w:rPr>
          <w:rFonts w:ascii="Times New Roman" w:hAnsi="Times New Roman" w:cs="Times New Roman"/>
          <w:color w:val="000000"/>
          <w:sz w:val="28"/>
          <w:szCs w:val="28"/>
        </w:rPr>
        <w:t xml:space="preserve"> Kumar </w:t>
      </w:r>
      <w:proofErr w:type="spellStart"/>
      <w:r w:rsidR="00B244E2" w:rsidRPr="002E2BC8">
        <w:rPr>
          <w:rFonts w:ascii="Times New Roman" w:hAnsi="Times New Roman" w:cs="Times New Roman"/>
          <w:color w:val="000000"/>
          <w:sz w:val="28"/>
          <w:szCs w:val="28"/>
        </w:rPr>
        <w:t>Vinay</w:t>
      </w:r>
      <w:proofErr w:type="spellEnd"/>
      <w:r w:rsidR="00B244E2" w:rsidRPr="002E2BC8">
        <w:rPr>
          <w:rFonts w:ascii="Times New Roman" w:hAnsi="Times New Roman" w:cs="Times New Roman"/>
          <w:color w:val="000000"/>
          <w:sz w:val="28"/>
          <w:szCs w:val="28"/>
        </w:rPr>
        <w:t xml:space="preserve"> et al reported in his study that out of 521 patients, the proportion of patients using opioids was 3.26% </w:t>
      </w:r>
      <w:r w:rsidR="00B244E2" w:rsidRPr="002E2BC8">
        <w:rPr>
          <w:rFonts w:ascii="Times New Roman" w:hAnsi="Times New Roman" w:cs="Times New Roman"/>
          <w:b/>
          <w:color w:val="000000"/>
          <w:sz w:val="28"/>
          <w:szCs w:val="28"/>
          <w:vertAlign w:val="superscript"/>
        </w:rPr>
        <w:t>9</w:t>
      </w:r>
      <w:r w:rsidR="00B244E2" w:rsidRPr="002E2BC8">
        <w:rPr>
          <w:rFonts w:ascii="Times New Roman" w:hAnsi="Times New Roman" w:cs="Times New Roman"/>
          <w:color w:val="000000"/>
          <w:sz w:val="28"/>
          <w:szCs w:val="28"/>
        </w:rPr>
        <w:t xml:space="preserve"> and also Gupta VK et al in their </w:t>
      </w:r>
      <w:proofErr w:type="spellStart"/>
      <w:r w:rsidR="00B244E2" w:rsidRPr="002E2BC8">
        <w:rPr>
          <w:rFonts w:ascii="Times New Roman" w:hAnsi="Times New Roman" w:cs="Times New Roman"/>
          <w:color w:val="000000"/>
          <w:sz w:val="28"/>
          <w:szCs w:val="28"/>
        </w:rPr>
        <w:t>stdy</w:t>
      </w:r>
      <w:proofErr w:type="spellEnd"/>
      <w:r w:rsidR="00B244E2" w:rsidRPr="002E2BC8">
        <w:rPr>
          <w:rFonts w:ascii="Times New Roman" w:hAnsi="Times New Roman" w:cs="Times New Roman"/>
          <w:color w:val="000000"/>
          <w:sz w:val="28"/>
          <w:szCs w:val="28"/>
        </w:rPr>
        <w:t xml:space="preserve"> found 2.5% of the drug abusers took cannabis as single drug.</w:t>
      </w:r>
      <w:r w:rsidR="00B2458C" w:rsidRPr="002E2BC8">
        <w:rPr>
          <w:rFonts w:ascii="Times New Roman" w:hAnsi="Times New Roman" w:cs="Times New Roman"/>
          <w:b/>
          <w:color w:val="000000"/>
          <w:sz w:val="28"/>
          <w:szCs w:val="28"/>
          <w:vertAlign w:val="superscript"/>
        </w:rPr>
        <w:t>7</w:t>
      </w:r>
      <w:r w:rsidR="00B2458C" w:rsidRPr="002E2BC8">
        <w:rPr>
          <w:rFonts w:ascii="Times New Roman" w:hAnsi="Times New Roman" w:cs="Times New Roman"/>
          <w:color w:val="000000"/>
          <w:sz w:val="28"/>
          <w:szCs w:val="28"/>
        </w:rPr>
        <w:t xml:space="preserve"> Data</w:t>
      </w:r>
      <w:r w:rsidR="00B244E2" w:rsidRPr="002E2BC8">
        <w:rPr>
          <w:rFonts w:ascii="Times New Roman" w:hAnsi="Times New Roman" w:cs="Times New Roman"/>
          <w:color w:val="000000"/>
          <w:sz w:val="28"/>
          <w:szCs w:val="28"/>
        </w:rPr>
        <w:t xml:space="preserve"> of  both the above studies are almost consistent with our study.</w:t>
      </w:r>
    </w:p>
    <w:p w:rsidR="00BD5FC0" w:rsidRPr="002E2BC8" w:rsidRDefault="004B5C08" w:rsidP="002E2BC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BD5FC0" w:rsidRPr="002E2BC8">
        <w:rPr>
          <w:rFonts w:ascii="Times New Roman" w:eastAsia="Batang" w:hAnsi="Times New Roman" w:cs="Times New Roman"/>
          <w:sz w:val="28"/>
          <w:szCs w:val="28"/>
        </w:rPr>
        <w:t xml:space="preserve">The belief that cannabis can induce psychotic-like symptoms has been reported for over 50 years. A study was published in 1958 describing psychotic-like symptoms (e.g. thought disorder, delusions and disturbances of visual perception) in healthy volunteers following a single ingestion of cannabis. </w:t>
      </w:r>
      <w:r w:rsidR="00BD5FC0" w:rsidRPr="002E2BC8">
        <w:rPr>
          <w:rFonts w:ascii="Times New Roman" w:eastAsia="Batang" w:hAnsi="Times New Roman" w:cs="Times New Roman"/>
          <w:b/>
          <w:sz w:val="28"/>
          <w:szCs w:val="28"/>
          <w:vertAlign w:val="superscript"/>
        </w:rPr>
        <w:t>15</w:t>
      </w:r>
      <w:r w:rsidR="00BD5FC0" w:rsidRPr="002E2BC8">
        <w:rPr>
          <w:rFonts w:ascii="Times New Roman" w:eastAsia="Batang" w:hAnsi="Times New Roman" w:cs="Times New Roman"/>
          <w:sz w:val="28"/>
          <w:szCs w:val="28"/>
        </w:rPr>
        <w:t xml:space="preserve"> Furthermore, a cannabis-induced psychosis was described in the Bahamas </w:t>
      </w:r>
      <w:r w:rsidR="00BD5FC0" w:rsidRPr="002E2BC8">
        <w:rPr>
          <w:rFonts w:ascii="Times New Roman" w:eastAsia="Batang" w:hAnsi="Times New Roman" w:cs="Times New Roman"/>
          <w:b/>
          <w:sz w:val="28"/>
          <w:szCs w:val="28"/>
          <w:vertAlign w:val="superscript"/>
        </w:rPr>
        <w:t>16</w:t>
      </w:r>
      <w:r w:rsidR="00BD5FC0" w:rsidRPr="002E2BC8">
        <w:rPr>
          <w:rFonts w:ascii="Times New Roman" w:eastAsia="Batang" w:hAnsi="Times New Roman" w:cs="Times New Roman"/>
          <w:sz w:val="28"/>
          <w:szCs w:val="28"/>
        </w:rPr>
        <w:t xml:space="preserve"> and India </w:t>
      </w:r>
      <w:r w:rsidR="00BD5FC0" w:rsidRPr="002E2BC8">
        <w:rPr>
          <w:rFonts w:ascii="Times New Roman" w:eastAsia="Batang" w:hAnsi="Times New Roman" w:cs="Times New Roman"/>
          <w:b/>
          <w:sz w:val="28"/>
          <w:szCs w:val="28"/>
          <w:vertAlign w:val="superscript"/>
        </w:rPr>
        <w:t>17</w:t>
      </w:r>
      <w:r w:rsidR="00BD5FC0" w:rsidRPr="002E2BC8">
        <w:rPr>
          <w:rFonts w:ascii="Times New Roman" w:eastAsia="Batang" w:hAnsi="Times New Roman" w:cs="Times New Roman"/>
          <w:sz w:val="28"/>
          <w:szCs w:val="28"/>
        </w:rPr>
        <w:t xml:space="preserve"> nearly 40 years ago, and it has been reported that 15% of cannabis users experience acute psychotic symptoms.</w:t>
      </w:r>
      <w:r w:rsidR="00BD5FC0" w:rsidRPr="002E2BC8">
        <w:rPr>
          <w:rFonts w:ascii="Times New Roman" w:eastAsia="Batang" w:hAnsi="Times New Roman" w:cs="Times New Roman"/>
          <w:b/>
          <w:sz w:val="28"/>
          <w:szCs w:val="28"/>
          <w:vertAlign w:val="superscript"/>
        </w:rPr>
        <w:t>18</w:t>
      </w:r>
      <w:r w:rsidR="00BD5FC0" w:rsidRPr="002E2BC8">
        <w:rPr>
          <w:rFonts w:ascii="Times New Roman" w:eastAsia="Batang" w:hAnsi="Times New Roman" w:cs="Times New Roman"/>
          <w:b/>
          <w:sz w:val="28"/>
          <w:szCs w:val="28"/>
        </w:rPr>
        <w:t xml:space="preserve"> </w:t>
      </w:r>
      <w:r w:rsidR="00BD5FC0" w:rsidRPr="002E2BC8">
        <w:rPr>
          <w:rFonts w:ascii="Times New Roman" w:eastAsia="Batang" w:hAnsi="Times New Roman" w:cs="Times New Roman"/>
          <w:sz w:val="28"/>
          <w:szCs w:val="28"/>
        </w:rPr>
        <w:t xml:space="preserve">However, whether cannabis use causes schizophrenia has been a matter for debate for decades. It is thought that in terms of the onset of cannabis use and the onset of the ﬁrst symptoms of </w:t>
      </w:r>
      <w:proofErr w:type="spellStart"/>
      <w:r w:rsidR="00BD5FC0" w:rsidRPr="002E2BC8">
        <w:rPr>
          <w:rFonts w:ascii="Times New Roman" w:eastAsia="Batang" w:hAnsi="Times New Roman" w:cs="Times New Roman"/>
          <w:sz w:val="28"/>
          <w:szCs w:val="28"/>
        </w:rPr>
        <w:t>schizo</w:t>
      </w:r>
      <w:proofErr w:type="spellEnd"/>
      <w:r w:rsidR="00BD5FC0" w:rsidRPr="002E2BC8">
        <w:rPr>
          <w:rFonts w:ascii="Times New Roman" w:eastAsia="Batang" w:hAnsi="Times New Roman" w:cs="Times New Roman"/>
          <w:sz w:val="28"/>
          <w:szCs w:val="28"/>
        </w:rPr>
        <w:t xml:space="preserve">- </w:t>
      </w:r>
      <w:proofErr w:type="spellStart"/>
      <w:r w:rsidR="00BD5FC0" w:rsidRPr="002E2BC8">
        <w:rPr>
          <w:rFonts w:ascii="Times New Roman" w:eastAsia="Batang" w:hAnsi="Times New Roman" w:cs="Times New Roman"/>
          <w:sz w:val="28"/>
          <w:szCs w:val="28"/>
        </w:rPr>
        <w:t>phrenia</w:t>
      </w:r>
      <w:proofErr w:type="spellEnd"/>
      <w:r w:rsidR="00BD5FC0" w:rsidRPr="002E2BC8">
        <w:rPr>
          <w:rFonts w:ascii="Times New Roman" w:eastAsia="Batang" w:hAnsi="Times New Roman" w:cs="Times New Roman"/>
          <w:sz w:val="28"/>
          <w:szCs w:val="28"/>
        </w:rPr>
        <w:t>, a number of groups can be differentiated: (</w:t>
      </w:r>
      <w:proofErr w:type="spellStart"/>
      <w:r w:rsidR="00BD5FC0" w:rsidRPr="002E2BC8">
        <w:rPr>
          <w:rFonts w:ascii="Times New Roman" w:eastAsia="Batang" w:hAnsi="Times New Roman" w:cs="Times New Roman"/>
          <w:sz w:val="28"/>
          <w:szCs w:val="28"/>
        </w:rPr>
        <w:t>i</w:t>
      </w:r>
      <w:proofErr w:type="spellEnd"/>
      <w:r w:rsidR="00BD5FC0" w:rsidRPr="002E2BC8">
        <w:rPr>
          <w:rFonts w:ascii="Times New Roman" w:eastAsia="Batang" w:hAnsi="Times New Roman" w:cs="Times New Roman"/>
          <w:sz w:val="28"/>
          <w:szCs w:val="28"/>
        </w:rPr>
        <w:t xml:space="preserve">) either patients abuse cannabis for a number of years before developing schizophrenic symptoms; (ii) patients develop symptoms immediately after the ﬁrst use of cannabis; or (iii) cannabis consumption occurs after schizophrenic symptoms are already established. </w:t>
      </w:r>
      <w:r w:rsidR="00BD5FC0" w:rsidRPr="002E2BC8">
        <w:rPr>
          <w:rFonts w:ascii="Times New Roman" w:eastAsia="Batang" w:hAnsi="Times New Roman" w:cs="Times New Roman"/>
          <w:b/>
          <w:sz w:val="28"/>
          <w:szCs w:val="28"/>
          <w:vertAlign w:val="superscript"/>
        </w:rPr>
        <w:t>19</w:t>
      </w:r>
      <w:r w:rsidR="00BD5FC0" w:rsidRPr="002E2BC8">
        <w:rPr>
          <w:rFonts w:ascii="Times New Roman" w:eastAsia="Batang" w:hAnsi="Times New Roman" w:cs="Times New Roman"/>
          <w:sz w:val="28"/>
          <w:szCs w:val="28"/>
        </w:rPr>
        <w:t xml:space="preserve"> What does appear to be consistent is that in individuals with a predisposition for schizophrenia, ingesting cannabis exacerbates symptoms and worsens the schizophrenic prognosis. </w:t>
      </w:r>
      <w:r w:rsidR="00BD5FC0" w:rsidRPr="002E2BC8">
        <w:rPr>
          <w:rFonts w:ascii="Times New Roman" w:eastAsia="Batang" w:hAnsi="Times New Roman" w:cs="Times New Roman"/>
          <w:b/>
          <w:sz w:val="28"/>
          <w:szCs w:val="28"/>
          <w:vertAlign w:val="superscript"/>
        </w:rPr>
        <w:t>20</w:t>
      </w:r>
    </w:p>
    <w:p w:rsidR="00BD5FC0" w:rsidRPr="002E2BC8" w:rsidRDefault="004B5C08" w:rsidP="002E2BC8">
      <w:pPr>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w:t>
      </w:r>
      <w:r w:rsidR="00BD5FC0" w:rsidRPr="002E2BC8">
        <w:rPr>
          <w:rFonts w:ascii="Times New Roman" w:eastAsia="Batang" w:hAnsi="Times New Roman" w:cs="Times New Roman"/>
          <w:sz w:val="28"/>
          <w:szCs w:val="28"/>
        </w:rPr>
        <w:t>It is well known that cannabis, like most drugs of abuse, causes an increase in extracellular dopamine.</w:t>
      </w:r>
      <w:r w:rsidR="00BD5FC0" w:rsidRPr="002E2BC8">
        <w:rPr>
          <w:rFonts w:ascii="Times New Roman" w:eastAsia="Batang" w:hAnsi="Times New Roman" w:cs="Times New Roman"/>
          <w:b/>
          <w:sz w:val="28"/>
          <w:szCs w:val="28"/>
          <w:vertAlign w:val="superscript"/>
        </w:rPr>
        <w:t xml:space="preserve">21 </w:t>
      </w:r>
      <w:r w:rsidR="00BD5FC0" w:rsidRPr="002E2BC8">
        <w:rPr>
          <w:rFonts w:ascii="Times New Roman" w:eastAsia="Batang" w:hAnsi="Times New Roman" w:cs="Times New Roman"/>
          <w:sz w:val="28"/>
          <w:szCs w:val="28"/>
        </w:rPr>
        <w:t xml:space="preserve">This most probably arises from activation of CB1 receptors on </w:t>
      </w:r>
      <w:proofErr w:type="spellStart"/>
      <w:r w:rsidR="00BD5FC0" w:rsidRPr="002E2BC8">
        <w:rPr>
          <w:rFonts w:ascii="Times New Roman" w:eastAsia="Batang" w:hAnsi="Times New Roman" w:cs="Times New Roman"/>
          <w:sz w:val="28"/>
          <w:szCs w:val="28"/>
        </w:rPr>
        <w:t>GABAergic</w:t>
      </w:r>
      <w:proofErr w:type="spellEnd"/>
      <w:r w:rsidR="00BD5FC0" w:rsidRPr="002E2BC8">
        <w:rPr>
          <w:rFonts w:ascii="Times New Roman" w:eastAsia="Batang" w:hAnsi="Times New Roman" w:cs="Times New Roman"/>
          <w:sz w:val="28"/>
          <w:szCs w:val="28"/>
        </w:rPr>
        <w:t xml:space="preserve"> interneuron that synapse with dopaminergic neurons.</w:t>
      </w:r>
      <w:r w:rsidR="00BD5FC0" w:rsidRPr="002E2BC8">
        <w:rPr>
          <w:rFonts w:ascii="Times New Roman" w:eastAsia="Batang" w:hAnsi="Times New Roman" w:cs="Times New Roman"/>
          <w:b/>
          <w:sz w:val="28"/>
          <w:szCs w:val="28"/>
          <w:vertAlign w:val="superscript"/>
        </w:rPr>
        <w:t>22</w:t>
      </w:r>
      <w:r w:rsidR="00BD5FC0" w:rsidRPr="002E2BC8">
        <w:rPr>
          <w:rFonts w:ascii="Times New Roman" w:eastAsia="Batang" w:hAnsi="Times New Roman" w:cs="Times New Roman"/>
          <w:sz w:val="28"/>
          <w:szCs w:val="28"/>
        </w:rPr>
        <w:t xml:space="preserve"> Psychosis is thought to result from aberrant reward prediction and abnormal attribution of salience caused by disordered dopamine transmission.</w:t>
      </w:r>
      <w:r w:rsidR="00BD5FC0" w:rsidRPr="002E2BC8">
        <w:rPr>
          <w:rFonts w:ascii="Times New Roman" w:eastAsia="Batang" w:hAnsi="Times New Roman" w:cs="Times New Roman"/>
          <w:b/>
          <w:sz w:val="28"/>
          <w:szCs w:val="28"/>
          <w:vertAlign w:val="superscript"/>
        </w:rPr>
        <w:t>23</w:t>
      </w:r>
      <w:r w:rsidR="00BD5FC0" w:rsidRPr="002E2BC8">
        <w:rPr>
          <w:rFonts w:ascii="Times New Roman" w:eastAsia="Batang" w:hAnsi="Times New Roman" w:cs="Times New Roman"/>
          <w:sz w:val="28"/>
          <w:szCs w:val="28"/>
        </w:rPr>
        <w:t xml:space="preserve"> Dopamine sensitization has been postulated to underlie the development of dopaminergic abnormalities associated with schizophrenia and is thought to begin in adolescence. </w:t>
      </w:r>
      <w:r w:rsidR="00BD5FC0" w:rsidRPr="002E2BC8">
        <w:rPr>
          <w:rFonts w:ascii="Times New Roman" w:eastAsia="Batang" w:hAnsi="Times New Roman" w:cs="Times New Roman"/>
          <w:b/>
          <w:sz w:val="28"/>
          <w:szCs w:val="28"/>
          <w:vertAlign w:val="superscript"/>
        </w:rPr>
        <w:t>24</w:t>
      </w:r>
      <w:r w:rsidR="00BD5FC0" w:rsidRPr="002E2BC8">
        <w:rPr>
          <w:rFonts w:ascii="Times New Roman" w:eastAsia="Batang" w:hAnsi="Times New Roman" w:cs="Times New Roman"/>
          <w:sz w:val="28"/>
          <w:szCs w:val="28"/>
        </w:rPr>
        <w:t xml:space="preserve"> The </w:t>
      </w:r>
      <w:proofErr w:type="spellStart"/>
      <w:r w:rsidR="00BD5FC0" w:rsidRPr="002E2BC8">
        <w:rPr>
          <w:rFonts w:ascii="Times New Roman" w:eastAsia="Batang" w:hAnsi="Times New Roman" w:cs="Times New Roman"/>
          <w:sz w:val="28"/>
          <w:szCs w:val="28"/>
        </w:rPr>
        <w:t>endo</w:t>
      </w:r>
      <w:proofErr w:type="spellEnd"/>
      <w:r w:rsidR="00BD5FC0" w:rsidRPr="002E2BC8">
        <w:rPr>
          <w:rFonts w:ascii="Times New Roman" w:eastAsia="Batang" w:hAnsi="Times New Roman" w:cs="Times New Roman"/>
          <w:sz w:val="28"/>
          <w:szCs w:val="28"/>
        </w:rPr>
        <w:t xml:space="preserve">-cannabinoid system is an activity-dependent modulator of dopaminergic transmission. </w:t>
      </w:r>
      <w:r w:rsidR="00BD5FC0" w:rsidRPr="002E2BC8">
        <w:rPr>
          <w:rFonts w:ascii="Times New Roman" w:eastAsia="Batang" w:hAnsi="Times New Roman" w:cs="Times New Roman"/>
          <w:b/>
          <w:sz w:val="28"/>
          <w:szCs w:val="28"/>
          <w:vertAlign w:val="superscript"/>
        </w:rPr>
        <w:t>25</w:t>
      </w:r>
      <w:r w:rsidR="00BD5FC0" w:rsidRPr="002E2BC8">
        <w:rPr>
          <w:rFonts w:ascii="Times New Roman" w:eastAsia="Batang" w:hAnsi="Times New Roman" w:cs="Times New Roman"/>
          <w:sz w:val="28"/>
          <w:szCs w:val="28"/>
        </w:rPr>
        <w:t xml:space="preserve"> Furthermore, it has been suggested that the </w:t>
      </w:r>
      <w:proofErr w:type="spellStart"/>
      <w:r w:rsidR="00BD5FC0" w:rsidRPr="002E2BC8">
        <w:rPr>
          <w:rFonts w:ascii="Times New Roman" w:eastAsia="Batang" w:hAnsi="Times New Roman" w:cs="Times New Roman"/>
          <w:sz w:val="28"/>
          <w:szCs w:val="28"/>
        </w:rPr>
        <w:t>endo</w:t>
      </w:r>
      <w:proofErr w:type="spellEnd"/>
      <w:r w:rsidR="00BD5FC0" w:rsidRPr="002E2BC8">
        <w:rPr>
          <w:rFonts w:ascii="Times New Roman" w:eastAsia="Batang" w:hAnsi="Times New Roman" w:cs="Times New Roman"/>
          <w:sz w:val="28"/>
          <w:szCs w:val="28"/>
        </w:rPr>
        <w:t xml:space="preserve">-cannabinoid system may act as a protective mechanism whereby </w:t>
      </w:r>
      <w:proofErr w:type="spellStart"/>
      <w:r w:rsidR="00BD5FC0" w:rsidRPr="002E2BC8">
        <w:rPr>
          <w:rFonts w:ascii="Times New Roman" w:eastAsia="Batang" w:hAnsi="Times New Roman" w:cs="Times New Roman"/>
          <w:sz w:val="28"/>
          <w:szCs w:val="28"/>
        </w:rPr>
        <w:t>endo</w:t>
      </w:r>
      <w:proofErr w:type="spellEnd"/>
      <w:r w:rsidR="00BD5FC0" w:rsidRPr="002E2BC8">
        <w:rPr>
          <w:rFonts w:ascii="Times New Roman" w:eastAsia="Batang" w:hAnsi="Times New Roman" w:cs="Times New Roman"/>
          <w:sz w:val="28"/>
          <w:szCs w:val="28"/>
        </w:rPr>
        <w:t xml:space="preserve">-cannabinoids are released in response to a hyper-dopaminergic state in an attempt to decrease dopaminergic transmission. </w:t>
      </w:r>
      <w:r w:rsidR="00BD5FC0" w:rsidRPr="002E2BC8">
        <w:rPr>
          <w:rFonts w:ascii="Times New Roman" w:eastAsia="Batang" w:hAnsi="Times New Roman" w:cs="Times New Roman"/>
          <w:b/>
          <w:sz w:val="28"/>
          <w:szCs w:val="28"/>
          <w:vertAlign w:val="superscript"/>
        </w:rPr>
        <w:t>25,26</w:t>
      </w:r>
      <w:r w:rsidR="00BD5FC0" w:rsidRPr="002E2BC8">
        <w:rPr>
          <w:rFonts w:ascii="Times New Roman" w:eastAsia="Batang" w:hAnsi="Times New Roman" w:cs="Times New Roman"/>
          <w:sz w:val="28"/>
          <w:szCs w:val="28"/>
        </w:rPr>
        <w:t xml:space="preserve"> Thus, it is possible that repeated use of cannabis in adolescence leads to sensitization of the endogenous </w:t>
      </w:r>
      <w:r w:rsidR="00BD5FC0" w:rsidRPr="002E2BC8">
        <w:rPr>
          <w:rFonts w:ascii="Times New Roman" w:eastAsia="Batang" w:hAnsi="Times New Roman" w:cs="Times New Roman"/>
          <w:sz w:val="28"/>
          <w:szCs w:val="28"/>
        </w:rPr>
        <w:lastRenderedPageBreak/>
        <w:t xml:space="preserve">mesolimbic dopaminergic system and this is why cannabis use during adolescence results in a worse outcome with respect to development of schizophrenia compared with ingesting cannabis during adulthood. </w:t>
      </w:r>
      <w:r w:rsidR="00BD5FC0" w:rsidRPr="002E2BC8">
        <w:rPr>
          <w:rFonts w:ascii="Times New Roman" w:eastAsia="Batang" w:hAnsi="Times New Roman" w:cs="Times New Roman"/>
          <w:b/>
          <w:sz w:val="28"/>
          <w:szCs w:val="28"/>
          <w:vertAlign w:val="superscript"/>
        </w:rPr>
        <w:t>27</w:t>
      </w:r>
    </w:p>
    <w:p w:rsidR="00BD5FC0" w:rsidRPr="002E2BC8" w:rsidRDefault="004B5C08" w:rsidP="002E2BC8">
      <w:pPr>
        <w:jc w:val="both"/>
        <w:rPr>
          <w:rFonts w:ascii="Times New Roman" w:hAnsi="Times New Roman" w:cs="Times New Roman"/>
          <w:sz w:val="28"/>
          <w:szCs w:val="28"/>
        </w:rPr>
      </w:pPr>
      <w:r>
        <w:rPr>
          <w:rFonts w:ascii="Times New Roman" w:eastAsia="Batang" w:hAnsi="Times New Roman" w:cs="Times New Roman"/>
          <w:sz w:val="28"/>
          <w:szCs w:val="28"/>
        </w:rPr>
        <w:t xml:space="preserve">     </w:t>
      </w:r>
      <w:r w:rsidR="00BD5FC0" w:rsidRPr="002E2BC8">
        <w:rPr>
          <w:rFonts w:ascii="Times New Roman" w:eastAsia="Batang" w:hAnsi="Times New Roman" w:cs="Times New Roman"/>
          <w:sz w:val="28"/>
          <w:szCs w:val="28"/>
        </w:rPr>
        <w:t xml:space="preserve">The youngest person who use substance is 15 years, he abused alcohol. The oldest person who abuse alcohol is 80 years </w:t>
      </w:r>
      <w:proofErr w:type="gramStart"/>
      <w:r w:rsidR="00BD5FC0" w:rsidRPr="002E2BC8">
        <w:rPr>
          <w:rFonts w:ascii="Times New Roman" w:eastAsia="Batang" w:hAnsi="Times New Roman" w:cs="Times New Roman"/>
          <w:sz w:val="28"/>
          <w:szCs w:val="28"/>
        </w:rPr>
        <w:t>and  was</w:t>
      </w:r>
      <w:proofErr w:type="gramEnd"/>
      <w:r w:rsidR="00BD5FC0" w:rsidRPr="002E2BC8">
        <w:rPr>
          <w:rFonts w:ascii="Times New Roman" w:eastAsia="Batang" w:hAnsi="Times New Roman" w:cs="Times New Roman"/>
          <w:sz w:val="28"/>
          <w:szCs w:val="28"/>
        </w:rPr>
        <w:t xml:space="preserve"> admitted for complicated alcohol withdrawal. Because he was taking alcohol from 20 years old due to </w:t>
      </w:r>
      <w:proofErr w:type="gramStart"/>
      <w:r w:rsidR="00BD5FC0" w:rsidRPr="002E2BC8">
        <w:rPr>
          <w:rFonts w:ascii="Times New Roman" w:eastAsia="Batang" w:hAnsi="Times New Roman" w:cs="Times New Roman"/>
          <w:sz w:val="28"/>
          <w:szCs w:val="28"/>
        </w:rPr>
        <w:t>peers</w:t>
      </w:r>
      <w:proofErr w:type="gramEnd"/>
      <w:r w:rsidR="00BD5FC0" w:rsidRPr="002E2BC8">
        <w:rPr>
          <w:rFonts w:ascii="Times New Roman" w:eastAsia="Batang" w:hAnsi="Times New Roman" w:cs="Times New Roman"/>
          <w:sz w:val="28"/>
          <w:szCs w:val="28"/>
        </w:rPr>
        <w:t xml:space="preserve"> pressure, increasing gradually the amount of alcohol, later he became dependent that he could not leave the alcohol and when he tried to leave the alcohol due to no money he gets withdrawal symptoms</w:t>
      </w:r>
      <w:r w:rsidR="00BD5FC0" w:rsidRPr="002E2BC8">
        <w:rPr>
          <w:rFonts w:ascii="Times New Roman" w:hAnsi="Times New Roman" w:cs="Times New Roman"/>
          <w:sz w:val="28"/>
          <w:szCs w:val="28"/>
        </w:rPr>
        <w:t xml:space="preserve">. As against bureau of substance abuse services which reported 36.1% (2,002) of admissions were 60 years of age or older, with a mean age of 59.2 years in India. </w:t>
      </w:r>
      <w:r w:rsidR="00BD5FC0" w:rsidRPr="002E2BC8">
        <w:rPr>
          <w:rFonts w:ascii="Times New Roman" w:hAnsi="Times New Roman" w:cs="Times New Roman"/>
          <w:b/>
          <w:sz w:val="28"/>
          <w:szCs w:val="28"/>
          <w:vertAlign w:val="superscript"/>
        </w:rPr>
        <w:t>28</w:t>
      </w:r>
      <w:r w:rsidR="00BD5FC0" w:rsidRPr="002E2BC8">
        <w:rPr>
          <w:rFonts w:ascii="Times New Roman" w:hAnsi="Times New Roman" w:cs="Times New Roman"/>
          <w:b/>
          <w:sz w:val="28"/>
          <w:szCs w:val="28"/>
        </w:rPr>
        <w:t xml:space="preserve"> </w:t>
      </w:r>
      <w:r w:rsidR="00BD5FC0" w:rsidRPr="002E2BC8">
        <w:rPr>
          <w:rFonts w:ascii="Times New Roman" w:hAnsi="Times New Roman" w:cs="Times New Roman"/>
          <w:sz w:val="28"/>
          <w:szCs w:val="28"/>
        </w:rPr>
        <w:t xml:space="preserve">  The maximum number of patients diagnosed with substance </w:t>
      </w:r>
      <w:proofErr w:type="gramStart"/>
      <w:r w:rsidR="00BD5FC0" w:rsidRPr="002E2BC8">
        <w:rPr>
          <w:rFonts w:ascii="Times New Roman" w:hAnsi="Times New Roman" w:cs="Times New Roman"/>
          <w:sz w:val="28"/>
          <w:szCs w:val="28"/>
        </w:rPr>
        <w:t>abuse  are</w:t>
      </w:r>
      <w:proofErr w:type="gramEnd"/>
      <w:r w:rsidR="00BD5FC0" w:rsidRPr="002E2BC8">
        <w:rPr>
          <w:rFonts w:ascii="Times New Roman" w:hAnsi="Times New Roman" w:cs="Times New Roman"/>
          <w:sz w:val="28"/>
          <w:szCs w:val="28"/>
        </w:rPr>
        <w:t xml:space="preserve"> among the age group (31-40) years. In this study there is no death among the admitted patients, which reflects many more study has to be conducted in this field.</w:t>
      </w:r>
    </w:p>
    <w:p w:rsidR="002E2BC8" w:rsidRDefault="002E2BC8" w:rsidP="00633D21">
      <w:pPr>
        <w:rPr>
          <w:rFonts w:ascii="Times New Roman" w:hAnsi="Times New Roman" w:cs="Times New Roman"/>
          <w:b/>
          <w:sz w:val="28"/>
          <w:szCs w:val="28"/>
        </w:rPr>
      </w:pPr>
      <w:bookmarkStart w:id="0" w:name="_GoBack"/>
      <w:bookmarkEnd w:id="0"/>
    </w:p>
    <w:p w:rsidR="009045F6" w:rsidRPr="00B2458C" w:rsidRDefault="009045F6" w:rsidP="002E2BC8">
      <w:pPr>
        <w:jc w:val="center"/>
        <w:rPr>
          <w:rFonts w:ascii="Times New Roman" w:hAnsi="Times New Roman" w:cs="Times New Roman"/>
          <w:b/>
          <w:sz w:val="28"/>
          <w:szCs w:val="28"/>
        </w:rPr>
      </w:pPr>
      <w:r w:rsidRPr="00B2458C">
        <w:rPr>
          <w:rFonts w:ascii="Times New Roman" w:hAnsi="Times New Roman" w:cs="Times New Roman"/>
          <w:b/>
          <w:sz w:val="28"/>
          <w:szCs w:val="28"/>
        </w:rPr>
        <w:t>LIMITATIONS</w:t>
      </w:r>
    </w:p>
    <w:p w:rsidR="009045F6" w:rsidRPr="00B2458C" w:rsidRDefault="009045F6" w:rsidP="00B2458C">
      <w:pPr>
        <w:jc w:val="both"/>
        <w:rPr>
          <w:rFonts w:ascii="Times New Roman" w:hAnsi="Times New Roman" w:cs="Times New Roman"/>
          <w:sz w:val="28"/>
          <w:szCs w:val="28"/>
        </w:rPr>
      </w:pPr>
      <w:r w:rsidRPr="002E2BC8">
        <w:rPr>
          <w:rFonts w:ascii="Times New Roman" w:hAnsi="Times New Roman" w:cs="Times New Roman"/>
          <w:b/>
          <w:sz w:val="28"/>
          <w:szCs w:val="28"/>
        </w:rPr>
        <w:t>First:</w:t>
      </w:r>
      <w:r w:rsidRPr="00B2458C">
        <w:rPr>
          <w:rFonts w:ascii="Times New Roman" w:hAnsi="Times New Roman" w:cs="Times New Roman"/>
          <w:sz w:val="28"/>
          <w:szCs w:val="28"/>
        </w:rPr>
        <w:t xml:space="preserve"> Since this is a retrospective study, data were collected from register entered by </w:t>
      </w:r>
      <w:proofErr w:type="gramStart"/>
      <w:r w:rsidRPr="00B2458C">
        <w:rPr>
          <w:rFonts w:ascii="Times New Roman" w:hAnsi="Times New Roman" w:cs="Times New Roman"/>
          <w:sz w:val="28"/>
          <w:szCs w:val="28"/>
        </w:rPr>
        <w:t>nurse,</w:t>
      </w:r>
      <w:proofErr w:type="gramEnd"/>
      <w:r w:rsidRPr="00B2458C">
        <w:rPr>
          <w:rFonts w:ascii="Times New Roman" w:hAnsi="Times New Roman" w:cs="Times New Roman"/>
          <w:sz w:val="28"/>
          <w:szCs w:val="28"/>
        </w:rPr>
        <w:t xml:space="preserve"> they did not enter the co-morbidity for all the patients properly</w:t>
      </w:r>
      <w:r w:rsidR="00B2458C" w:rsidRPr="00B2458C">
        <w:rPr>
          <w:rFonts w:ascii="Times New Roman" w:hAnsi="Times New Roman" w:cs="Times New Roman"/>
          <w:sz w:val="28"/>
          <w:szCs w:val="28"/>
        </w:rPr>
        <w:t>, so co-morbidity</w:t>
      </w:r>
      <w:r w:rsidRPr="00B2458C">
        <w:rPr>
          <w:rFonts w:ascii="Times New Roman" w:hAnsi="Times New Roman" w:cs="Times New Roman"/>
          <w:sz w:val="28"/>
          <w:szCs w:val="28"/>
        </w:rPr>
        <w:t xml:space="preserve"> reported in this study</w:t>
      </w:r>
      <w:r w:rsidR="00B2458C" w:rsidRPr="00B2458C">
        <w:rPr>
          <w:rFonts w:ascii="Times New Roman" w:hAnsi="Times New Roman" w:cs="Times New Roman"/>
          <w:sz w:val="28"/>
          <w:szCs w:val="28"/>
        </w:rPr>
        <w:t xml:space="preserve"> were inadequate.</w:t>
      </w:r>
    </w:p>
    <w:p w:rsidR="009045F6" w:rsidRPr="00B2458C" w:rsidRDefault="009045F6" w:rsidP="00B2458C">
      <w:pPr>
        <w:jc w:val="both"/>
        <w:rPr>
          <w:rFonts w:ascii="Times New Roman" w:hAnsi="Times New Roman" w:cs="Times New Roman"/>
          <w:sz w:val="28"/>
          <w:szCs w:val="28"/>
        </w:rPr>
      </w:pPr>
      <w:r w:rsidRPr="002E2BC8">
        <w:rPr>
          <w:rFonts w:ascii="Times New Roman" w:hAnsi="Times New Roman" w:cs="Times New Roman"/>
          <w:b/>
          <w:sz w:val="28"/>
          <w:szCs w:val="28"/>
        </w:rPr>
        <w:t>Second:</w:t>
      </w:r>
      <w:r w:rsidRPr="00B2458C">
        <w:rPr>
          <w:rFonts w:ascii="Times New Roman" w:hAnsi="Times New Roman" w:cs="Times New Roman"/>
          <w:sz w:val="28"/>
          <w:szCs w:val="28"/>
        </w:rPr>
        <w:t xml:space="preserve"> The data is collected only from register</w:t>
      </w:r>
      <w:r w:rsidR="00B2458C" w:rsidRPr="00B2458C">
        <w:rPr>
          <w:rFonts w:ascii="Times New Roman" w:hAnsi="Times New Roman" w:cs="Times New Roman"/>
          <w:sz w:val="28"/>
          <w:szCs w:val="28"/>
        </w:rPr>
        <w:t xml:space="preserve"> so death could not be detected. I</w:t>
      </w:r>
      <w:r w:rsidRPr="00B2458C">
        <w:rPr>
          <w:rFonts w:ascii="Times New Roman" w:hAnsi="Times New Roman" w:cs="Times New Roman"/>
          <w:sz w:val="28"/>
          <w:szCs w:val="28"/>
        </w:rPr>
        <w:t>f the study</w:t>
      </w:r>
      <w:r w:rsidR="00B2458C" w:rsidRPr="00B2458C">
        <w:rPr>
          <w:rFonts w:ascii="Times New Roman" w:hAnsi="Times New Roman" w:cs="Times New Roman"/>
          <w:sz w:val="28"/>
          <w:szCs w:val="28"/>
        </w:rPr>
        <w:t xml:space="preserve"> was conducted in the community</w:t>
      </w:r>
      <w:r w:rsidRPr="00B2458C">
        <w:rPr>
          <w:rFonts w:ascii="Times New Roman" w:hAnsi="Times New Roman" w:cs="Times New Roman"/>
          <w:sz w:val="28"/>
          <w:szCs w:val="28"/>
        </w:rPr>
        <w:t>,</w:t>
      </w:r>
      <w:r w:rsidR="00B2458C" w:rsidRPr="00B2458C">
        <w:rPr>
          <w:rFonts w:ascii="Times New Roman" w:hAnsi="Times New Roman" w:cs="Times New Roman"/>
          <w:sz w:val="28"/>
          <w:szCs w:val="28"/>
        </w:rPr>
        <w:t xml:space="preserve"> </w:t>
      </w:r>
      <w:r w:rsidRPr="00B2458C">
        <w:rPr>
          <w:rFonts w:ascii="Times New Roman" w:hAnsi="Times New Roman" w:cs="Times New Roman"/>
          <w:sz w:val="28"/>
          <w:szCs w:val="28"/>
        </w:rPr>
        <w:t>surely some deaths could have been detected.</w:t>
      </w:r>
    </w:p>
    <w:p w:rsidR="009045F6" w:rsidRPr="00B2458C" w:rsidRDefault="009045F6" w:rsidP="00B2458C">
      <w:pPr>
        <w:jc w:val="both"/>
        <w:rPr>
          <w:rFonts w:ascii="Times New Roman" w:hAnsi="Times New Roman" w:cs="Times New Roman"/>
          <w:sz w:val="28"/>
          <w:szCs w:val="28"/>
        </w:rPr>
      </w:pPr>
      <w:r w:rsidRPr="002E2BC8">
        <w:rPr>
          <w:rFonts w:ascii="Times New Roman" w:hAnsi="Times New Roman" w:cs="Times New Roman"/>
          <w:b/>
          <w:sz w:val="28"/>
          <w:szCs w:val="28"/>
        </w:rPr>
        <w:t>Third:</w:t>
      </w:r>
      <w:r w:rsidRPr="00B2458C">
        <w:rPr>
          <w:rFonts w:ascii="Times New Roman" w:hAnsi="Times New Roman" w:cs="Times New Roman"/>
          <w:sz w:val="28"/>
          <w:szCs w:val="28"/>
        </w:rPr>
        <w:t xml:space="preserve"> T</w:t>
      </w:r>
      <w:r w:rsidR="00B2458C" w:rsidRPr="00B2458C">
        <w:rPr>
          <w:rFonts w:ascii="Times New Roman" w:hAnsi="Times New Roman" w:cs="Times New Roman"/>
          <w:sz w:val="28"/>
          <w:szCs w:val="28"/>
        </w:rPr>
        <w:t>here are very less</w:t>
      </w:r>
      <w:r w:rsidRPr="00B2458C">
        <w:rPr>
          <w:rFonts w:ascii="Times New Roman" w:hAnsi="Times New Roman" w:cs="Times New Roman"/>
          <w:sz w:val="28"/>
          <w:szCs w:val="28"/>
        </w:rPr>
        <w:t xml:space="preserve"> female in this study because they are not coming for admission otherwise in the community there must have been</w:t>
      </w:r>
      <w:r w:rsidR="00B2458C" w:rsidRPr="00B2458C">
        <w:rPr>
          <w:rFonts w:ascii="Times New Roman" w:hAnsi="Times New Roman" w:cs="Times New Roman"/>
          <w:sz w:val="28"/>
          <w:szCs w:val="28"/>
        </w:rPr>
        <w:t xml:space="preserve"> more</w:t>
      </w:r>
      <w:r w:rsidRPr="00B2458C">
        <w:rPr>
          <w:rFonts w:ascii="Times New Roman" w:hAnsi="Times New Roman" w:cs="Times New Roman"/>
          <w:sz w:val="28"/>
          <w:szCs w:val="28"/>
        </w:rPr>
        <w:t xml:space="preserve"> females having alcoholic </w:t>
      </w:r>
      <w:r w:rsidR="00B2458C" w:rsidRPr="00B2458C">
        <w:rPr>
          <w:rFonts w:ascii="Times New Roman" w:hAnsi="Times New Roman" w:cs="Times New Roman"/>
          <w:sz w:val="28"/>
          <w:szCs w:val="28"/>
        </w:rPr>
        <w:t xml:space="preserve">or other substance abuse </w:t>
      </w:r>
      <w:r w:rsidRPr="00B2458C">
        <w:rPr>
          <w:rFonts w:ascii="Times New Roman" w:hAnsi="Times New Roman" w:cs="Times New Roman"/>
          <w:sz w:val="28"/>
          <w:szCs w:val="28"/>
        </w:rPr>
        <w:t>problem</w:t>
      </w:r>
      <w:r w:rsidR="00B2458C" w:rsidRPr="00B2458C">
        <w:rPr>
          <w:rFonts w:ascii="Times New Roman" w:hAnsi="Times New Roman" w:cs="Times New Roman"/>
          <w:sz w:val="28"/>
          <w:szCs w:val="28"/>
        </w:rPr>
        <w:t>s</w:t>
      </w:r>
      <w:r w:rsidRPr="00B2458C">
        <w:rPr>
          <w:rFonts w:ascii="Times New Roman" w:hAnsi="Times New Roman" w:cs="Times New Roman"/>
          <w:sz w:val="28"/>
          <w:szCs w:val="28"/>
        </w:rPr>
        <w:t>.</w:t>
      </w:r>
    </w:p>
    <w:p w:rsidR="009045F6" w:rsidRPr="00B2458C" w:rsidRDefault="009045F6" w:rsidP="00B2458C">
      <w:pPr>
        <w:jc w:val="both"/>
        <w:rPr>
          <w:rFonts w:ascii="Times New Roman" w:hAnsi="Times New Roman" w:cs="Times New Roman"/>
          <w:sz w:val="28"/>
          <w:szCs w:val="28"/>
        </w:rPr>
      </w:pPr>
    </w:p>
    <w:p w:rsidR="009045F6" w:rsidRPr="00B2458C" w:rsidRDefault="009045F6" w:rsidP="00B2458C">
      <w:pPr>
        <w:jc w:val="center"/>
        <w:rPr>
          <w:rFonts w:ascii="Times New Roman" w:hAnsi="Times New Roman" w:cs="Times New Roman"/>
          <w:b/>
          <w:sz w:val="28"/>
          <w:szCs w:val="28"/>
        </w:rPr>
      </w:pPr>
      <w:r w:rsidRPr="00B2458C">
        <w:rPr>
          <w:rFonts w:ascii="Times New Roman" w:hAnsi="Times New Roman" w:cs="Times New Roman"/>
          <w:b/>
          <w:sz w:val="28"/>
          <w:szCs w:val="28"/>
        </w:rPr>
        <w:t>CONCLUSIONS</w:t>
      </w:r>
    </w:p>
    <w:p w:rsidR="009045F6" w:rsidRPr="00B2458C" w:rsidRDefault="004B5C08" w:rsidP="00B2458C">
      <w:pPr>
        <w:jc w:val="both"/>
        <w:rPr>
          <w:rFonts w:ascii="Times New Roman" w:hAnsi="Times New Roman" w:cs="Times New Roman"/>
          <w:sz w:val="28"/>
          <w:szCs w:val="28"/>
        </w:rPr>
      </w:pPr>
      <w:r>
        <w:rPr>
          <w:rFonts w:ascii="Times New Roman" w:hAnsi="Times New Roman" w:cs="Times New Roman"/>
          <w:sz w:val="28"/>
          <w:szCs w:val="28"/>
        </w:rPr>
        <w:t xml:space="preserve">      </w:t>
      </w:r>
      <w:r w:rsidR="00B2458C" w:rsidRPr="00B2458C">
        <w:rPr>
          <w:rFonts w:ascii="Times New Roman" w:hAnsi="Times New Roman" w:cs="Times New Roman"/>
          <w:sz w:val="28"/>
          <w:szCs w:val="28"/>
        </w:rPr>
        <w:t>F</w:t>
      </w:r>
      <w:r w:rsidR="009045F6" w:rsidRPr="00B2458C">
        <w:rPr>
          <w:rFonts w:ascii="Times New Roman" w:hAnsi="Times New Roman" w:cs="Times New Roman"/>
          <w:sz w:val="28"/>
          <w:szCs w:val="28"/>
        </w:rPr>
        <w:t xml:space="preserve">rom this study we conclude </w:t>
      </w:r>
      <w:proofErr w:type="gramStart"/>
      <w:r w:rsidR="009045F6" w:rsidRPr="00B2458C">
        <w:rPr>
          <w:rFonts w:ascii="Times New Roman" w:hAnsi="Times New Roman" w:cs="Times New Roman"/>
          <w:sz w:val="28"/>
          <w:szCs w:val="28"/>
        </w:rPr>
        <w:t>that  the</w:t>
      </w:r>
      <w:proofErr w:type="gramEnd"/>
      <w:r w:rsidR="009045F6" w:rsidRPr="00B2458C">
        <w:rPr>
          <w:rFonts w:ascii="Times New Roman" w:hAnsi="Times New Roman" w:cs="Times New Roman"/>
          <w:sz w:val="28"/>
          <w:szCs w:val="28"/>
        </w:rPr>
        <w:t xml:space="preserve"> most common admitted </w:t>
      </w:r>
      <w:r w:rsidR="00B2458C" w:rsidRPr="00B2458C">
        <w:rPr>
          <w:rFonts w:ascii="Times New Roman" w:hAnsi="Times New Roman" w:cs="Times New Roman"/>
          <w:sz w:val="28"/>
          <w:szCs w:val="28"/>
        </w:rPr>
        <w:t>patients</w:t>
      </w:r>
      <w:r w:rsidR="009045F6" w:rsidRPr="00B2458C">
        <w:rPr>
          <w:rFonts w:ascii="Times New Roman" w:hAnsi="Times New Roman" w:cs="Times New Roman"/>
          <w:sz w:val="28"/>
          <w:szCs w:val="28"/>
        </w:rPr>
        <w:t xml:space="preserve">  are  among the alcohol withdrawal patients,</w:t>
      </w:r>
      <w:r w:rsidR="00B2458C" w:rsidRPr="00B2458C">
        <w:rPr>
          <w:rFonts w:ascii="Times New Roman" w:hAnsi="Times New Roman" w:cs="Times New Roman"/>
          <w:sz w:val="28"/>
          <w:szCs w:val="28"/>
        </w:rPr>
        <w:t xml:space="preserve"> </w:t>
      </w:r>
      <w:r w:rsidR="009045F6" w:rsidRPr="00B2458C">
        <w:rPr>
          <w:rFonts w:ascii="Times New Roman" w:hAnsi="Times New Roman" w:cs="Times New Roman"/>
          <w:sz w:val="28"/>
          <w:szCs w:val="28"/>
        </w:rPr>
        <w:t>however opioid and cannabis also are playing a role into the admission of patients  into hospitals.</w:t>
      </w:r>
      <w:r w:rsidR="00B2458C" w:rsidRPr="00B2458C">
        <w:rPr>
          <w:rFonts w:ascii="Times New Roman" w:hAnsi="Times New Roman" w:cs="Times New Roman"/>
          <w:sz w:val="28"/>
          <w:szCs w:val="28"/>
        </w:rPr>
        <w:t xml:space="preserve"> T</w:t>
      </w:r>
      <w:r w:rsidR="009045F6" w:rsidRPr="00B2458C">
        <w:rPr>
          <w:rFonts w:ascii="Times New Roman" w:hAnsi="Times New Roman" w:cs="Times New Roman"/>
          <w:sz w:val="28"/>
          <w:szCs w:val="28"/>
        </w:rPr>
        <w:t xml:space="preserve">here is no death, and </w:t>
      </w:r>
      <w:proofErr w:type="gramStart"/>
      <w:r w:rsidR="009045F6" w:rsidRPr="00B2458C">
        <w:rPr>
          <w:rFonts w:ascii="Times New Roman" w:hAnsi="Times New Roman" w:cs="Times New Roman"/>
          <w:sz w:val="28"/>
          <w:szCs w:val="28"/>
        </w:rPr>
        <w:t>maximum  among</w:t>
      </w:r>
      <w:proofErr w:type="gramEnd"/>
      <w:r w:rsidR="009045F6" w:rsidRPr="00B2458C">
        <w:rPr>
          <w:rFonts w:ascii="Times New Roman" w:hAnsi="Times New Roman" w:cs="Times New Roman"/>
          <w:sz w:val="28"/>
          <w:szCs w:val="28"/>
        </w:rPr>
        <w:t xml:space="preserve"> the </w:t>
      </w:r>
      <w:r w:rsidR="00B2458C" w:rsidRPr="00B2458C">
        <w:rPr>
          <w:rFonts w:ascii="Times New Roman" w:hAnsi="Times New Roman" w:cs="Times New Roman"/>
          <w:sz w:val="28"/>
          <w:szCs w:val="28"/>
        </w:rPr>
        <w:t>H</w:t>
      </w:r>
      <w:r w:rsidR="009045F6" w:rsidRPr="00B2458C">
        <w:rPr>
          <w:rFonts w:ascii="Times New Roman" w:hAnsi="Times New Roman" w:cs="Times New Roman"/>
          <w:sz w:val="28"/>
          <w:szCs w:val="28"/>
        </w:rPr>
        <w:t>indu</w:t>
      </w:r>
      <w:r w:rsidR="00B2458C" w:rsidRPr="00B2458C">
        <w:rPr>
          <w:rFonts w:ascii="Times New Roman" w:hAnsi="Times New Roman" w:cs="Times New Roman"/>
          <w:sz w:val="28"/>
          <w:szCs w:val="28"/>
        </w:rPr>
        <w:t>s</w:t>
      </w:r>
      <w:r w:rsidR="009045F6" w:rsidRPr="00B2458C">
        <w:rPr>
          <w:rFonts w:ascii="Times New Roman" w:hAnsi="Times New Roman" w:cs="Times New Roman"/>
          <w:sz w:val="28"/>
          <w:szCs w:val="28"/>
        </w:rPr>
        <w:t>.</w:t>
      </w:r>
      <w:r w:rsidR="00B2458C" w:rsidRPr="00B2458C">
        <w:rPr>
          <w:rFonts w:ascii="Times New Roman" w:hAnsi="Times New Roman" w:cs="Times New Roman"/>
          <w:sz w:val="28"/>
          <w:szCs w:val="28"/>
        </w:rPr>
        <w:t xml:space="preserve"> </w:t>
      </w:r>
      <w:proofErr w:type="gramStart"/>
      <w:r w:rsidR="00B2458C" w:rsidRPr="00B2458C">
        <w:rPr>
          <w:rFonts w:ascii="Times New Roman" w:hAnsi="Times New Roman" w:cs="Times New Roman"/>
          <w:sz w:val="28"/>
          <w:szCs w:val="28"/>
        </w:rPr>
        <w:t>T</w:t>
      </w:r>
      <w:r w:rsidR="009045F6" w:rsidRPr="00B2458C">
        <w:rPr>
          <w:rFonts w:ascii="Times New Roman" w:hAnsi="Times New Roman" w:cs="Times New Roman"/>
          <w:sz w:val="28"/>
          <w:szCs w:val="28"/>
        </w:rPr>
        <w:t>here  is</w:t>
      </w:r>
      <w:proofErr w:type="gramEnd"/>
      <w:r w:rsidR="009045F6" w:rsidRPr="00B2458C">
        <w:rPr>
          <w:rFonts w:ascii="Times New Roman" w:hAnsi="Times New Roman" w:cs="Times New Roman"/>
          <w:sz w:val="28"/>
          <w:szCs w:val="28"/>
        </w:rPr>
        <w:t xml:space="preserve"> increase need to create awareness among people  about ill</w:t>
      </w:r>
      <w:r w:rsidR="00B2458C" w:rsidRPr="00B2458C">
        <w:rPr>
          <w:rFonts w:ascii="Times New Roman" w:hAnsi="Times New Roman" w:cs="Times New Roman"/>
          <w:sz w:val="28"/>
          <w:szCs w:val="28"/>
        </w:rPr>
        <w:t>-</w:t>
      </w:r>
      <w:r w:rsidR="009045F6" w:rsidRPr="00B2458C">
        <w:rPr>
          <w:rFonts w:ascii="Times New Roman" w:hAnsi="Times New Roman" w:cs="Times New Roman"/>
          <w:sz w:val="28"/>
          <w:szCs w:val="28"/>
        </w:rPr>
        <w:t>effects</w:t>
      </w:r>
      <w:r w:rsidR="00B2458C" w:rsidRPr="00B2458C">
        <w:rPr>
          <w:rFonts w:ascii="Times New Roman" w:hAnsi="Times New Roman" w:cs="Times New Roman"/>
          <w:sz w:val="28"/>
          <w:szCs w:val="28"/>
        </w:rPr>
        <w:t xml:space="preserve"> of alcohol and other substance</w:t>
      </w:r>
      <w:r w:rsidR="009045F6" w:rsidRPr="00B2458C">
        <w:rPr>
          <w:rFonts w:ascii="Times New Roman" w:hAnsi="Times New Roman" w:cs="Times New Roman"/>
          <w:sz w:val="28"/>
          <w:szCs w:val="28"/>
        </w:rPr>
        <w:t xml:space="preserve">, and a need to </w:t>
      </w:r>
      <w:r w:rsidR="009045F6" w:rsidRPr="00B2458C">
        <w:rPr>
          <w:rFonts w:ascii="Times New Roman" w:hAnsi="Times New Roman" w:cs="Times New Roman"/>
          <w:sz w:val="28"/>
          <w:szCs w:val="28"/>
        </w:rPr>
        <w:lastRenderedPageBreak/>
        <w:t>provide MET an</w:t>
      </w:r>
      <w:r w:rsidR="00B2458C" w:rsidRPr="00B2458C">
        <w:rPr>
          <w:rFonts w:ascii="Times New Roman" w:hAnsi="Times New Roman" w:cs="Times New Roman"/>
          <w:sz w:val="28"/>
          <w:szCs w:val="28"/>
        </w:rPr>
        <w:t xml:space="preserve">d relapse prevention counselling </w:t>
      </w:r>
      <w:r w:rsidR="009045F6" w:rsidRPr="00B2458C">
        <w:rPr>
          <w:rFonts w:ascii="Times New Roman" w:hAnsi="Times New Roman" w:cs="Times New Roman"/>
          <w:sz w:val="28"/>
          <w:szCs w:val="28"/>
        </w:rPr>
        <w:t xml:space="preserve">and an awareness of the availability of treatment centres of substance withdrawal  for the purpose of early treatment  of withdrawal </w:t>
      </w:r>
      <w:r w:rsidR="00B2458C" w:rsidRPr="00B2458C">
        <w:rPr>
          <w:rFonts w:ascii="Times New Roman" w:hAnsi="Times New Roman" w:cs="Times New Roman"/>
          <w:sz w:val="28"/>
          <w:szCs w:val="28"/>
        </w:rPr>
        <w:t>symptoms</w:t>
      </w:r>
      <w:r w:rsidR="009045F6" w:rsidRPr="00B2458C">
        <w:rPr>
          <w:rFonts w:ascii="Times New Roman" w:hAnsi="Times New Roman" w:cs="Times New Roman"/>
          <w:sz w:val="28"/>
          <w:szCs w:val="28"/>
        </w:rPr>
        <w:t xml:space="preserve">  to reduced  unwanted morbidity and mortality</w:t>
      </w:r>
      <w:r w:rsidR="00B2458C" w:rsidRPr="00B2458C">
        <w:rPr>
          <w:rFonts w:ascii="Times New Roman" w:hAnsi="Times New Roman" w:cs="Times New Roman"/>
          <w:sz w:val="28"/>
          <w:szCs w:val="28"/>
        </w:rPr>
        <w:t>.</w:t>
      </w:r>
    </w:p>
    <w:p w:rsidR="009045F6" w:rsidRPr="00B2458C" w:rsidRDefault="009045F6" w:rsidP="00B2458C">
      <w:pPr>
        <w:jc w:val="both"/>
        <w:rPr>
          <w:rFonts w:ascii="Times New Roman" w:hAnsi="Times New Roman" w:cs="Times New Roman"/>
          <w:sz w:val="28"/>
          <w:szCs w:val="28"/>
        </w:rPr>
      </w:pPr>
    </w:p>
    <w:p w:rsidR="009045F6" w:rsidRPr="00B2458C" w:rsidRDefault="009045F6" w:rsidP="00B2458C">
      <w:pPr>
        <w:jc w:val="both"/>
        <w:rPr>
          <w:rFonts w:ascii="Times New Roman" w:hAnsi="Times New Roman" w:cs="Times New Roman"/>
          <w:sz w:val="28"/>
          <w:szCs w:val="28"/>
        </w:rPr>
      </w:pPr>
    </w:p>
    <w:p w:rsidR="000B2D43" w:rsidRDefault="000B2D43" w:rsidP="00D02312">
      <w:pPr>
        <w:autoSpaceDE w:val="0"/>
        <w:autoSpaceDN w:val="0"/>
        <w:adjustRightInd w:val="0"/>
        <w:spacing w:after="0" w:line="400" w:lineRule="atLeast"/>
        <w:rPr>
          <w:rFonts w:ascii="Times New Roman" w:hAnsi="Times New Roman" w:cs="Times New Roman"/>
          <w:color w:val="000000"/>
          <w:sz w:val="28"/>
          <w:szCs w:val="28"/>
          <w:vertAlign w:val="superscript"/>
        </w:rPr>
      </w:pPr>
    </w:p>
    <w:p w:rsidR="00EC520D" w:rsidRPr="00B2458C" w:rsidRDefault="00B2458C" w:rsidP="00787811">
      <w:pPr>
        <w:jc w:val="center"/>
        <w:rPr>
          <w:rFonts w:ascii="Times New Roman" w:hAnsi="Times New Roman" w:cs="Times New Roman"/>
          <w:b/>
          <w:sz w:val="28"/>
          <w:szCs w:val="28"/>
        </w:rPr>
      </w:pPr>
      <w:r w:rsidRPr="00B2458C">
        <w:rPr>
          <w:rFonts w:ascii="Times New Roman" w:hAnsi="Times New Roman" w:cs="Times New Roman"/>
          <w:b/>
          <w:sz w:val="28"/>
          <w:szCs w:val="28"/>
        </w:rPr>
        <w:t>REFERENCES</w:t>
      </w:r>
    </w:p>
    <w:p w:rsidR="00EC520D" w:rsidRPr="002E2BC8" w:rsidRDefault="00EC520D" w:rsidP="00D15920">
      <w:pPr>
        <w:pStyle w:val="ListParagraph"/>
        <w:numPr>
          <w:ilvl w:val="0"/>
          <w:numId w:val="2"/>
        </w:numPr>
        <w:jc w:val="both"/>
        <w:rPr>
          <w:rFonts w:ascii="Times New Roman" w:hAnsi="Times New Roman" w:cs="Times New Roman"/>
          <w:sz w:val="28"/>
          <w:szCs w:val="28"/>
        </w:rPr>
      </w:pPr>
      <w:proofErr w:type="spellStart"/>
      <w:r w:rsidRPr="002E2BC8">
        <w:rPr>
          <w:rFonts w:ascii="Times New Roman" w:hAnsi="Times New Roman" w:cs="Times New Roman"/>
          <w:sz w:val="28"/>
          <w:szCs w:val="28"/>
        </w:rPr>
        <w:t>Dr</w:t>
      </w:r>
      <w:proofErr w:type="spellEnd"/>
      <w:r w:rsidRPr="002E2BC8">
        <w:rPr>
          <w:rFonts w:ascii="Times New Roman" w:hAnsi="Times New Roman" w:cs="Times New Roman"/>
          <w:sz w:val="28"/>
          <w:szCs w:val="28"/>
        </w:rPr>
        <w:t xml:space="preserve"> K </w:t>
      </w:r>
      <w:proofErr w:type="spellStart"/>
      <w:r w:rsidRPr="002E2BC8">
        <w:rPr>
          <w:rFonts w:ascii="Times New Roman" w:hAnsi="Times New Roman" w:cs="Times New Roman"/>
          <w:sz w:val="28"/>
          <w:szCs w:val="28"/>
        </w:rPr>
        <w:t>Shantibala</w:t>
      </w:r>
      <w:proofErr w:type="spellEnd"/>
      <w:r w:rsidRPr="002E2BC8">
        <w:rPr>
          <w:rFonts w:ascii="Times New Roman" w:hAnsi="Times New Roman" w:cs="Times New Roman"/>
          <w:sz w:val="28"/>
          <w:szCs w:val="28"/>
        </w:rPr>
        <w:t xml:space="preserve"> Devi, Alcohol Dependency Syndrome (Courtesy: The </w:t>
      </w:r>
      <w:proofErr w:type="spellStart"/>
      <w:r w:rsidRPr="002E2BC8">
        <w:rPr>
          <w:rFonts w:ascii="Times New Roman" w:hAnsi="Times New Roman" w:cs="Times New Roman"/>
          <w:sz w:val="28"/>
          <w:szCs w:val="28"/>
        </w:rPr>
        <w:t>Imph</w:t>
      </w:r>
      <w:r w:rsidR="00D15920">
        <w:rPr>
          <w:rFonts w:ascii="Times New Roman" w:hAnsi="Times New Roman" w:cs="Times New Roman"/>
          <w:sz w:val="28"/>
          <w:szCs w:val="28"/>
        </w:rPr>
        <w:t>al</w:t>
      </w:r>
      <w:proofErr w:type="spellEnd"/>
      <w:r w:rsidR="00D15920">
        <w:rPr>
          <w:rFonts w:ascii="Times New Roman" w:hAnsi="Times New Roman" w:cs="Times New Roman"/>
          <w:sz w:val="28"/>
          <w:szCs w:val="28"/>
        </w:rPr>
        <w:t xml:space="preserve"> Free Press), Manipur </w:t>
      </w:r>
      <w:proofErr w:type="spellStart"/>
      <w:r w:rsidR="00D15920">
        <w:rPr>
          <w:rFonts w:ascii="Times New Roman" w:hAnsi="Times New Roman" w:cs="Times New Roman"/>
          <w:sz w:val="28"/>
          <w:szCs w:val="28"/>
        </w:rPr>
        <w:t>online</w:t>
      </w:r>
      <w:proofErr w:type="gramStart"/>
      <w:r w:rsidR="00D15920">
        <w:rPr>
          <w:rFonts w:ascii="Times New Roman" w:hAnsi="Times New Roman" w:cs="Times New Roman"/>
          <w:sz w:val="28"/>
          <w:szCs w:val="28"/>
        </w:rPr>
        <w:t>..dealing</w:t>
      </w:r>
      <w:proofErr w:type="spellEnd"/>
      <w:proofErr w:type="gramEnd"/>
      <w:r w:rsidR="00D15920">
        <w:rPr>
          <w:rFonts w:ascii="Times New Roman" w:hAnsi="Times New Roman" w:cs="Times New Roman"/>
          <w:sz w:val="28"/>
          <w:szCs w:val="28"/>
        </w:rPr>
        <w:t xml:space="preserve"> </w:t>
      </w:r>
      <w:r w:rsidR="00633D21">
        <w:rPr>
          <w:rFonts w:ascii="Times New Roman" w:hAnsi="Times New Roman" w:cs="Times New Roman"/>
          <w:sz w:val="28"/>
          <w:szCs w:val="28"/>
        </w:rPr>
        <w:t>witnesses</w:t>
      </w:r>
      <w:r w:rsidR="00D15920">
        <w:rPr>
          <w:rFonts w:ascii="Times New Roman" w:hAnsi="Times New Roman" w:cs="Times New Roman"/>
          <w:sz w:val="28"/>
          <w:szCs w:val="28"/>
        </w:rPr>
        <w:t xml:space="preserve">. </w:t>
      </w:r>
      <w:r w:rsidRPr="002E2BC8">
        <w:rPr>
          <w:rFonts w:ascii="Times New Roman" w:hAnsi="Times New Roman" w:cs="Times New Roman"/>
          <w:sz w:val="28"/>
          <w:szCs w:val="28"/>
        </w:rPr>
        <w:t>Date of opening the file-19/6/2015 9</w:t>
      </w:r>
      <w:r w:rsidR="00D15920">
        <w:rPr>
          <w:rFonts w:ascii="Times New Roman" w:hAnsi="Times New Roman" w:cs="Times New Roman"/>
          <w:sz w:val="28"/>
          <w:szCs w:val="28"/>
        </w:rPr>
        <w:t xml:space="preserve"> </w:t>
      </w:r>
      <w:r w:rsidRPr="002E2BC8">
        <w:rPr>
          <w:rFonts w:ascii="Times New Roman" w:hAnsi="Times New Roman" w:cs="Times New Roman"/>
          <w:sz w:val="28"/>
          <w:szCs w:val="28"/>
        </w:rPr>
        <w:t>pm</w:t>
      </w:r>
      <w:r w:rsidR="00D15920">
        <w:rPr>
          <w:rFonts w:ascii="Times New Roman" w:hAnsi="Times New Roman" w:cs="Times New Roman"/>
          <w:sz w:val="28"/>
          <w:szCs w:val="28"/>
        </w:rPr>
        <w:t>.</w:t>
      </w:r>
    </w:p>
    <w:p w:rsidR="00EC520D" w:rsidRPr="002E2BC8" w:rsidRDefault="00EC520D" w:rsidP="00D15920">
      <w:pPr>
        <w:pStyle w:val="ListParagraph"/>
        <w:numPr>
          <w:ilvl w:val="0"/>
          <w:numId w:val="2"/>
        </w:numPr>
        <w:jc w:val="both"/>
        <w:rPr>
          <w:rFonts w:ascii="Times New Roman" w:hAnsi="Times New Roman" w:cs="Times New Roman"/>
          <w:sz w:val="28"/>
          <w:szCs w:val="28"/>
        </w:rPr>
      </w:pPr>
      <w:proofErr w:type="spellStart"/>
      <w:r w:rsidRPr="002E2BC8">
        <w:rPr>
          <w:rFonts w:ascii="Times New Roman" w:hAnsi="Times New Roman" w:cs="Times New Roman"/>
          <w:sz w:val="28"/>
          <w:szCs w:val="28"/>
        </w:rPr>
        <w:t>SadockBJ</w:t>
      </w:r>
      <w:proofErr w:type="spellEnd"/>
      <w:r w:rsidRPr="002E2BC8">
        <w:rPr>
          <w:rFonts w:ascii="Times New Roman" w:hAnsi="Times New Roman" w:cs="Times New Roman"/>
          <w:sz w:val="28"/>
          <w:szCs w:val="28"/>
        </w:rPr>
        <w:t xml:space="preserve">, </w:t>
      </w:r>
      <w:proofErr w:type="spellStart"/>
      <w:r w:rsidRPr="002E2BC8">
        <w:rPr>
          <w:rFonts w:ascii="Times New Roman" w:hAnsi="Times New Roman" w:cs="Times New Roman"/>
          <w:sz w:val="28"/>
          <w:szCs w:val="28"/>
        </w:rPr>
        <w:t>SadockVA</w:t>
      </w:r>
      <w:proofErr w:type="spellEnd"/>
      <w:r w:rsidRPr="002E2BC8">
        <w:rPr>
          <w:rFonts w:ascii="Times New Roman" w:hAnsi="Times New Roman" w:cs="Times New Roman"/>
          <w:sz w:val="28"/>
          <w:szCs w:val="28"/>
        </w:rPr>
        <w:t xml:space="preserve">, </w:t>
      </w:r>
      <w:proofErr w:type="spellStart"/>
      <w:r w:rsidRPr="002E2BC8">
        <w:rPr>
          <w:rFonts w:ascii="Times New Roman" w:hAnsi="Times New Roman" w:cs="Times New Roman"/>
          <w:sz w:val="28"/>
          <w:szCs w:val="28"/>
        </w:rPr>
        <w:t>RuizP</w:t>
      </w:r>
      <w:proofErr w:type="spellEnd"/>
      <w:r w:rsidRPr="002E2BC8">
        <w:rPr>
          <w:rFonts w:ascii="Times New Roman" w:hAnsi="Times New Roman" w:cs="Times New Roman"/>
          <w:sz w:val="28"/>
          <w:szCs w:val="28"/>
        </w:rPr>
        <w:t xml:space="preserve">. Kaplan and </w:t>
      </w:r>
      <w:proofErr w:type="spellStart"/>
      <w:r w:rsidRPr="002E2BC8">
        <w:rPr>
          <w:rFonts w:ascii="Times New Roman" w:hAnsi="Times New Roman" w:cs="Times New Roman"/>
          <w:sz w:val="28"/>
          <w:szCs w:val="28"/>
        </w:rPr>
        <w:t>Sadock’s</w:t>
      </w:r>
      <w:proofErr w:type="spellEnd"/>
      <w:r w:rsidRPr="002E2BC8">
        <w:rPr>
          <w:rFonts w:ascii="Times New Roman" w:hAnsi="Times New Roman" w:cs="Times New Roman"/>
          <w:sz w:val="28"/>
          <w:szCs w:val="28"/>
        </w:rPr>
        <w:t xml:space="preserve"> Synopsis of Psychiatry, 11th </w:t>
      </w:r>
      <w:proofErr w:type="gramStart"/>
      <w:r w:rsidRPr="002E2BC8">
        <w:rPr>
          <w:rFonts w:ascii="Times New Roman" w:hAnsi="Times New Roman" w:cs="Times New Roman"/>
          <w:sz w:val="28"/>
          <w:szCs w:val="28"/>
        </w:rPr>
        <w:t>ed</w:t>
      </w:r>
      <w:proofErr w:type="gramEnd"/>
      <w:r w:rsidRPr="002E2BC8">
        <w:rPr>
          <w:rFonts w:ascii="Times New Roman" w:hAnsi="Times New Roman" w:cs="Times New Roman"/>
          <w:sz w:val="28"/>
          <w:szCs w:val="28"/>
        </w:rPr>
        <w:t xml:space="preserve">. New </w:t>
      </w:r>
      <w:proofErr w:type="spellStart"/>
      <w:r w:rsidRPr="002E2BC8">
        <w:rPr>
          <w:rFonts w:ascii="Times New Roman" w:hAnsi="Times New Roman" w:cs="Times New Roman"/>
          <w:sz w:val="28"/>
          <w:szCs w:val="28"/>
        </w:rPr>
        <w:t>Delhi</w:t>
      </w:r>
      <w:proofErr w:type="gramStart"/>
      <w:r w:rsidRPr="002E2BC8">
        <w:rPr>
          <w:rFonts w:ascii="Times New Roman" w:hAnsi="Times New Roman" w:cs="Times New Roman"/>
          <w:sz w:val="28"/>
          <w:szCs w:val="28"/>
        </w:rPr>
        <w:t>:Wolters</w:t>
      </w:r>
      <w:proofErr w:type="spellEnd"/>
      <w:proofErr w:type="gramEnd"/>
      <w:r w:rsidRPr="002E2BC8">
        <w:rPr>
          <w:rFonts w:ascii="Times New Roman" w:hAnsi="Times New Roman" w:cs="Times New Roman"/>
          <w:sz w:val="28"/>
          <w:szCs w:val="28"/>
        </w:rPr>
        <w:t xml:space="preserve"> Kluwers;2015.</w:t>
      </w:r>
    </w:p>
    <w:p w:rsidR="00EC520D" w:rsidRPr="002E2BC8" w:rsidRDefault="00EC520D"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 “</w:t>
      </w:r>
      <w:proofErr w:type="spellStart"/>
      <w:r w:rsidRPr="002E2BC8">
        <w:rPr>
          <w:rFonts w:ascii="Times New Roman" w:hAnsi="Times New Roman" w:cs="Times New Roman"/>
          <w:sz w:val="28"/>
          <w:szCs w:val="28"/>
        </w:rPr>
        <w:t>Polysubstance</w:t>
      </w:r>
      <w:proofErr w:type="spellEnd"/>
      <w:r w:rsidRPr="002E2BC8">
        <w:rPr>
          <w:rFonts w:ascii="Times New Roman" w:hAnsi="Times New Roman" w:cs="Times New Roman"/>
          <w:sz w:val="28"/>
          <w:szCs w:val="28"/>
        </w:rPr>
        <w:t xml:space="preserve"> Dependence”. Encyclopedia of Mental Disorders</w:t>
      </w:r>
    </w:p>
    <w:p w:rsidR="00EC520D" w:rsidRPr="002E2BC8" w:rsidRDefault="00D15920" w:rsidP="00D1592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Malcolm, </w:t>
      </w:r>
      <w:proofErr w:type="spellStart"/>
      <w:r>
        <w:rPr>
          <w:rFonts w:ascii="Times New Roman" w:hAnsi="Times New Roman" w:cs="Times New Roman"/>
          <w:sz w:val="28"/>
          <w:szCs w:val="28"/>
        </w:rPr>
        <w:t>Barris</w:t>
      </w:r>
      <w:proofErr w:type="spellEnd"/>
      <w:r>
        <w:rPr>
          <w:rFonts w:ascii="Times New Roman" w:hAnsi="Times New Roman" w:cs="Times New Roman"/>
          <w:sz w:val="28"/>
          <w:szCs w:val="28"/>
        </w:rPr>
        <w:t xml:space="preserve"> P, </w:t>
      </w:r>
      <w:proofErr w:type="spellStart"/>
      <w:r w:rsidR="00EC520D" w:rsidRPr="002E2BC8">
        <w:rPr>
          <w:rFonts w:ascii="Times New Roman" w:hAnsi="Times New Roman" w:cs="Times New Roman"/>
          <w:sz w:val="28"/>
          <w:szCs w:val="28"/>
        </w:rPr>
        <w:t>Hessel</w:t>
      </w:r>
      <w:r>
        <w:rPr>
          <w:rFonts w:ascii="Times New Roman" w:hAnsi="Times New Roman" w:cs="Times New Roman"/>
          <w:sz w:val="28"/>
          <w:szCs w:val="28"/>
        </w:rPr>
        <w:t>brock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Michie</w:t>
      </w:r>
      <w:proofErr w:type="spellEnd"/>
      <w:r>
        <w:rPr>
          <w:rFonts w:ascii="Times New Roman" w:hAnsi="Times New Roman" w:cs="Times New Roman"/>
          <w:sz w:val="28"/>
          <w:szCs w:val="28"/>
        </w:rPr>
        <w:t xml:space="preserve"> N, Segal, Bernard. </w:t>
      </w:r>
      <w:r w:rsidR="00EC520D" w:rsidRPr="002E2BC8">
        <w:rPr>
          <w:rFonts w:ascii="Times New Roman" w:hAnsi="Times New Roman" w:cs="Times New Roman"/>
          <w:sz w:val="28"/>
          <w:szCs w:val="28"/>
        </w:rPr>
        <w:t>Multiple Substance Dependence and Course of Alcoholism am</w:t>
      </w:r>
      <w:r>
        <w:rPr>
          <w:rFonts w:ascii="Times New Roman" w:hAnsi="Times New Roman" w:cs="Times New Roman"/>
          <w:sz w:val="28"/>
          <w:szCs w:val="28"/>
        </w:rPr>
        <w:t>ong Alaska Native Men and Women.</w:t>
      </w:r>
      <w:r w:rsidR="00EC520D" w:rsidRPr="002E2BC8">
        <w:rPr>
          <w:rFonts w:ascii="Times New Roman" w:hAnsi="Times New Roman" w:cs="Times New Roman"/>
          <w:sz w:val="28"/>
          <w:szCs w:val="28"/>
        </w:rPr>
        <w:t xml:space="preserve"> Substance Use &amp; Misuse 41 (5): 729–41.doi:10.1080/10826080500391803.</w:t>
      </w:r>
    </w:p>
    <w:p w:rsidR="00EC520D" w:rsidRPr="00D15920" w:rsidRDefault="00EC520D"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proofErr w:type="spellStart"/>
      <w:r w:rsidRPr="00D15920">
        <w:rPr>
          <w:rFonts w:ascii="Times New Roman" w:hAnsi="Times New Roman" w:cs="Times New Roman"/>
          <w:sz w:val="28"/>
          <w:szCs w:val="28"/>
        </w:rPr>
        <w:t>Verdejo-García</w:t>
      </w:r>
      <w:proofErr w:type="spellEnd"/>
      <w:r w:rsidR="00D15920" w:rsidRPr="00D15920">
        <w:rPr>
          <w:rFonts w:ascii="Times New Roman" w:hAnsi="Times New Roman" w:cs="Times New Roman"/>
          <w:sz w:val="28"/>
          <w:szCs w:val="28"/>
        </w:rPr>
        <w:t>, Antonio; Pérez-</w:t>
      </w:r>
      <w:proofErr w:type="spellStart"/>
      <w:r w:rsidR="00D15920" w:rsidRPr="00D15920">
        <w:rPr>
          <w:rFonts w:ascii="Times New Roman" w:hAnsi="Times New Roman" w:cs="Times New Roman"/>
          <w:sz w:val="28"/>
          <w:szCs w:val="28"/>
        </w:rPr>
        <w:t>García</w:t>
      </w:r>
      <w:proofErr w:type="spellEnd"/>
      <w:r w:rsidR="00D15920" w:rsidRPr="00D15920">
        <w:rPr>
          <w:rFonts w:ascii="Times New Roman" w:hAnsi="Times New Roman" w:cs="Times New Roman"/>
          <w:sz w:val="28"/>
          <w:szCs w:val="28"/>
        </w:rPr>
        <w:t xml:space="preserve">, </w:t>
      </w:r>
      <w:proofErr w:type="spellStart"/>
      <w:r w:rsidR="00D15920" w:rsidRPr="00D15920">
        <w:rPr>
          <w:rFonts w:ascii="Times New Roman" w:hAnsi="Times New Roman" w:cs="Times New Roman"/>
          <w:sz w:val="28"/>
          <w:szCs w:val="28"/>
        </w:rPr>
        <w:t>Miguel.</w:t>
      </w:r>
      <w:r w:rsidRPr="00D15920">
        <w:rPr>
          <w:rFonts w:ascii="Times New Roman" w:hAnsi="Times New Roman" w:cs="Times New Roman"/>
          <w:sz w:val="28"/>
          <w:szCs w:val="28"/>
        </w:rPr>
        <w:t>Profile</w:t>
      </w:r>
      <w:proofErr w:type="spellEnd"/>
      <w:r w:rsidRPr="00D15920">
        <w:rPr>
          <w:rFonts w:ascii="Times New Roman" w:hAnsi="Times New Roman" w:cs="Times New Roman"/>
          <w:sz w:val="28"/>
          <w:szCs w:val="28"/>
        </w:rPr>
        <w:t xml:space="preserve"> of executive deficits in cocaine and heroin </w:t>
      </w:r>
      <w:proofErr w:type="spellStart"/>
      <w:r w:rsidRPr="00D15920">
        <w:rPr>
          <w:rFonts w:ascii="Times New Roman" w:hAnsi="Times New Roman" w:cs="Times New Roman"/>
          <w:sz w:val="28"/>
          <w:szCs w:val="28"/>
        </w:rPr>
        <w:t>polysubstance</w:t>
      </w:r>
      <w:proofErr w:type="spellEnd"/>
      <w:r w:rsidRPr="00D15920">
        <w:rPr>
          <w:rFonts w:ascii="Times New Roman" w:hAnsi="Times New Roman" w:cs="Times New Roman"/>
          <w:sz w:val="28"/>
          <w:szCs w:val="28"/>
        </w:rPr>
        <w:t xml:space="preserve"> users: Common and differential effects o</w:t>
      </w:r>
      <w:r w:rsidR="00D15920">
        <w:rPr>
          <w:rFonts w:ascii="Times New Roman" w:hAnsi="Times New Roman" w:cs="Times New Roman"/>
          <w:sz w:val="28"/>
          <w:szCs w:val="28"/>
        </w:rPr>
        <w:t>n separate executive components</w:t>
      </w:r>
      <w:r w:rsidRPr="00D15920">
        <w:rPr>
          <w:rFonts w:ascii="Times New Roman" w:hAnsi="Times New Roman" w:cs="Times New Roman"/>
          <w:sz w:val="28"/>
          <w:szCs w:val="28"/>
        </w:rPr>
        <w:t xml:space="preserve">. Psychopharmacology </w:t>
      </w:r>
      <w:r w:rsidR="00D15920" w:rsidRPr="00D15920">
        <w:rPr>
          <w:rFonts w:ascii="Times New Roman" w:hAnsi="Times New Roman" w:cs="Times New Roman"/>
          <w:sz w:val="28"/>
          <w:szCs w:val="28"/>
        </w:rPr>
        <w:t>2006</w:t>
      </w:r>
      <w:proofErr w:type="gramStart"/>
      <w:r w:rsidR="00D15920" w:rsidRPr="00D15920">
        <w:rPr>
          <w:rFonts w:ascii="Times New Roman" w:hAnsi="Times New Roman" w:cs="Times New Roman"/>
          <w:sz w:val="28"/>
          <w:szCs w:val="28"/>
        </w:rPr>
        <w:t>;190</w:t>
      </w:r>
      <w:proofErr w:type="gramEnd"/>
      <w:r w:rsidR="00D15920" w:rsidRPr="00D15920">
        <w:rPr>
          <w:rFonts w:ascii="Times New Roman" w:hAnsi="Times New Roman" w:cs="Times New Roman"/>
          <w:sz w:val="28"/>
          <w:szCs w:val="28"/>
        </w:rPr>
        <w:t>(4):</w:t>
      </w:r>
      <w:r w:rsidRPr="00D15920">
        <w:rPr>
          <w:rFonts w:ascii="Times New Roman" w:hAnsi="Times New Roman" w:cs="Times New Roman"/>
          <w:sz w:val="28"/>
          <w:szCs w:val="28"/>
        </w:rPr>
        <w:t xml:space="preserve">517–30. </w:t>
      </w:r>
    </w:p>
    <w:p w:rsidR="00664539" w:rsidRPr="002E2BC8" w:rsidRDefault="00EC520D"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proofErr w:type="spellStart"/>
      <w:r w:rsidRPr="00D15920">
        <w:rPr>
          <w:rFonts w:ascii="Times New Roman" w:hAnsi="Times New Roman" w:cs="Times New Roman"/>
          <w:sz w:val="28"/>
          <w:szCs w:val="28"/>
        </w:rPr>
        <w:t>Kornreich</w:t>
      </w:r>
      <w:proofErr w:type="spellEnd"/>
      <w:r w:rsidRPr="00D15920">
        <w:rPr>
          <w:rFonts w:ascii="Times New Roman" w:hAnsi="Times New Roman" w:cs="Times New Roman"/>
          <w:sz w:val="28"/>
          <w:szCs w:val="28"/>
        </w:rPr>
        <w:t xml:space="preserve">, Charles; </w:t>
      </w:r>
      <w:proofErr w:type="spellStart"/>
      <w:r w:rsidRPr="00D15920">
        <w:rPr>
          <w:rFonts w:ascii="Times New Roman" w:hAnsi="Times New Roman" w:cs="Times New Roman"/>
          <w:sz w:val="28"/>
          <w:szCs w:val="28"/>
        </w:rPr>
        <w:t>Delle-Vigne</w:t>
      </w:r>
      <w:proofErr w:type="spellEnd"/>
      <w:r w:rsidRPr="00D15920">
        <w:rPr>
          <w:rFonts w:ascii="Times New Roman" w:hAnsi="Times New Roman" w:cs="Times New Roman"/>
          <w:sz w:val="28"/>
          <w:szCs w:val="28"/>
        </w:rPr>
        <w:t xml:space="preserve">, </w:t>
      </w:r>
      <w:proofErr w:type="spellStart"/>
      <w:r w:rsidRPr="00D15920">
        <w:rPr>
          <w:rFonts w:ascii="Times New Roman" w:hAnsi="Times New Roman" w:cs="Times New Roman"/>
          <w:sz w:val="28"/>
          <w:szCs w:val="28"/>
        </w:rPr>
        <w:t>Dyna</w:t>
      </w:r>
      <w:proofErr w:type="spellEnd"/>
      <w:r w:rsidRPr="00D15920">
        <w:rPr>
          <w:rFonts w:ascii="Times New Roman" w:hAnsi="Times New Roman" w:cs="Times New Roman"/>
          <w:sz w:val="28"/>
          <w:szCs w:val="28"/>
        </w:rPr>
        <w:t xml:space="preserve">; </w:t>
      </w:r>
      <w:proofErr w:type="spellStart"/>
      <w:r w:rsidRPr="00D15920">
        <w:rPr>
          <w:rFonts w:ascii="Times New Roman" w:hAnsi="Times New Roman" w:cs="Times New Roman"/>
          <w:sz w:val="28"/>
          <w:szCs w:val="28"/>
        </w:rPr>
        <w:t>Campanella</w:t>
      </w:r>
      <w:proofErr w:type="spellEnd"/>
      <w:r w:rsidRPr="00D15920">
        <w:rPr>
          <w:rFonts w:ascii="Times New Roman" w:hAnsi="Times New Roman" w:cs="Times New Roman"/>
          <w:sz w:val="28"/>
          <w:szCs w:val="28"/>
        </w:rPr>
        <w:t xml:space="preserve">, Salvatore; Noël, Xavier; </w:t>
      </w:r>
      <w:proofErr w:type="spellStart"/>
      <w:r w:rsidRPr="00D15920">
        <w:rPr>
          <w:rFonts w:ascii="Times New Roman" w:hAnsi="Times New Roman" w:cs="Times New Roman"/>
          <w:sz w:val="28"/>
          <w:szCs w:val="28"/>
        </w:rPr>
        <w:t>Papageorgiou</w:t>
      </w:r>
      <w:proofErr w:type="spellEnd"/>
      <w:r w:rsidRPr="00D15920">
        <w:rPr>
          <w:rFonts w:ascii="Times New Roman" w:hAnsi="Times New Roman" w:cs="Times New Roman"/>
          <w:sz w:val="28"/>
          <w:szCs w:val="28"/>
        </w:rPr>
        <w:t xml:space="preserve">, </w:t>
      </w:r>
      <w:proofErr w:type="spellStart"/>
      <w:r w:rsidRPr="00D15920">
        <w:rPr>
          <w:rFonts w:ascii="Times New Roman" w:hAnsi="Times New Roman" w:cs="Times New Roman"/>
          <w:sz w:val="28"/>
          <w:szCs w:val="28"/>
        </w:rPr>
        <w:t>Constantin</w:t>
      </w:r>
      <w:proofErr w:type="spellEnd"/>
      <w:r w:rsidRPr="00D15920">
        <w:rPr>
          <w:rFonts w:ascii="Times New Roman" w:hAnsi="Times New Roman" w:cs="Times New Roman"/>
          <w:sz w:val="28"/>
          <w:szCs w:val="28"/>
        </w:rPr>
        <w:t xml:space="preserve">; Brown, Olivier; </w:t>
      </w:r>
      <w:proofErr w:type="spellStart"/>
      <w:r w:rsidRPr="00D15920">
        <w:rPr>
          <w:rFonts w:ascii="Times New Roman" w:hAnsi="Times New Roman" w:cs="Times New Roman"/>
          <w:sz w:val="28"/>
          <w:szCs w:val="28"/>
        </w:rPr>
        <w:t>Ve</w:t>
      </w:r>
      <w:r w:rsidR="00D15920">
        <w:rPr>
          <w:rFonts w:ascii="Times New Roman" w:hAnsi="Times New Roman" w:cs="Times New Roman"/>
          <w:sz w:val="28"/>
          <w:szCs w:val="28"/>
        </w:rPr>
        <w:t>rbanck</w:t>
      </w:r>
      <w:proofErr w:type="spellEnd"/>
      <w:r w:rsidR="00D15920">
        <w:rPr>
          <w:rFonts w:ascii="Times New Roman" w:hAnsi="Times New Roman" w:cs="Times New Roman"/>
          <w:sz w:val="28"/>
          <w:szCs w:val="28"/>
        </w:rPr>
        <w:t xml:space="preserve">, Paul; </w:t>
      </w:r>
      <w:proofErr w:type="spellStart"/>
      <w:r w:rsidR="00D15920">
        <w:rPr>
          <w:rFonts w:ascii="Times New Roman" w:hAnsi="Times New Roman" w:cs="Times New Roman"/>
          <w:sz w:val="28"/>
          <w:szCs w:val="28"/>
        </w:rPr>
        <w:t>Ermer</w:t>
      </w:r>
      <w:proofErr w:type="spellEnd"/>
      <w:r w:rsidR="00D15920">
        <w:rPr>
          <w:rFonts w:ascii="Times New Roman" w:hAnsi="Times New Roman" w:cs="Times New Roman"/>
          <w:sz w:val="28"/>
          <w:szCs w:val="28"/>
        </w:rPr>
        <w:t xml:space="preserve">, Elsa. </w:t>
      </w:r>
      <w:r w:rsidRPr="00D15920">
        <w:rPr>
          <w:rFonts w:ascii="Times New Roman" w:hAnsi="Times New Roman" w:cs="Times New Roman"/>
          <w:sz w:val="28"/>
          <w:szCs w:val="28"/>
        </w:rPr>
        <w:t xml:space="preserve">Conditional reasoning difficulties in </w:t>
      </w:r>
      <w:proofErr w:type="spellStart"/>
      <w:r w:rsidRPr="00D15920">
        <w:rPr>
          <w:rFonts w:ascii="Times New Roman" w:hAnsi="Times New Roman" w:cs="Times New Roman"/>
          <w:sz w:val="28"/>
          <w:szCs w:val="28"/>
        </w:rPr>
        <w:t>p</w:t>
      </w:r>
      <w:r w:rsidR="00D15920">
        <w:rPr>
          <w:rFonts w:ascii="Times New Roman" w:hAnsi="Times New Roman" w:cs="Times New Roman"/>
          <w:sz w:val="28"/>
          <w:szCs w:val="28"/>
        </w:rPr>
        <w:t>olysubstance</w:t>
      </w:r>
      <w:proofErr w:type="spellEnd"/>
      <w:r w:rsidR="00D15920">
        <w:rPr>
          <w:rFonts w:ascii="Times New Roman" w:hAnsi="Times New Roman" w:cs="Times New Roman"/>
          <w:sz w:val="28"/>
          <w:szCs w:val="28"/>
        </w:rPr>
        <w:t>-dependent patients</w:t>
      </w:r>
      <w:r w:rsidRPr="00D15920">
        <w:rPr>
          <w:rFonts w:ascii="Times New Roman" w:hAnsi="Times New Roman" w:cs="Times New Roman"/>
          <w:sz w:val="28"/>
          <w:szCs w:val="28"/>
        </w:rPr>
        <w:t xml:space="preserve">. Psychology of Addictive Behaviors </w:t>
      </w:r>
      <w:r w:rsidR="00D15920">
        <w:rPr>
          <w:rFonts w:ascii="Times New Roman" w:hAnsi="Times New Roman" w:cs="Times New Roman"/>
          <w:sz w:val="28"/>
          <w:szCs w:val="28"/>
        </w:rPr>
        <w:t>2012</w:t>
      </w:r>
      <w:proofErr w:type="gramStart"/>
      <w:r w:rsidR="00D15920">
        <w:rPr>
          <w:rFonts w:ascii="Times New Roman" w:hAnsi="Times New Roman" w:cs="Times New Roman"/>
          <w:sz w:val="28"/>
          <w:szCs w:val="28"/>
        </w:rPr>
        <w:t>;26</w:t>
      </w:r>
      <w:proofErr w:type="gramEnd"/>
      <w:r w:rsidR="00D15920">
        <w:rPr>
          <w:rFonts w:ascii="Times New Roman" w:hAnsi="Times New Roman" w:cs="Times New Roman"/>
          <w:sz w:val="28"/>
          <w:szCs w:val="28"/>
        </w:rPr>
        <w:t xml:space="preserve"> (3): 665–71.</w:t>
      </w:r>
    </w:p>
    <w:p w:rsidR="0065565F" w:rsidRPr="002E2BC8" w:rsidRDefault="00A6310E"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r w:rsidRPr="002E2BC8">
        <w:rPr>
          <w:rFonts w:ascii="Times New Roman" w:hAnsi="Times New Roman" w:cs="Times New Roman"/>
          <w:bCs/>
          <w:color w:val="000000"/>
          <w:sz w:val="28"/>
          <w:szCs w:val="28"/>
        </w:rPr>
        <w:t xml:space="preserve"> Gupta VK, </w:t>
      </w:r>
      <w:proofErr w:type="spellStart"/>
      <w:r w:rsidRPr="002E2BC8">
        <w:rPr>
          <w:rFonts w:ascii="Times New Roman" w:hAnsi="Times New Roman" w:cs="Times New Roman"/>
          <w:bCs/>
          <w:color w:val="000000"/>
          <w:sz w:val="28"/>
          <w:szCs w:val="28"/>
        </w:rPr>
        <w:t>Kaur</w:t>
      </w:r>
      <w:proofErr w:type="spellEnd"/>
      <w:r w:rsidRPr="002E2BC8">
        <w:rPr>
          <w:rFonts w:ascii="Times New Roman" w:hAnsi="Times New Roman" w:cs="Times New Roman"/>
          <w:bCs/>
          <w:color w:val="000000"/>
          <w:sz w:val="28"/>
          <w:szCs w:val="28"/>
        </w:rPr>
        <w:t xml:space="preserve"> P, Singh G, </w:t>
      </w:r>
      <w:proofErr w:type="spellStart"/>
      <w:r w:rsidRPr="002E2BC8">
        <w:rPr>
          <w:rFonts w:ascii="Times New Roman" w:hAnsi="Times New Roman" w:cs="Times New Roman"/>
          <w:bCs/>
          <w:color w:val="000000"/>
          <w:sz w:val="28"/>
          <w:szCs w:val="28"/>
        </w:rPr>
        <w:t>Kaur</w:t>
      </w:r>
      <w:proofErr w:type="spellEnd"/>
      <w:r w:rsidRPr="002E2BC8">
        <w:rPr>
          <w:rFonts w:ascii="Times New Roman" w:hAnsi="Times New Roman" w:cs="Times New Roman"/>
          <w:bCs/>
          <w:color w:val="000000"/>
          <w:sz w:val="28"/>
          <w:szCs w:val="28"/>
        </w:rPr>
        <w:t xml:space="preserve"> A, </w:t>
      </w:r>
      <w:proofErr w:type="spellStart"/>
      <w:r w:rsidRPr="002E2BC8">
        <w:rPr>
          <w:rFonts w:ascii="Times New Roman" w:hAnsi="Times New Roman" w:cs="Times New Roman"/>
          <w:bCs/>
          <w:color w:val="000000"/>
          <w:sz w:val="28"/>
          <w:szCs w:val="28"/>
        </w:rPr>
        <w:t>Sidhu</w:t>
      </w:r>
      <w:proofErr w:type="spellEnd"/>
      <w:r w:rsidRPr="002E2BC8">
        <w:rPr>
          <w:rFonts w:ascii="Times New Roman" w:hAnsi="Times New Roman" w:cs="Times New Roman"/>
          <w:bCs/>
          <w:color w:val="000000"/>
          <w:sz w:val="28"/>
          <w:szCs w:val="28"/>
        </w:rPr>
        <w:t xml:space="preserve"> BS, A study of profile of patients admitted in the drug de-addiction centers in</w:t>
      </w:r>
      <w:r w:rsidRPr="002E2BC8">
        <w:rPr>
          <w:rFonts w:ascii="Times New Roman" w:hAnsi="Times New Roman" w:cs="Times New Roman"/>
          <w:color w:val="000000"/>
          <w:sz w:val="28"/>
          <w:szCs w:val="28"/>
        </w:rPr>
        <w:br/>
      </w:r>
      <w:r w:rsidRPr="002E2BC8">
        <w:rPr>
          <w:rFonts w:ascii="Times New Roman" w:hAnsi="Times New Roman" w:cs="Times New Roman"/>
          <w:bCs/>
          <w:color w:val="000000"/>
          <w:sz w:val="28"/>
          <w:szCs w:val="28"/>
        </w:rPr>
        <w:t>the state of Punjab. International Journal of Research in Health Sciences. (Supplement) July –Sept 2013; 1(2):53-61.</w:t>
      </w:r>
    </w:p>
    <w:p w:rsidR="0065565F" w:rsidRPr="002E2BC8" w:rsidRDefault="0065565F"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Mohan, </w:t>
      </w:r>
      <w:proofErr w:type="spellStart"/>
      <w:r w:rsidRPr="002E2BC8">
        <w:rPr>
          <w:rFonts w:ascii="Times New Roman" w:hAnsi="Times New Roman" w:cs="Times New Roman"/>
          <w:sz w:val="28"/>
          <w:szCs w:val="28"/>
        </w:rPr>
        <w:t>Davinder</w:t>
      </w:r>
      <w:proofErr w:type="spellEnd"/>
      <w:r w:rsidRPr="002E2BC8">
        <w:rPr>
          <w:rFonts w:ascii="Times New Roman" w:hAnsi="Times New Roman" w:cs="Times New Roman"/>
          <w:sz w:val="28"/>
          <w:szCs w:val="28"/>
        </w:rPr>
        <w:t xml:space="preserve">, Anita, Chopra, Ray, </w:t>
      </w:r>
      <w:proofErr w:type="spellStart"/>
      <w:r w:rsidRPr="002E2BC8">
        <w:rPr>
          <w:rFonts w:ascii="Times New Roman" w:hAnsi="Times New Roman" w:cs="Times New Roman"/>
          <w:sz w:val="28"/>
          <w:szCs w:val="28"/>
        </w:rPr>
        <w:t>Rajat</w:t>
      </w:r>
      <w:proofErr w:type="spellEnd"/>
      <w:r w:rsidRPr="002E2BC8">
        <w:rPr>
          <w:rFonts w:ascii="Times New Roman" w:hAnsi="Times New Roman" w:cs="Times New Roman"/>
          <w:sz w:val="28"/>
          <w:szCs w:val="28"/>
        </w:rPr>
        <w:t>, et al. Department of Psychiatry and drug dependence and treatment centre, All India Institute of Medical Sciences, New Delhi.</w:t>
      </w:r>
    </w:p>
    <w:p w:rsidR="0065565F" w:rsidRPr="002E2BC8" w:rsidRDefault="00005511"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r w:rsidRPr="002E2BC8">
        <w:rPr>
          <w:rFonts w:ascii="Times New Roman" w:hAnsi="Times New Roman" w:cs="Times New Roman"/>
          <w:sz w:val="28"/>
          <w:szCs w:val="28"/>
        </w:rPr>
        <w:lastRenderedPageBreak/>
        <w:t xml:space="preserve">Kumar V, </w:t>
      </w:r>
      <w:proofErr w:type="spellStart"/>
      <w:r w:rsidRPr="002E2BC8">
        <w:rPr>
          <w:rFonts w:ascii="Times New Roman" w:hAnsi="Times New Roman" w:cs="Times New Roman"/>
          <w:sz w:val="28"/>
          <w:szCs w:val="28"/>
        </w:rPr>
        <w:t>Nehra</w:t>
      </w:r>
      <w:proofErr w:type="spellEnd"/>
      <w:r w:rsidRPr="002E2BC8">
        <w:rPr>
          <w:rFonts w:ascii="Times New Roman" w:hAnsi="Times New Roman" w:cs="Times New Roman"/>
          <w:sz w:val="28"/>
          <w:szCs w:val="28"/>
        </w:rPr>
        <w:t xml:space="preserve"> DK, Kumar P, </w:t>
      </w:r>
      <w:proofErr w:type="spellStart"/>
      <w:r w:rsidRPr="002E2BC8">
        <w:rPr>
          <w:rFonts w:ascii="Times New Roman" w:hAnsi="Times New Roman" w:cs="Times New Roman"/>
          <w:sz w:val="28"/>
          <w:szCs w:val="28"/>
        </w:rPr>
        <w:t>Sunila</w:t>
      </w:r>
      <w:proofErr w:type="spellEnd"/>
      <w:r w:rsidRPr="002E2BC8">
        <w:rPr>
          <w:rFonts w:ascii="Times New Roman" w:hAnsi="Times New Roman" w:cs="Times New Roman"/>
          <w:sz w:val="28"/>
          <w:szCs w:val="28"/>
        </w:rPr>
        <w:t xml:space="preserve"> Gupta R. Prevalence and pattern of substance abuse: A study from De-addiction Centre. Delhi Psychiatry Journal 2013; 16(1):110-14.</w:t>
      </w:r>
    </w:p>
    <w:p w:rsidR="006C212C" w:rsidRPr="002E2BC8" w:rsidRDefault="006C212C"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proofErr w:type="spellStart"/>
      <w:r w:rsidRPr="002E2BC8">
        <w:rPr>
          <w:rFonts w:ascii="Times New Roman" w:hAnsi="Times New Roman" w:cs="Times New Roman"/>
          <w:color w:val="000000"/>
          <w:sz w:val="28"/>
          <w:szCs w:val="28"/>
        </w:rPr>
        <w:t>Kadri</w:t>
      </w:r>
      <w:proofErr w:type="spellEnd"/>
      <w:r w:rsidRPr="002E2BC8">
        <w:rPr>
          <w:rFonts w:ascii="Times New Roman" w:hAnsi="Times New Roman" w:cs="Times New Roman"/>
          <w:color w:val="000000"/>
          <w:sz w:val="28"/>
          <w:szCs w:val="28"/>
        </w:rPr>
        <w:t xml:space="preserve"> AM, </w:t>
      </w:r>
      <w:proofErr w:type="spellStart"/>
      <w:r w:rsidRPr="002E2BC8">
        <w:rPr>
          <w:rFonts w:ascii="Times New Roman" w:hAnsi="Times New Roman" w:cs="Times New Roman"/>
          <w:color w:val="000000"/>
          <w:sz w:val="28"/>
          <w:szCs w:val="28"/>
        </w:rPr>
        <w:t>Bhagyalakhsmi</w:t>
      </w:r>
      <w:proofErr w:type="spellEnd"/>
      <w:r w:rsidRPr="002E2BC8">
        <w:rPr>
          <w:rFonts w:ascii="Times New Roman" w:hAnsi="Times New Roman" w:cs="Times New Roman"/>
          <w:color w:val="000000"/>
          <w:sz w:val="28"/>
          <w:szCs w:val="28"/>
        </w:rPr>
        <w:t xml:space="preserve"> A, </w:t>
      </w:r>
      <w:proofErr w:type="spellStart"/>
      <w:r w:rsidRPr="002E2BC8">
        <w:rPr>
          <w:rFonts w:ascii="Times New Roman" w:hAnsi="Times New Roman" w:cs="Times New Roman"/>
          <w:color w:val="000000"/>
          <w:sz w:val="28"/>
          <w:szCs w:val="28"/>
        </w:rPr>
        <w:t>Kedia</w:t>
      </w:r>
      <w:proofErr w:type="spellEnd"/>
      <w:r w:rsidRPr="002E2BC8">
        <w:rPr>
          <w:rFonts w:ascii="Times New Roman" w:hAnsi="Times New Roman" w:cs="Times New Roman"/>
          <w:color w:val="000000"/>
          <w:sz w:val="28"/>
          <w:szCs w:val="28"/>
        </w:rPr>
        <w:t xml:space="preserve"> </w:t>
      </w:r>
      <w:proofErr w:type="gramStart"/>
      <w:r w:rsidRPr="002E2BC8">
        <w:rPr>
          <w:rFonts w:ascii="Times New Roman" w:hAnsi="Times New Roman" w:cs="Times New Roman"/>
          <w:color w:val="000000"/>
          <w:sz w:val="28"/>
          <w:szCs w:val="28"/>
        </w:rPr>
        <w:t>G :</w:t>
      </w:r>
      <w:proofErr w:type="gramEnd"/>
      <w:r w:rsidRPr="002E2BC8">
        <w:rPr>
          <w:rFonts w:ascii="Times New Roman" w:hAnsi="Times New Roman" w:cs="Times New Roman"/>
          <w:color w:val="000000"/>
          <w:sz w:val="28"/>
          <w:szCs w:val="28"/>
        </w:rPr>
        <w:t xml:space="preserve"> A study of Socio-demographic profile of substance abusers attending a De-addiction center in Ahmedabad </w:t>
      </w:r>
      <w:proofErr w:type="spellStart"/>
      <w:r w:rsidRPr="002E2BC8">
        <w:rPr>
          <w:rFonts w:ascii="Times New Roman" w:hAnsi="Times New Roman" w:cs="Times New Roman"/>
          <w:color w:val="000000"/>
          <w:sz w:val="28"/>
          <w:szCs w:val="28"/>
        </w:rPr>
        <w:t>city;Indian</w:t>
      </w:r>
      <w:proofErr w:type="spellEnd"/>
      <w:r w:rsidRPr="002E2BC8">
        <w:rPr>
          <w:rFonts w:ascii="Times New Roman" w:hAnsi="Times New Roman" w:cs="Times New Roman"/>
          <w:color w:val="000000"/>
          <w:sz w:val="28"/>
          <w:szCs w:val="28"/>
        </w:rPr>
        <w:t xml:space="preserve"> J Community Med 2003 ; 28 : 2.</w:t>
      </w:r>
    </w:p>
    <w:p w:rsidR="006C212C" w:rsidRPr="002E2BC8" w:rsidRDefault="006C212C"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r w:rsidRPr="002E2BC8">
        <w:rPr>
          <w:rFonts w:ascii="Times New Roman" w:hAnsi="Times New Roman" w:cs="Times New Roman"/>
          <w:color w:val="000000"/>
          <w:sz w:val="28"/>
          <w:szCs w:val="28"/>
        </w:rPr>
        <w:t xml:space="preserve">Singh B, Singh V, </w:t>
      </w:r>
      <w:proofErr w:type="spellStart"/>
      <w:r w:rsidRPr="002E2BC8">
        <w:rPr>
          <w:rFonts w:ascii="Times New Roman" w:hAnsi="Times New Roman" w:cs="Times New Roman"/>
          <w:color w:val="000000"/>
          <w:sz w:val="28"/>
          <w:szCs w:val="28"/>
        </w:rPr>
        <w:t>Vij</w:t>
      </w:r>
      <w:proofErr w:type="spellEnd"/>
      <w:r w:rsidRPr="002E2BC8">
        <w:rPr>
          <w:rFonts w:ascii="Times New Roman" w:hAnsi="Times New Roman" w:cs="Times New Roman"/>
          <w:color w:val="000000"/>
          <w:sz w:val="28"/>
          <w:szCs w:val="28"/>
        </w:rPr>
        <w:t xml:space="preserve"> A.</w:t>
      </w:r>
      <w:r w:rsidR="00D15920">
        <w:rPr>
          <w:rFonts w:ascii="Times New Roman" w:hAnsi="Times New Roman" w:cs="Times New Roman"/>
          <w:color w:val="000000"/>
          <w:sz w:val="28"/>
          <w:szCs w:val="28"/>
        </w:rPr>
        <w:t xml:space="preserve"> </w:t>
      </w:r>
      <w:proofErr w:type="spellStart"/>
      <w:r w:rsidRPr="002E2BC8">
        <w:rPr>
          <w:rFonts w:ascii="Times New Roman" w:hAnsi="Times New Roman" w:cs="Times New Roman"/>
          <w:color w:val="000000"/>
          <w:sz w:val="28"/>
          <w:szCs w:val="28"/>
        </w:rPr>
        <w:t>Sociodemographic</w:t>
      </w:r>
      <w:proofErr w:type="spellEnd"/>
      <w:r w:rsidRPr="002E2BC8">
        <w:rPr>
          <w:rFonts w:ascii="Times New Roman" w:hAnsi="Times New Roman" w:cs="Times New Roman"/>
          <w:color w:val="000000"/>
          <w:sz w:val="28"/>
          <w:szCs w:val="28"/>
        </w:rPr>
        <w:t xml:space="preserve"> profile of substance abusers attending a de</w:t>
      </w:r>
      <w:r w:rsidR="00D15920">
        <w:rPr>
          <w:rFonts w:ascii="Times New Roman" w:hAnsi="Times New Roman" w:cs="Times New Roman"/>
          <w:color w:val="000000"/>
          <w:sz w:val="28"/>
          <w:szCs w:val="28"/>
        </w:rPr>
        <w:t>-</w:t>
      </w:r>
      <w:r w:rsidRPr="002E2BC8">
        <w:rPr>
          <w:rFonts w:ascii="Times New Roman" w:hAnsi="Times New Roman" w:cs="Times New Roman"/>
          <w:color w:val="000000"/>
          <w:sz w:val="28"/>
          <w:szCs w:val="28"/>
        </w:rPr>
        <w:t xml:space="preserve">addiction centre in Ghaziabad. </w:t>
      </w:r>
      <w:proofErr w:type="spellStart"/>
      <w:r w:rsidRPr="002E2BC8">
        <w:rPr>
          <w:rFonts w:ascii="Times New Roman" w:hAnsi="Times New Roman" w:cs="Times New Roman"/>
          <w:color w:val="000000"/>
          <w:sz w:val="28"/>
          <w:szCs w:val="28"/>
        </w:rPr>
        <w:t>Ind</w:t>
      </w:r>
      <w:proofErr w:type="spellEnd"/>
      <w:r w:rsidRPr="002E2BC8">
        <w:rPr>
          <w:rFonts w:ascii="Times New Roman" w:hAnsi="Times New Roman" w:cs="Times New Roman"/>
          <w:color w:val="000000"/>
          <w:sz w:val="28"/>
          <w:szCs w:val="28"/>
        </w:rPr>
        <w:t xml:space="preserve"> </w:t>
      </w:r>
      <w:proofErr w:type="spellStart"/>
      <w:r w:rsidRPr="002E2BC8">
        <w:rPr>
          <w:rFonts w:ascii="Times New Roman" w:hAnsi="Times New Roman" w:cs="Times New Roman"/>
          <w:color w:val="000000"/>
          <w:sz w:val="28"/>
          <w:szCs w:val="28"/>
        </w:rPr>
        <w:t>Medica</w:t>
      </w:r>
      <w:proofErr w:type="spellEnd"/>
      <w:r w:rsidRPr="002E2BC8">
        <w:rPr>
          <w:rFonts w:ascii="Times New Roman" w:hAnsi="Times New Roman" w:cs="Times New Roman"/>
          <w:color w:val="000000"/>
          <w:sz w:val="28"/>
          <w:szCs w:val="28"/>
        </w:rPr>
        <w:br/>
      </w:r>
      <w:proofErr w:type="gramStart"/>
      <w:r w:rsidRPr="002E2BC8">
        <w:rPr>
          <w:rFonts w:ascii="Times New Roman" w:hAnsi="Times New Roman" w:cs="Times New Roman"/>
          <w:color w:val="000000"/>
          <w:sz w:val="28"/>
          <w:szCs w:val="28"/>
        </w:rPr>
        <w:t>2006 ;</w:t>
      </w:r>
      <w:proofErr w:type="gramEnd"/>
      <w:r w:rsidRPr="002E2BC8">
        <w:rPr>
          <w:rFonts w:ascii="Times New Roman" w:hAnsi="Times New Roman" w:cs="Times New Roman"/>
          <w:color w:val="000000"/>
          <w:sz w:val="28"/>
          <w:szCs w:val="28"/>
        </w:rPr>
        <w:t xml:space="preserve"> 6 (1) : 1 -3.</w:t>
      </w:r>
    </w:p>
    <w:p w:rsidR="006C212C" w:rsidRPr="002E2BC8" w:rsidRDefault="006C212C"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proofErr w:type="spellStart"/>
      <w:r w:rsidRPr="002E2BC8">
        <w:rPr>
          <w:rFonts w:ascii="Times New Roman" w:hAnsi="Times New Roman" w:cs="Times New Roman"/>
          <w:color w:val="000000"/>
          <w:sz w:val="28"/>
          <w:szCs w:val="28"/>
        </w:rPr>
        <w:t>DeSilva</w:t>
      </w:r>
      <w:proofErr w:type="spellEnd"/>
      <w:r w:rsidRPr="002E2BC8">
        <w:rPr>
          <w:rFonts w:ascii="Times New Roman" w:hAnsi="Times New Roman" w:cs="Times New Roman"/>
          <w:color w:val="000000"/>
          <w:sz w:val="28"/>
          <w:szCs w:val="28"/>
        </w:rPr>
        <w:t xml:space="preserve"> PV &amp; </w:t>
      </w:r>
      <w:proofErr w:type="spellStart"/>
      <w:r w:rsidRPr="002E2BC8">
        <w:rPr>
          <w:rFonts w:ascii="Times New Roman" w:hAnsi="Times New Roman" w:cs="Times New Roman"/>
          <w:color w:val="000000"/>
          <w:sz w:val="28"/>
          <w:szCs w:val="28"/>
        </w:rPr>
        <w:t>Fonseka</w:t>
      </w:r>
      <w:proofErr w:type="spellEnd"/>
      <w:r w:rsidRPr="002E2BC8">
        <w:rPr>
          <w:rFonts w:ascii="Times New Roman" w:hAnsi="Times New Roman" w:cs="Times New Roman"/>
          <w:color w:val="000000"/>
          <w:sz w:val="28"/>
          <w:szCs w:val="28"/>
        </w:rPr>
        <w:t xml:space="preserve"> P. Drug addicts and their </w:t>
      </w:r>
      <w:r w:rsidR="00D15920" w:rsidRPr="002E2BC8">
        <w:rPr>
          <w:rFonts w:ascii="Times New Roman" w:hAnsi="Times New Roman" w:cs="Times New Roman"/>
          <w:color w:val="000000"/>
          <w:sz w:val="28"/>
          <w:szCs w:val="28"/>
        </w:rPr>
        <w:t>behavior</w:t>
      </w:r>
      <w:r w:rsidRPr="002E2BC8">
        <w:rPr>
          <w:rFonts w:ascii="Times New Roman" w:hAnsi="Times New Roman" w:cs="Times New Roman"/>
          <w:color w:val="000000"/>
          <w:sz w:val="28"/>
          <w:szCs w:val="28"/>
        </w:rPr>
        <w:t xml:space="preserve"> related to drug addiction among the institutionalized addicts of the Galle</w:t>
      </w:r>
      <w:r w:rsidRPr="002E2BC8">
        <w:rPr>
          <w:rFonts w:ascii="Times New Roman" w:hAnsi="Times New Roman" w:cs="Times New Roman"/>
          <w:color w:val="000000"/>
          <w:sz w:val="28"/>
          <w:szCs w:val="28"/>
        </w:rPr>
        <w:br/>
        <w:t xml:space="preserve">District. Galle Medical Journal, September </w:t>
      </w:r>
      <w:proofErr w:type="gramStart"/>
      <w:r w:rsidRPr="002E2BC8">
        <w:rPr>
          <w:rFonts w:ascii="Times New Roman" w:hAnsi="Times New Roman" w:cs="Times New Roman"/>
          <w:color w:val="000000"/>
          <w:sz w:val="28"/>
          <w:szCs w:val="28"/>
        </w:rPr>
        <w:t>2008 ;</w:t>
      </w:r>
      <w:proofErr w:type="gramEnd"/>
      <w:r w:rsidRPr="002E2BC8">
        <w:rPr>
          <w:rFonts w:ascii="Times New Roman" w:hAnsi="Times New Roman" w:cs="Times New Roman"/>
          <w:color w:val="000000"/>
          <w:sz w:val="28"/>
          <w:szCs w:val="28"/>
        </w:rPr>
        <w:t xml:space="preserve"> 13 (1) : 9-13.</w:t>
      </w:r>
    </w:p>
    <w:p w:rsidR="006C212C" w:rsidRPr="002E2BC8" w:rsidRDefault="00D52C92" w:rsidP="00D15920">
      <w:pPr>
        <w:pStyle w:val="ListParagraph"/>
        <w:numPr>
          <w:ilvl w:val="0"/>
          <w:numId w:val="2"/>
        </w:numPr>
        <w:autoSpaceDE w:val="0"/>
        <w:autoSpaceDN w:val="0"/>
        <w:adjustRightInd w:val="0"/>
        <w:spacing w:after="0"/>
        <w:jc w:val="both"/>
        <w:rPr>
          <w:rFonts w:ascii="Times New Roman" w:hAnsi="Times New Roman" w:cs="Times New Roman"/>
          <w:sz w:val="28"/>
          <w:szCs w:val="28"/>
        </w:rPr>
      </w:pPr>
      <w:r w:rsidRPr="002E2BC8">
        <w:rPr>
          <w:rFonts w:ascii="Times New Roman" w:hAnsi="Times New Roman" w:cs="Times New Roman"/>
          <w:sz w:val="28"/>
          <w:szCs w:val="28"/>
        </w:rPr>
        <w:t xml:space="preserve"> </w:t>
      </w:r>
      <w:proofErr w:type="spellStart"/>
      <w:r w:rsidR="002B10EC" w:rsidRPr="002E2BC8">
        <w:rPr>
          <w:rFonts w:ascii="Times New Roman" w:hAnsi="Times New Roman" w:cs="Times New Roman"/>
          <w:sz w:val="28"/>
          <w:szCs w:val="28"/>
        </w:rPr>
        <w:t>Ndetei</w:t>
      </w:r>
      <w:proofErr w:type="spellEnd"/>
      <w:r w:rsidR="002B10EC" w:rsidRPr="002E2BC8">
        <w:rPr>
          <w:rFonts w:ascii="Times New Roman" w:hAnsi="Times New Roman" w:cs="Times New Roman"/>
          <w:sz w:val="28"/>
          <w:szCs w:val="28"/>
        </w:rPr>
        <w:t xml:space="preserve"> DM, </w:t>
      </w:r>
      <w:proofErr w:type="spellStart"/>
      <w:r w:rsidR="002B10EC" w:rsidRPr="002E2BC8">
        <w:rPr>
          <w:rFonts w:ascii="Times New Roman" w:hAnsi="Times New Roman" w:cs="Times New Roman"/>
          <w:sz w:val="28"/>
          <w:szCs w:val="28"/>
        </w:rPr>
        <w:t>Khasakhala</w:t>
      </w:r>
      <w:proofErr w:type="spellEnd"/>
      <w:r w:rsidR="002B10EC" w:rsidRPr="002E2BC8">
        <w:rPr>
          <w:rFonts w:ascii="Times New Roman" w:hAnsi="Times New Roman" w:cs="Times New Roman"/>
          <w:sz w:val="28"/>
          <w:szCs w:val="28"/>
        </w:rPr>
        <w:t xml:space="preserve"> LI, Francisca A, </w:t>
      </w:r>
      <w:proofErr w:type="spellStart"/>
      <w:r w:rsidR="002B10EC" w:rsidRPr="002E2BC8">
        <w:rPr>
          <w:rFonts w:ascii="Times New Roman" w:hAnsi="Times New Roman" w:cs="Times New Roman"/>
          <w:sz w:val="28"/>
          <w:szCs w:val="28"/>
        </w:rPr>
        <w:t>Kuria</w:t>
      </w:r>
      <w:proofErr w:type="spellEnd"/>
      <w:r w:rsidR="002B10EC" w:rsidRPr="002E2BC8">
        <w:rPr>
          <w:rFonts w:ascii="Times New Roman" w:hAnsi="Times New Roman" w:cs="Times New Roman"/>
          <w:sz w:val="28"/>
          <w:szCs w:val="28"/>
        </w:rPr>
        <w:t xml:space="preserve"> MW, </w:t>
      </w:r>
      <w:proofErr w:type="spellStart"/>
      <w:r w:rsidR="002B10EC" w:rsidRPr="002E2BC8">
        <w:rPr>
          <w:rFonts w:ascii="Times New Roman" w:hAnsi="Times New Roman" w:cs="Times New Roman"/>
          <w:sz w:val="28"/>
          <w:szCs w:val="28"/>
        </w:rPr>
        <w:t>Mutiso</w:t>
      </w:r>
      <w:proofErr w:type="spellEnd"/>
      <w:r w:rsidR="002B10EC" w:rsidRPr="002E2BC8">
        <w:rPr>
          <w:rFonts w:ascii="Times New Roman" w:hAnsi="Times New Roman" w:cs="Times New Roman"/>
          <w:sz w:val="28"/>
          <w:szCs w:val="28"/>
        </w:rPr>
        <w:t xml:space="preserve"> V, </w:t>
      </w:r>
      <w:proofErr w:type="spellStart"/>
      <w:r w:rsidR="00D74CFC" w:rsidRPr="002E2BC8">
        <w:rPr>
          <w:rFonts w:ascii="Times New Roman" w:hAnsi="Times New Roman" w:cs="Times New Roman"/>
          <w:sz w:val="28"/>
          <w:szCs w:val="28"/>
        </w:rPr>
        <w:t>Kokonya</w:t>
      </w:r>
      <w:proofErr w:type="spellEnd"/>
      <w:r w:rsidR="00D74CFC" w:rsidRPr="002E2BC8">
        <w:rPr>
          <w:rFonts w:ascii="Times New Roman" w:hAnsi="Times New Roman" w:cs="Times New Roman"/>
          <w:sz w:val="28"/>
          <w:szCs w:val="28"/>
        </w:rPr>
        <w:t xml:space="preserve"> DA. Prevalence of Substance use among Patients in General medical </w:t>
      </w:r>
      <w:proofErr w:type="spellStart"/>
      <w:r w:rsidR="00D74CFC" w:rsidRPr="002E2BC8">
        <w:rPr>
          <w:rFonts w:ascii="Times New Roman" w:hAnsi="Times New Roman" w:cs="Times New Roman"/>
          <w:sz w:val="28"/>
          <w:szCs w:val="28"/>
        </w:rPr>
        <w:t>Fecilities</w:t>
      </w:r>
      <w:proofErr w:type="spellEnd"/>
      <w:r w:rsidR="00D74CFC" w:rsidRPr="002E2BC8">
        <w:rPr>
          <w:rFonts w:ascii="Times New Roman" w:hAnsi="Times New Roman" w:cs="Times New Roman"/>
          <w:sz w:val="28"/>
          <w:szCs w:val="28"/>
        </w:rPr>
        <w:t xml:space="preserve"> in Kenya. Substance Abuse 2009</w:t>
      </w:r>
      <w:proofErr w:type="gramStart"/>
      <w:r w:rsidR="00D74CFC" w:rsidRPr="002E2BC8">
        <w:rPr>
          <w:rFonts w:ascii="Times New Roman" w:hAnsi="Times New Roman" w:cs="Times New Roman"/>
          <w:sz w:val="28"/>
          <w:szCs w:val="28"/>
        </w:rPr>
        <w:t>;30:182</w:t>
      </w:r>
      <w:proofErr w:type="gramEnd"/>
      <w:r w:rsidR="00D74CFC" w:rsidRPr="002E2BC8">
        <w:rPr>
          <w:rFonts w:ascii="Times New Roman" w:hAnsi="Times New Roman" w:cs="Times New Roman"/>
          <w:sz w:val="28"/>
          <w:szCs w:val="28"/>
        </w:rPr>
        <w:t>-90.</w:t>
      </w:r>
    </w:p>
    <w:p w:rsidR="00D52C92" w:rsidRPr="002E2BC8" w:rsidRDefault="00D52C92"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 Bureau of Substance Abuse </w:t>
      </w:r>
      <w:proofErr w:type="gramStart"/>
      <w:r w:rsidRPr="002E2BC8">
        <w:rPr>
          <w:rFonts w:ascii="Times New Roman" w:hAnsi="Times New Roman" w:cs="Times New Roman"/>
          <w:sz w:val="28"/>
          <w:szCs w:val="28"/>
        </w:rPr>
        <w:t>Services  Substance</w:t>
      </w:r>
      <w:proofErr w:type="gramEnd"/>
      <w:r w:rsidRPr="002E2BC8">
        <w:rPr>
          <w:rFonts w:ascii="Times New Roman" w:hAnsi="Times New Roman" w:cs="Times New Roman"/>
          <w:sz w:val="28"/>
          <w:szCs w:val="28"/>
        </w:rPr>
        <w:t xml:space="preserve"> Abuse Treatment  Fact Sheet - FY 2012 HEROIN USERS .</w:t>
      </w:r>
    </w:p>
    <w:p w:rsidR="00BD5FC0" w:rsidRPr="002E2BC8" w:rsidRDefault="00BD5FC0"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 Ames F (1958). A clinical and metabolic study of acute intoxication with Cannabis sativa and its role in the model psychoses. J </w:t>
      </w:r>
      <w:proofErr w:type="spellStart"/>
      <w:r w:rsidRPr="002E2BC8">
        <w:rPr>
          <w:rFonts w:ascii="Times New Roman" w:hAnsi="Times New Roman" w:cs="Times New Roman"/>
          <w:sz w:val="28"/>
          <w:szCs w:val="28"/>
        </w:rPr>
        <w:t>Ment</w:t>
      </w:r>
      <w:proofErr w:type="spellEnd"/>
      <w:r w:rsidR="00D15920">
        <w:rPr>
          <w:rFonts w:ascii="Times New Roman" w:hAnsi="Times New Roman" w:cs="Times New Roman"/>
          <w:sz w:val="28"/>
          <w:szCs w:val="28"/>
        </w:rPr>
        <w:t xml:space="preserve"> </w:t>
      </w:r>
      <w:proofErr w:type="spellStart"/>
      <w:r w:rsidRPr="002E2BC8">
        <w:rPr>
          <w:rFonts w:ascii="Times New Roman" w:hAnsi="Times New Roman" w:cs="Times New Roman"/>
          <w:sz w:val="28"/>
          <w:szCs w:val="28"/>
        </w:rPr>
        <w:t>Sci</w:t>
      </w:r>
      <w:proofErr w:type="spellEnd"/>
      <w:r w:rsidRPr="002E2BC8">
        <w:rPr>
          <w:rFonts w:ascii="Times New Roman" w:hAnsi="Times New Roman" w:cs="Times New Roman"/>
          <w:sz w:val="28"/>
          <w:szCs w:val="28"/>
        </w:rPr>
        <w:t xml:space="preserve"> 104: 972–999. </w:t>
      </w:r>
    </w:p>
    <w:p w:rsidR="00BD5FC0" w:rsidRPr="002E2BC8" w:rsidRDefault="00D15920" w:rsidP="00D1592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Spencer </w:t>
      </w:r>
      <w:proofErr w:type="spellStart"/>
      <w:r>
        <w:rPr>
          <w:rFonts w:ascii="Times New Roman" w:hAnsi="Times New Roman" w:cs="Times New Roman"/>
          <w:sz w:val="28"/>
          <w:szCs w:val="28"/>
        </w:rPr>
        <w:t>DJ.</w:t>
      </w:r>
      <w:r w:rsidR="00BD5FC0" w:rsidRPr="002E2BC8">
        <w:rPr>
          <w:rFonts w:ascii="Times New Roman" w:hAnsi="Times New Roman" w:cs="Times New Roman"/>
          <w:sz w:val="28"/>
          <w:szCs w:val="28"/>
        </w:rPr>
        <w:t>Cannabis</w:t>
      </w:r>
      <w:proofErr w:type="spellEnd"/>
      <w:r w:rsidR="00BD5FC0" w:rsidRPr="002E2BC8">
        <w:rPr>
          <w:rFonts w:ascii="Times New Roman" w:hAnsi="Times New Roman" w:cs="Times New Roman"/>
          <w:sz w:val="28"/>
          <w:szCs w:val="28"/>
        </w:rPr>
        <w:t xml:space="preserve"> induced psychosis. Br J Addiction</w:t>
      </w:r>
      <w:r>
        <w:rPr>
          <w:rFonts w:ascii="Times New Roman" w:hAnsi="Times New Roman" w:cs="Times New Roman"/>
          <w:sz w:val="28"/>
          <w:szCs w:val="28"/>
        </w:rPr>
        <w:t xml:space="preserve"> 1970</w:t>
      </w:r>
      <w:proofErr w:type="gramStart"/>
      <w:r>
        <w:rPr>
          <w:rFonts w:ascii="Times New Roman" w:hAnsi="Times New Roman" w:cs="Times New Roman"/>
          <w:sz w:val="28"/>
          <w:szCs w:val="28"/>
        </w:rPr>
        <w:t>;65:369</w:t>
      </w:r>
      <w:proofErr w:type="gramEnd"/>
      <w:r>
        <w:rPr>
          <w:rFonts w:ascii="Times New Roman" w:hAnsi="Times New Roman" w:cs="Times New Roman"/>
          <w:sz w:val="28"/>
          <w:szCs w:val="28"/>
        </w:rPr>
        <w:t>–</w:t>
      </w:r>
      <w:r w:rsidR="00BD5FC0" w:rsidRPr="002E2BC8">
        <w:rPr>
          <w:rFonts w:ascii="Times New Roman" w:hAnsi="Times New Roman" w:cs="Times New Roman"/>
          <w:sz w:val="28"/>
          <w:szCs w:val="28"/>
        </w:rPr>
        <w:t>72.</w:t>
      </w:r>
    </w:p>
    <w:p w:rsidR="00BD5FC0" w:rsidRPr="002E2BC8" w:rsidRDefault="00BD5FC0"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Chopra GS, Smith JW</w:t>
      </w:r>
      <w:r w:rsidR="00D15920">
        <w:rPr>
          <w:rFonts w:ascii="Times New Roman" w:hAnsi="Times New Roman" w:cs="Times New Roman"/>
          <w:sz w:val="28"/>
          <w:szCs w:val="28"/>
        </w:rPr>
        <w:t xml:space="preserve">. </w:t>
      </w:r>
      <w:r w:rsidRPr="002E2BC8">
        <w:rPr>
          <w:rFonts w:ascii="Times New Roman" w:hAnsi="Times New Roman" w:cs="Times New Roman"/>
          <w:sz w:val="28"/>
          <w:szCs w:val="28"/>
        </w:rPr>
        <w:t>Psychotic reactions following cannabis use in East India</w:t>
      </w:r>
      <w:r w:rsidR="00D15920">
        <w:rPr>
          <w:rFonts w:ascii="Times New Roman" w:hAnsi="Times New Roman" w:cs="Times New Roman"/>
          <w:sz w:val="28"/>
          <w:szCs w:val="28"/>
        </w:rPr>
        <w:t>ns. Arch Gen Psychiatry 1974</w:t>
      </w:r>
      <w:proofErr w:type="gramStart"/>
      <w:r w:rsidR="00D15920">
        <w:rPr>
          <w:rFonts w:ascii="Times New Roman" w:hAnsi="Times New Roman" w:cs="Times New Roman"/>
          <w:sz w:val="28"/>
          <w:szCs w:val="28"/>
        </w:rPr>
        <w:t>;30:24</w:t>
      </w:r>
      <w:proofErr w:type="gramEnd"/>
      <w:r w:rsidR="00D15920">
        <w:rPr>
          <w:rFonts w:ascii="Times New Roman" w:hAnsi="Times New Roman" w:cs="Times New Roman"/>
          <w:sz w:val="28"/>
          <w:szCs w:val="28"/>
        </w:rPr>
        <w:t>–</w:t>
      </w:r>
      <w:r w:rsidRPr="002E2BC8">
        <w:rPr>
          <w:rFonts w:ascii="Times New Roman" w:hAnsi="Times New Roman" w:cs="Times New Roman"/>
          <w:sz w:val="28"/>
          <w:szCs w:val="28"/>
        </w:rPr>
        <w:t>7.</w:t>
      </w:r>
    </w:p>
    <w:p w:rsidR="00BD5FC0" w:rsidRPr="002E2BC8" w:rsidRDefault="00BD5FC0"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Thomas </w:t>
      </w:r>
      <w:proofErr w:type="gramStart"/>
      <w:r w:rsidRPr="002E2BC8">
        <w:rPr>
          <w:rFonts w:ascii="Times New Roman" w:hAnsi="Times New Roman" w:cs="Times New Roman"/>
          <w:sz w:val="28"/>
          <w:szCs w:val="28"/>
        </w:rPr>
        <w:t xml:space="preserve">H </w:t>
      </w:r>
      <w:r w:rsidR="00D15920">
        <w:rPr>
          <w:rFonts w:ascii="Times New Roman" w:hAnsi="Times New Roman" w:cs="Times New Roman"/>
          <w:sz w:val="28"/>
          <w:szCs w:val="28"/>
        </w:rPr>
        <w:t>.</w:t>
      </w:r>
      <w:proofErr w:type="gramEnd"/>
      <w:r w:rsidR="00D15920">
        <w:rPr>
          <w:rFonts w:ascii="Times New Roman" w:hAnsi="Times New Roman" w:cs="Times New Roman"/>
          <w:sz w:val="28"/>
          <w:szCs w:val="28"/>
        </w:rPr>
        <w:t xml:space="preserve"> </w:t>
      </w:r>
      <w:r w:rsidRPr="002E2BC8">
        <w:rPr>
          <w:rFonts w:ascii="Times New Roman" w:hAnsi="Times New Roman" w:cs="Times New Roman"/>
          <w:sz w:val="28"/>
          <w:szCs w:val="28"/>
        </w:rPr>
        <w:t>A community survey of adverse effects of cannabis use</w:t>
      </w:r>
      <w:r w:rsidR="00D15920">
        <w:rPr>
          <w:rFonts w:ascii="Times New Roman" w:hAnsi="Times New Roman" w:cs="Times New Roman"/>
          <w:sz w:val="28"/>
          <w:szCs w:val="28"/>
        </w:rPr>
        <w:t>. Drug Alcohol Depend 1996</w:t>
      </w:r>
      <w:proofErr w:type="gramStart"/>
      <w:r w:rsidR="00D15920">
        <w:rPr>
          <w:rFonts w:ascii="Times New Roman" w:hAnsi="Times New Roman" w:cs="Times New Roman"/>
          <w:sz w:val="28"/>
          <w:szCs w:val="28"/>
        </w:rPr>
        <w:t>;42:201</w:t>
      </w:r>
      <w:proofErr w:type="gramEnd"/>
      <w:r w:rsidR="00D15920">
        <w:rPr>
          <w:rFonts w:ascii="Times New Roman" w:hAnsi="Times New Roman" w:cs="Times New Roman"/>
          <w:sz w:val="28"/>
          <w:szCs w:val="28"/>
        </w:rPr>
        <w:t>–</w:t>
      </w:r>
      <w:r w:rsidRPr="002E2BC8">
        <w:rPr>
          <w:rFonts w:ascii="Times New Roman" w:hAnsi="Times New Roman" w:cs="Times New Roman"/>
          <w:sz w:val="28"/>
          <w:szCs w:val="28"/>
        </w:rPr>
        <w:t>7.</w:t>
      </w:r>
    </w:p>
    <w:p w:rsidR="00BD5FC0" w:rsidRPr="002E2BC8" w:rsidRDefault="00D15920" w:rsidP="00D1592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Hambrecht M, </w:t>
      </w:r>
      <w:proofErr w:type="spellStart"/>
      <w:r>
        <w:rPr>
          <w:rFonts w:ascii="Times New Roman" w:hAnsi="Times New Roman" w:cs="Times New Roman"/>
          <w:sz w:val="28"/>
          <w:szCs w:val="28"/>
        </w:rPr>
        <w:t>Hafner</w:t>
      </w:r>
      <w:proofErr w:type="spellEnd"/>
      <w:r>
        <w:rPr>
          <w:rFonts w:ascii="Times New Roman" w:hAnsi="Times New Roman" w:cs="Times New Roman"/>
          <w:sz w:val="28"/>
          <w:szCs w:val="28"/>
        </w:rPr>
        <w:t xml:space="preserve"> H</w:t>
      </w:r>
      <w:r w:rsidR="00BD5FC0" w:rsidRPr="002E2BC8">
        <w:rPr>
          <w:rFonts w:ascii="Times New Roman" w:hAnsi="Times New Roman" w:cs="Times New Roman"/>
          <w:sz w:val="28"/>
          <w:szCs w:val="28"/>
        </w:rPr>
        <w:t xml:space="preserve">. Cannabis, vulnerability, and the onset of schizophrenia: an epidemiological perspective. </w:t>
      </w:r>
      <w:proofErr w:type="spellStart"/>
      <w:r w:rsidR="00BD5FC0" w:rsidRPr="002E2BC8">
        <w:rPr>
          <w:rFonts w:ascii="Times New Roman" w:hAnsi="Times New Roman" w:cs="Times New Roman"/>
          <w:sz w:val="28"/>
          <w:szCs w:val="28"/>
        </w:rPr>
        <w:t>Aust</w:t>
      </w:r>
      <w:proofErr w:type="spellEnd"/>
      <w:r w:rsidR="00BD5FC0" w:rsidRPr="002E2BC8">
        <w:rPr>
          <w:rFonts w:ascii="Times New Roman" w:hAnsi="Times New Roman" w:cs="Times New Roman"/>
          <w:sz w:val="28"/>
          <w:szCs w:val="28"/>
        </w:rPr>
        <w:t xml:space="preserve"> N Z J Psychiatry</w:t>
      </w:r>
      <w:r>
        <w:rPr>
          <w:rFonts w:ascii="Times New Roman" w:hAnsi="Times New Roman" w:cs="Times New Roman"/>
          <w:sz w:val="28"/>
          <w:szCs w:val="28"/>
        </w:rPr>
        <w:t xml:space="preserve"> 2000; 34: 468–</w:t>
      </w:r>
      <w:r w:rsidR="00BD5FC0" w:rsidRPr="002E2BC8">
        <w:rPr>
          <w:rFonts w:ascii="Times New Roman" w:hAnsi="Times New Roman" w:cs="Times New Roman"/>
          <w:sz w:val="28"/>
          <w:szCs w:val="28"/>
        </w:rPr>
        <w:t>75.</w:t>
      </w:r>
    </w:p>
    <w:p w:rsidR="00BD5FC0" w:rsidRPr="002E2BC8" w:rsidRDefault="00BD5FC0"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Hall W</w:t>
      </w:r>
      <w:r w:rsidR="00D15920">
        <w:rPr>
          <w:rFonts w:ascii="Times New Roman" w:hAnsi="Times New Roman" w:cs="Times New Roman"/>
          <w:sz w:val="28"/>
          <w:szCs w:val="28"/>
        </w:rPr>
        <w:t xml:space="preserve">, </w:t>
      </w:r>
      <w:proofErr w:type="spellStart"/>
      <w:r w:rsidR="00D15920">
        <w:rPr>
          <w:rFonts w:ascii="Times New Roman" w:hAnsi="Times New Roman" w:cs="Times New Roman"/>
          <w:sz w:val="28"/>
          <w:szCs w:val="28"/>
        </w:rPr>
        <w:t>Degenhardt</w:t>
      </w:r>
      <w:proofErr w:type="spellEnd"/>
      <w:r w:rsidR="00D15920">
        <w:rPr>
          <w:rFonts w:ascii="Times New Roman" w:hAnsi="Times New Roman" w:cs="Times New Roman"/>
          <w:sz w:val="28"/>
          <w:szCs w:val="28"/>
        </w:rPr>
        <w:t xml:space="preserve"> L, </w:t>
      </w:r>
      <w:proofErr w:type="spellStart"/>
      <w:r w:rsidR="00D15920">
        <w:rPr>
          <w:rFonts w:ascii="Times New Roman" w:hAnsi="Times New Roman" w:cs="Times New Roman"/>
          <w:sz w:val="28"/>
          <w:szCs w:val="28"/>
        </w:rPr>
        <w:t>Teesson</w:t>
      </w:r>
      <w:proofErr w:type="spellEnd"/>
      <w:r w:rsidR="00D15920">
        <w:rPr>
          <w:rFonts w:ascii="Times New Roman" w:hAnsi="Times New Roman" w:cs="Times New Roman"/>
          <w:sz w:val="28"/>
          <w:szCs w:val="28"/>
        </w:rPr>
        <w:t xml:space="preserve"> M</w:t>
      </w:r>
      <w:r w:rsidRPr="002E2BC8">
        <w:rPr>
          <w:rFonts w:ascii="Times New Roman" w:hAnsi="Times New Roman" w:cs="Times New Roman"/>
          <w:sz w:val="28"/>
          <w:szCs w:val="28"/>
        </w:rPr>
        <w:t>. Cannabis use and psychotic disorders: an update. Drug Alcohol Rev</w:t>
      </w:r>
      <w:r w:rsidR="00D15920">
        <w:rPr>
          <w:rFonts w:ascii="Times New Roman" w:hAnsi="Times New Roman" w:cs="Times New Roman"/>
          <w:sz w:val="28"/>
          <w:szCs w:val="28"/>
        </w:rPr>
        <w:t xml:space="preserve"> 2004</w:t>
      </w:r>
      <w:proofErr w:type="gramStart"/>
      <w:r w:rsidR="00D15920">
        <w:rPr>
          <w:rFonts w:ascii="Times New Roman" w:hAnsi="Times New Roman" w:cs="Times New Roman"/>
          <w:sz w:val="28"/>
          <w:szCs w:val="28"/>
        </w:rPr>
        <w:t>;23:433</w:t>
      </w:r>
      <w:proofErr w:type="gramEnd"/>
      <w:r w:rsidR="00D15920">
        <w:rPr>
          <w:rFonts w:ascii="Times New Roman" w:hAnsi="Times New Roman" w:cs="Times New Roman"/>
          <w:sz w:val="28"/>
          <w:szCs w:val="28"/>
        </w:rPr>
        <w:t>–</w:t>
      </w:r>
      <w:r w:rsidRPr="002E2BC8">
        <w:rPr>
          <w:rFonts w:ascii="Times New Roman" w:hAnsi="Times New Roman" w:cs="Times New Roman"/>
          <w:sz w:val="28"/>
          <w:szCs w:val="28"/>
        </w:rPr>
        <w:t>43..</w:t>
      </w:r>
    </w:p>
    <w:p w:rsidR="00BD5FC0" w:rsidRPr="002E2BC8" w:rsidRDefault="00D15920" w:rsidP="00D15920">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Gardner EL</w:t>
      </w:r>
      <w:r w:rsidR="00BD5FC0" w:rsidRPr="002E2BC8">
        <w:rPr>
          <w:rFonts w:ascii="Times New Roman" w:hAnsi="Times New Roman" w:cs="Times New Roman"/>
          <w:sz w:val="28"/>
          <w:szCs w:val="28"/>
        </w:rPr>
        <w:t xml:space="preserve">. </w:t>
      </w:r>
      <w:proofErr w:type="spellStart"/>
      <w:r w:rsidR="00BD5FC0" w:rsidRPr="002E2BC8">
        <w:rPr>
          <w:rFonts w:ascii="Times New Roman" w:hAnsi="Times New Roman" w:cs="Times New Roman"/>
          <w:sz w:val="28"/>
          <w:szCs w:val="28"/>
        </w:rPr>
        <w:t>Endocannabinoid</w:t>
      </w:r>
      <w:proofErr w:type="spellEnd"/>
      <w:r w:rsidR="00BD5FC0" w:rsidRPr="002E2BC8">
        <w:rPr>
          <w:rFonts w:ascii="Times New Roman" w:hAnsi="Times New Roman" w:cs="Times New Roman"/>
          <w:sz w:val="28"/>
          <w:szCs w:val="28"/>
        </w:rPr>
        <w:t xml:space="preserve"> signaling system and brain reward: emphasis on dopamine. </w:t>
      </w:r>
      <w:proofErr w:type="spellStart"/>
      <w:r w:rsidR="00BD5FC0" w:rsidRPr="002E2BC8">
        <w:rPr>
          <w:rFonts w:ascii="Times New Roman" w:hAnsi="Times New Roman" w:cs="Times New Roman"/>
          <w:sz w:val="28"/>
          <w:szCs w:val="28"/>
        </w:rPr>
        <w:t>Pharmacol</w:t>
      </w:r>
      <w:proofErr w:type="spellEnd"/>
      <w:r>
        <w:rPr>
          <w:rFonts w:ascii="Times New Roman" w:hAnsi="Times New Roman" w:cs="Times New Roman"/>
          <w:sz w:val="28"/>
          <w:szCs w:val="28"/>
        </w:rPr>
        <w:t xml:space="preserve"> </w:t>
      </w:r>
      <w:proofErr w:type="spellStart"/>
      <w:r w:rsidR="00BD5FC0" w:rsidRPr="002E2BC8">
        <w:rPr>
          <w:rFonts w:ascii="Times New Roman" w:hAnsi="Times New Roman" w:cs="Times New Roman"/>
          <w:sz w:val="28"/>
          <w:szCs w:val="28"/>
        </w:rPr>
        <w:t>Biochem</w:t>
      </w:r>
      <w:proofErr w:type="spellEnd"/>
      <w:r>
        <w:rPr>
          <w:rFonts w:ascii="Times New Roman" w:hAnsi="Times New Roman" w:cs="Times New Roman"/>
          <w:sz w:val="28"/>
          <w:szCs w:val="28"/>
        </w:rPr>
        <w:t xml:space="preserve"> </w:t>
      </w:r>
      <w:proofErr w:type="spellStart"/>
      <w:r w:rsidR="00BD5FC0" w:rsidRPr="002E2BC8">
        <w:rPr>
          <w:rFonts w:ascii="Times New Roman" w:hAnsi="Times New Roman" w:cs="Times New Roman"/>
          <w:sz w:val="28"/>
          <w:szCs w:val="28"/>
        </w:rPr>
        <w:t>Behav</w:t>
      </w:r>
      <w:proofErr w:type="spellEnd"/>
      <w:r w:rsidR="00BD5FC0" w:rsidRPr="002E2BC8">
        <w:rPr>
          <w:rFonts w:ascii="Times New Roman" w:hAnsi="Times New Roman" w:cs="Times New Roman"/>
          <w:sz w:val="28"/>
          <w:szCs w:val="28"/>
        </w:rPr>
        <w:t xml:space="preserve"> </w:t>
      </w:r>
      <w:r>
        <w:rPr>
          <w:rFonts w:ascii="Times New Roman" w:hAnsi="Times New Roman" w:cs="Times New Roman"/>
          <w:sz w:val="28"/>
          <w:szCs w:val="28"/>
        </w:rPr>
        <w:t>2005</w:t>
      </w:r>
      <w:proofErr w:type="gramStart"/>
      <w:r>
        <w:rPr>
          <w:rFonts w:ascii="Times New Roman" w:hAnsi="Times New Roman" w:cs="Times New Roman"/>
          <w:sz w:val="28"/>
          <w:szCs w:val="28"/>
        </w:rPr>
        <w:t>;81:263</w:t>
      </w:r>
      <w:proofErr w:type="gramEnd"/>
      <w:r>
        <w:rPr>
          <w:rFonts w:ascii="Times New Roman" w:hAnsi="Times New Roman" w:cs="Times New Roman"/>
          <w:sz w:val="28"/>
          <w:szCs w:val="28"/>
        </w:rPr>
        <w:t xml:space="preserve">– </w:t>
      </w:r>
      <w:r w:rsidR="00BD5FC0" w:rsidRPr="002E2BC8">
        <w:rPr>
          <w:rFonts w:ascii="Times New Roman" w:hAnsi="Times New Roman" w:cs="Times New Roman"/>
          <w:sz w:val="28"/>
          <w:szCs w:val="28"/>
        </w:rPr>
        <w:t>84.</w:t>
      </w:r>
    </w:p>
    <w:p w:rsidR="00BD5FC0" w:rsidRPr="002E2BC8" w:rsidRDefault="00BD5FC0" w:rsidP="00D15920">
      <w:pPr>
        <w:pStyle w:val="ListParagraph"/>
        <w:numPr>
          <w:ilvl w:val="0"/>
          <w:numId w:val="2"/>
        </w:numPr>
        <w:jc w:val="both"/>
        <w:rPr>
          <w:rFonts w:ascii="Times New Roman" w:hAnsi="Times New Roman" w:cs="Times New Roman"/>
          <w:sz w:val="28"/>
          <w:szCs w:val="28"/>
        </w:rPr>
      </w:pPr>
      <w:proofErr w:type="spellStart"/>
      <w:r w:rsidRPr="002E2BC8">
        <w:rPr>
          <w:rFonts w:ascii="Times New Roman" w:hAnsi="Times New Roman" w:cs="Times New Roman"/>
          <w:sz w:val="28"/>
          <w:szCs w:val="28"/>
        </w:rPr>
        <w:t>Pistis</w:t>
      </w:r>
      <w:proofErr w:type="spellEnd"/>
      <w:r w:rsidRPr="002E2BC8">
        <w:rPr>
          <w:rFonts w:ascii="Times New Roman" w:hAnsi="Times New Roman" w:cs="Times New Roman"/>
          <w:sz w:val="28"/>
          <w:szCs w:val="28"/>
        </w:rPr>
        <w:t xml:space="preserve"> M, Ferraro L, </w:t>
      </w:r>
      <w:proofErr w:type="spellStart"/>
      <w:r w:rsidRPr="002E2BC8">
        <w:rPr>
          <w:rFonts w:ascii="Times New Roman" w:hAnsi="Times New Roman" w:cs="Times New Roman"/>
          <w:sz w:val="28"/>
          <w:szCs w:val="28"/>
        </w:rPr>
        <w:t>Pira</w:t>
      </w:r>
      <w:proofErr w:type="spellEnd"/>
      <w:r w:rsidRPr="002E2BC8">
        <w:rPr>
          <w:rFonts w:ascii="Times New Roman" w:hAnsi="Times New Roman" w:cs="Times New Roman"/>
          <w:sz w:val="28"/>
          <w:szCs w:val="28"/>
        </w:rPr>
        <w:t xml:space="preserve"> L, Flore G, </w:t>
      </w:r>
      <w:proofErr w:type="spellStart"/>
      <w:r w:rsidRPr="002E2BC8">
        <w:rPr>
          <w:rFonts w:ascii="Times New Roman" w:hAnsi="Times New Roman" w:cs="Times New Roman"/>
          <w:sz w:val="28"/>
          <w:szCs w:val="28"/>
        </w:rPr>
        <w:t>Tang</w:t>
      </w:r>
      <w:r w:rsidR="00D15920">
        <w:rPr>
          <w:rFonts w:ascii="Times New Roman" w:hAnsi="Times New Roman" w:cs="Times New Roman"/>
          <w:sz w:val="28"/>
          <w:szCs w:val="28"/>
        </w:rPr>
        <w:t>anelli</w:t>
      </w:r>
      <w:proofErr w:type="spellEnd"/>
      <w:r w:rsidR="00D15920">
        <w:rPr>
          <w:rFonts w:ascii="Times New Roman" w:hAnsi="Times New Roman" w:cs="Times New Roman"/>
          <w:sz w:val="28"/>
          <w:szCs w:val="28"/>
        </w:rPr>
        <w:t xml:space="preserve"> S, </w:t>
      </w:r>
      <w:proofErr w:type="spellStart"/>
      <w:r w:rsidR="00D15920">
        <w:rPr>
          <w:rFonts w:ascii="Times New Roman" w:hAnsi="Times New Roman" w:cs="Times New Roman"/>
          <w:sz w:val="28"/>
          <w:szCs w:val="28"/>
        </w:rPr>
        <w:t>Gessa</w:t>
      </w:r>
      <w:proofErr w:type="spellEnd"/>
      <w:r w:rsidR="00D15920">
        <w:rPr>
          <w:rFonts w:ascii="Times New Roman" w:hAnsi="Times New Roman" w:cs="Times New Roman"/>
          <w:sz w:val="28"/>
          <w:szCs w:val="28"/>
        </w:rPr>
        <w:t xml:space="preserve"> GL et al.</w:t>
      </w:r>
      <w:r w:rsidRPr="002E2BC8">
        <w:rPr>
          <w:rFonts w:ascii="Times New Roman" w:hAnsi="Times New Roman" w:cs="Times New Roman"/>
          <w:sz w:val="28"/>
          <w:szCs w:val="28"/>
        </w:rPr>
        <w:t xml:space="preserve"> D9-tetrahydrocannabinol decreases extracellular GABA and increases extracellular glutamate and dopamine levels in the rat prefrontal cortex: an in vivo </w:t>
      </w:r>
      <w:proofErr w:type="spellStart"/>
      <w:r w:rsidRPr="002E2BC8">
        <w:rPr>
          <w:rFonts w:ascii="Times New Roman" w:hAnsi="Times New Roman" w:cs="Times New Roman"/>
          <w:sz w:val="28"/>
          <w:szCs w:val="28"/>
        </w:rPr>
        <w:t>microdialysis</w:t>
      </w:r>
      <w:proofErr w:type="spellEnd"/>
      <w:r w:rsidRPr="002E2BC8">
        <w:rPr>
          <w:rFonts w:ascii="Times New Roman" w:hAnsi="Times New Roman" w:cs="Times New Roman"/>
          <w:sz w:val="28"/>
          <w:szCs w:val="28"/>
        </w:rPr>
        <w:t xml:space="preserve"> study. Brain Res</w:t>
      </w:r>
      <w:r w:rsidR="00D15920">
        <w:rPr>
          <w:rFonts w:ascii="Times New Roman" w:hAnsi="Times New Roman" w:cs="Times New Roman"/>
          <w:sz w:val="28"/>
          <w:szCs w:val="28"/>
        </w:rPr>
        <w:t xml:space="preserve"> 2002; 948: 155–</w:t>
      </w:r>
      <w:r w:rsidRPr="002E2BC8">
        <w:rPr>
          <w:rFonts w:ascii="Times New Roman" w:hAnsi="Times New Roman" w:cs="Times New Roman"/>
          <w:sz w:val="28"/>
          <w:szCs w:val="28"/>
        </w:rPr>
        <w:t>8.</w:t>
      </w:r>
    </w:p>
    <w:p w:rsidR="00BD5FC0" w:rsidRPr="002E2BC8" w:rsidRDefault="001A5453" w:rsidP="00D15920">
      <w:pPr>
        <w:pStyle w:val="ListParagraph"/>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Kapur</w:t>
      </w:r>
      <w:proofErr w:type="spellEnd"/>
      <w:r>
        <w:rPr>
          <w:rFonts w:ascii="Times New Roman" w:hAnsi="Times New Roman" w:cs="Times New Roman"/>
          <w:sz w:val="28"/>
          <w:szCs w:val="28"/>
        </w:rPr>
        <w:t xml:space="preserve"> S</w:t>
      </w:r>
      <w:r w:rsidR="00BD5FC0" w:rsidRPr="002E2BC8">
        <w:rPr>
          <w:rFonts w:ascii="Times New Roman" w:hAnsi="Times New Roman" w:cs="Times New Roman"/>
          <w:sz w:val="28"/>
          <w:szCs w:val="28"/>
        </w:rPr>
        <w:t>. How antipsychotics become anti-‘psychotic’ – from dopamine to salience to psychosis. Trends Pha</w:t>
      </w:r>
      <w:r>
        <w:rPr>
          <w:rFonts w:ascii="Times New Roman" w:hAnsi="Times New Roman" w:cs="Times New Roman"/>
          <w:sz w:val="28"/>
          <w:szCs w:val="28"/>
        </w:rPr>
        <w:t>rmacological Sciences 25: 402–</w:t>
      </w:r>
      <w:r w:rsidR="00BD5FC0" w:rsidRPr="002E2BC8">
        <w:rPr>
          <w:rFonts w:ascii="Times New Roman" w:hAnsi="Times New Roman" w:cs="Times New Roman"/>
          <w:sz w:val="28"/>
          <w:szCs w:val="28"/>
        </w:rPr>
        <w:t>6.</w:t>
      </w:r>
    </w:p>
    <w:p w:rsidR="00BD5FC0" w:rsidRPr="002E2BC8" w:rsidRDefault="001A5453" w:rsidP="00D15920">
      <w:pPr>
        <w:pStyle w:val="ListParagraph"/>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Laruelle</w:t>
      </w:r>
      <w:proofErr w:type="spellEnd"/>
      <w:r>
        <w:rPr>
          <w:rFonts w:ascii="Times New Roman" w:hAnsi="Times New Roman" w:cs="Times New Roman"/>
          <w:sz w:val="28"/>
          <w:szCs w:val="28"/>
        </w:rPr>
        <w:t xml:space="preserve"> M</w:t>
      </w:r>
      <w:r w:rsidR="00BD5FC0" w:rsidRPr="002E2BC8">
        <w:rPr>
          <w:rFonts w:ascii="Times New Roman" w:hAnsi="Times New Roman" w:cs="Times New Roman"/>
          <w:sz w:val="28"/>
          <w:szCs w:val="28"/>
        </w:rPr>
        <w:t xml:space="preserve">. The role of endogenous sensitization in the </w:t>
      </w:r>
      <w:proofErr w:type="spellStart"/>
      <w:r w:rsidR="00BD5FC0" w:rsidRPr="002E2BC8">
        <w:rPr>
          <w:rFonts w:ascii="Times New Roman" w:hAnsi="Times New Roman" w:cs="Times New Roman"/>
          <w:sz w:val="28"/>
          <w:szCs w:val="28"/>
        </w:rPr>
        <w:t>patho</w:t>
      </w:r>
      <w:proofErr w:type="spellEnd"/>
      <w:r w:rsidR="00BD5FC0" w:rsidRPr="002E2BC8">
        <w:rPr>
          <w:rFonts w:ascii="Times New Roman" w:hAnsi="Times New Roman" w:cs="Times New Roman"/>
          <w:sz w:val="28"/>
          <w:szCs w:val="28"/>
        </w:rPr>
        <w:t>- physiology of schizophrenia: implications from recent brain imaging studies. B</w:t>
      </w:r>
      <w:r>
        <w:rPr>
          <w:rFonts w:ascii="Times New Roman" w:hAnsi="Times New Roman" w:cs="Times New Roman"/>
          <w:sz w:val="28"/>
          <w:szCs w:val="28"/>
        </w:rPr>
        <w:t>rain Res Brain Res Rev 2000</w:t>
      </w:r>
      <w:proofErr w:type="gramStart"/>
      <w:r>
        <w:rPr>
          <w:rFonts w:ascii="Times New Roman" w:hAnsi="Times New Roman" w:cs="Times New Roman"/>
          <w:sz w:val="28"/>
          <w:szCs w:val="28"/>
        </w:rPr>
        <w:t>;31:371</w:t>
      </w:r>
      <w:proofErr w:type="gramEnd"/>
      <w:r>
        <w:rPr>
          <w:rFonts w:ascii="Times New Roman" w:hAnsi="Times New Roman" w:cs="Times New Roman"/>
          <w:sz w:val="28"/>
          <w:szCs w:val="28"/>
        </w:rPr>
        <w:t>–</w:t>
      </w:r>
      <w:r w:rsidR="00BD5FC0" w:rsidRPr="002E2BC8">
        <w:rPr>
          <w:rFonts w:ascii="Times New Roman" w:hAnsi="Times New Roman" w:cs="Times New Roman"/>
          <w:sz w:val="28"/>
          <w:szCs w:val="28"/>
        </w:rPr>
        <w:t>84.</w:t>
      </w:r>
    </w:p>
    <w:p w:rsidR="00BD5FC0" w:rsidRPr="002E2BC8" w:rsidRDefault="00BD5FC0"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Rodriguez De Fonseca F, </w:t>
      </w:r>
      <w:proofErr w:type="spellStart"/>
      <w:r w:rsidRPr="002E2BC8">
        <w:rPr>
          <w:rFonts w:ascii="Times New Roman" w:hAnsi="Times New Roman" w:cs="Times New Roman"/>
          <w:sz w:val="28"/>
          <w:szCs w:val="28"/>
        </w:rPr>
        <w:t>Gorriti</w:t>
      </w:r>
      <w:proofErr w:type="spellEnd"/>
      <w:r w:rsidRPr="002E2BC8">
        <w:rPr>
          <w:rFonts w:ascii="Times New Roman" w:hAnsi="Times New Roman" w:cs="Times New Roman"/>
          <w:sz w:val="28"/>
          <w:szCs w:val="28"/>
        </w:rPr>
        <w:t xml:space="preserve"> MA, Bilbao A, </w:t>
      </w:r>
      <w:proofErr w:type="spellStart"/>
      <w:r w:rsidRPr="002E2BC8">
        <w:rPr>
          <w:rFonts w:ascii="Times New Roman" w:hAnsi="Times New Roman" w:cs="Times New Roman"/>
          <w:sz w:val="28"/>
          <w:szCs w:val="28"/>
        </w:rPr>
        <w:t>Escuredo</w:t>
      </w:r>
      <w:proofErr w:type="spellEnd"/>
      <w:r w:rsidRPr="002E2BC8">
        <w:rPr>
          <w:rFonts w:ascii="Times New Roman" w:hAnsi="Times New Roman" w:cs="Times New Roman"/>
          <w:sz w:val="28"/>
          <w:szCs w:val="28"/>
        </w:rPr>
        <w:t xml:space="preserve"> L, Garcia- Seg</w:t>
      </w:r>
      <w:r w:rsidR="001A5453">
        <w:rPr>
          <w:rFonts w:ascii="Times New Roman" w:hAnsi="Times New Roman" w:cs="Times New Roman"/>
          <w:sz w:val="28"/>
          <w:szCs w:val="28"/>
        </w:rPr>
        <w:t xml:space="preserve">ura LM, </w:t>
      </w:r>
      <w:proofErr w:type="spellStart"/>
      <w:r w:rsidR="001A5453">
        <w:rPr>
          <w:rFonts w:ascii="Times New Roman" w:hAnsi="Times New Roman" w:cs="Times New Roman"/>
          <w:sz w:val="28"/>
          <w:szCs w:val="28"/>
        </w:rPr>
        <w:t>Piomelli</w:t>
      </w:r>
      <w:proofErr w:type="spellEnd"/>
      <w:r w:rsidR="001A5453">
        <w:rPr>
          <w:rFonts w:ascii="Times New Roman" w:hAnsi="Times New Roman" w:cs="Times New Roman"/>
          <w:sz w:val="28"/>
          <w:szCs w:val="28"/>
        </w:rPr>
        <w:t xml:space="preserve"> D et al.</w:t>
      </w:r>
      <w:r w:rsidRPr="002E2BC8">
        <w:rPr>
          <w:rFonts w:ascii="Times New Roman" w:hAnsi="Times New Roman" w:cs="Times New Roman"/>
          <w:sz w:val="28"/>
          <w:szCs w:val="28"/>
        </w:rPr>
        <w:t xml:space="preserve"> Role of the endogenous can- </w:t>
      </w:r>
      <w:proofErr w:type="spellStart"/>
      <w:r w:rsidRPr="002E2BC8">
        <w:rPr>
          <w:rFonts w:ascii="Times New Roman" w:hAnsi="Times New Roman" w:cs="Times New Roman"/>
          <w:sz w:val="28"/>
          <w:szCs w:val="28"/>
        </w:rPr>
        <w:t>nabinoid</w:t>
      </w:r>
      <w:proofErr w:type="spellEnd"/>
      <w:r w:rsidRPr="002E2BC8">
        <w:rPr>
          <w:rFonts w:ascii="Times New Roman" w:hAnsi="Times New Roman" w:cs="Times New Roman"/>
          <w:sz w:val="28"/>
          <w:szCs w:val="28"/>
        </w:rPr>
        <w:t xml:space="preserve"> system as a modulator of dopamine transmission: implications for Parkinson’s disease and schizophrenia. </w:t>
      </w:r>
      <w:proofErr w:type="spellStart"/>
      <w:r w:rsidRPr="002E2BC8">
        <w:rPr>
          <w:rFonts w:ascii="Times New Roman" w:hAnsi="Times New Roman" w:cs="Times New Roman"/>
          <w:sz w:val="28"/>
          <w:szCs w:val="28"/>
        </w:rPr>
        <w:t>Neurotox</w:t>
      </w:r>
      <w:proofErr w:type="spellEnd"/>
      <w:r w:rsidRPr="002E2BC8">
        <w:rPr>
          <w:rFonts w:ascii="Times New Roman" w:hAnsi="Times New Roman" w:cs="Times New Roman"/>
          <w:sz w:val="28"/>
          <w:szCs w:val="28"/>
        </w:rPr>
        <w:t xml:space="preserve"> Res</w:t>
      </w:r>
      <w:r w:rsidR="001A5453">
        <w:rPr>
          <w:rFonts w:ascii="Times New Roman" w:hAnsi="Times New Roman" w:cs="Times New Roman"/>
          <w:sz w:val="28"/>
          <w:szCs w:val="28"/>
        </w:rPr>
        <w:t xml:space="preserve"> 2001</w:t>
      </w:r>
      <w:proofErr w:type="gramStart"/>
      <w:r w:rsidR="001A5453">
        <w:rPr>
          <w:rFonts w:ascii="Times New Roman" w:hAnsi="Times New Roman" w:cs="Times New Roman"/>
          <w:sz w:val="28"/>
          <w:szCs w:val="28"/>
        </w:rPr>
        <w:t>;</w:t>
      </w:r>
      <w:r w:rsidRPr="002E2BC8">
        <w:rPr>
          <w:rFonts w:ascii="Times New Roman" w:hAnsi="Times New Roman" w:cs="Times New Roman"/>
          <w:sz w:val="28"/>
          <w:szCs w:val="28"/>
        </w:rPr>
        <w:t>3</w:t>
      </w:r>
      <w:proofErr w:type="gramEnd"/>
      <w:r w:rsidRPr="002E2BC8">
        <w:rPr>
          <w:rFonts w:ascii="Times New Roman" w:hAnsi="Times New Roman" w:cs="Times New Roman"/>
          <w:sz w:val="28"/>
          <w:szCs w:val="28"/>
        </w:rPr>
        <w:t>: 23–35.</w:t>
      </w:r>
    </w:p>
    <w:p w:rsidR="00BD5FC0" w:rsidRPr="002E2BC8" w:rsidRDefault="00BD5FC0" w:rsidP="00D15920">
      <w:pPr>
        <w:pStyle w:val="ListParagraph"/>
        <w:numPr>
          <w:ilvl w:val="0"/>
          <w:numId w:val="2"/>
        </w:numPr>
        <w:jc w:val="both"/>
        <w:rPr>
          <w:rFonts w:ascii="Times New Roman" w:hAnsi="Times New Roman" w:cs="Times New Roman"/>
          <w:sz w:val="28"/>
          <w:szCs w:val="28"/>
        </w:rPr>
      </w:pPr>
      <w:proofErr w:type="spellStart"/>
      <w:r w:rsidRPr="002E2BC8">
        <w:rPr>
          <w:rFonts w:ascii="Times New Roman" w:hAnsi="Times New Roman" w:cs="Times New Roman"/>
          <w:sz w:val="28"/>
          <w:szCs w:val="28"/>
        </w:rPr>
        <w:t>Koethe</w:t>
      </w:r>
      <w:proofErr w:type="spellEnd"/>
      <w:r w:rsidRPr="002E2BC8">
        <w:rPr>
          <w:rFonts w:ascii="Times New Roman" w:hAnsi="Times New Roman" w:cs="Times New Roman"/>
          <w:sz w:val="28"/>
          <w:szCs w:val="28"/>
        </w:rPr>
        <w:t xml:space="preserve"> D, </w:t>
      </w:r>
      <w:proofErr w:type="spellStart"/>
      <w:r w:rsidRPr="002E2BC8">
        <w:rPr>
          <w:rFonts w:ascii="Times New Roman" w:hAnsi="Times New Roman" w:cs="Times New Roman"/>
          <w:sz w:val="28"/>
          <w:szCs w:val="28"/>
        </w:rPr>
        <w:t>Giuffrida</w:t>
      </w:r>
      <w:proofErr w:type="spellEnd"/>
      <w:r w:rsidRPr="002E2BC8">
        <w:rPr>
          <w:rFonts w:ascii="Times New Roman" w:hAnsi="Times New Roman" w:cs="Times New Roman"/>
          <w:sz w:val="28"/>
          <w:szCs w:val="28"/>
        </w:rPr>
        <w:t xml:space="preserve"> A, Schreiber D, </w:t>
      </w:r>
      <w:proofErr w:type="spellStart"/>
      <w:r w:rsidRPr="002E2BC8">
        <w:rPr>
          <w:rFonts w:ascii="Times New Roman" w:hAnsi="Times New Roman" w:cs="Times New Roman"/>
          <w:sz w:val="28"/>
          <w:szCs w:val="28"/>
        </w:rPr>
        <w:t>Hellmich</w:t>
      </w:r>
      <w:proofErr w:type="spellEnd"/>
      <w:r w:rsidRPr="002E2BC8">
        <w:rPr>
          <w:rFonts w:ascii="Times New Roman" w:hAnsi="Times New Roman" w:cs="Times New Roman"/>
          <w:sz w:val="28"/>
          <w:szCs w:val="28"/>
        </w:rPr>
        <w:t xml:space="preserve"> M, </w:t>
      </w:r>
      <w:proofErr w:type="spellStart"/>
      <w:r w:rsidRPr="002E2BC8">
        <w:rPr>
          <w:rFonts w:ascii="Times New Roman" w:hAnsi="Times New Roman" w:cs="Times New Roman"/>
          <w:sz w:val="28"/>
          <w:szCs w:val="28"/>
        </w:rPr>
        <w:t>Schultze-Lutter</w:t>
      </w:r>
      <w:proofErr w:type="spellEnd"/>
      <w:r w:rsidRPr="002E2BC8">
        <w:rPr>
          <w:rFonts w:ascii="Times New Roman" w:hAnsi="Times New Roman" w:cs="Times New Roman"/>
          <w:sz w:val="28"/>
          <w:szCs w:val="28"/>
        </w:rPr>
        <w:t xml:space="preserve"> F, </w:t>
      </w:r>
      <w:proofErr w:type="spellStart"/>
      <w:r w:rsidRPr="002E2BC8">
        <w:rPr>
          <w:rFonts w:ascii="Times New Roman" w:hAnsi="Times New Roman" w:cs="Times New Roman"/>
          <w:sz w:val="28"/>
          <w:szCs w:val="28"/>
        </w:rPr>
        <w:t>Ruhrmann</w:t>
      </w:r>
      <w:proofErr w:type="spellEnd"/>
      <w:r w:rsidRPr="002E2BC8">
        <w:rPr>
          <w:rFonts w:ascii="Times New Roman" w:hAnsi="Times New Roman" w:cs="Times New Roman"/>
          <w:sz w:val="28"/>
          <w:szCs w:val="28"/>
        </w:rPr>
        <w:t xml:space="preserve"> S et al. </w:t>
      </w:r>
      <w:proofErr w:type="spellStart"/>
      <w:r w:rsidRPr="002E2BC8">
        <w:rPr>
          <w:rFonts w:ascii="Times New Roman" w:hAnsi="Times New Roman" w:cs="Times New Roman"/>
          <w:sz w:val="28"/>
          <w:szCs w:val="28"/>
        </w:rPr>
        <w:t>Anandamide</w:t>
      </w:r>
      <w:proofErr w:type="spellEnd"/>
      <w:r w:rsidRPr="002E2BC8">
        <w:rPr>
          <w:rFonts w:ascii="Times New Roman" w:hAnsi="Times New Roman" w:cs="Times New Roman"/>
          <w:sz w:val="28"/>
          <w:szCs w:val="28"/>
        </w:rPr>
        <w:t xml:space="preserve"> elevation in cerebrospinal ﬂuid in initial prodromal states of psych</w:t>
      </w:r>
      <w:r w:rsidR="00D15920">
        <w:rPr>
          <w:rFonts w:ascii="Times New Roman" w:hAnsi="Times New Roman" w:cs="Times New Roman"/>
          <w:sz w:val="28"/>
          <w:szCs w:val="28"/>
        </w:rPr>
        <w:t>osis. Br J Psychiatry 2009</w:t>
      </w:r>
      <w:proofErr w:type="gramStart"/>
      <w:r w:rsidR="00D15920">
        <w:rPr>
          <w:rFonts w:ascii="Times New Roman" w:hAnsi="Times New Roman" w:cs="Times New Roman"/>
          <w:sz w:val="28"/>
          <w:szCs w:val="28"/>
        </w:rPr>
        <w:t>;194:371</w:t>
      </w:r>
      <w:proofErr w:type="gramEnd"/>
      <w:r w:rsidR="00D15920">
        <w:rPr>
          <w:rFonts w:ascii="Times New Roman" w:hAnsi="Times New Roman" w:cs="Times New Roman"/>
          <w:sz w:val="28"/>
          <w:szCs w:val="28"/>
        </w:rPr>
        <w:t>–</w:t>
      </w:r>
      <w:r w:rsidRPr="002E2BC8">
        <w:rPr>
          <w:rFonts w:ascii="Times New Roman" w:hAnsi="Times New Roman" w:cs="Times New Roman"/>
          <w:sz w:val="28"/>
          <w:szCs w:val="28"/>
        </w:rPr>
        <w:t>72.</w:t>
      </w:r>
    </w:p>
    <w:p w:rsidR="00BD5FC0" w:rsidRPr="002E2BC8" w:rsidRDefault="00BD5FC0" w:rsidP="00D15920">
      <w:pPr>
        <w:pStyle w:val="ListParagraph"/>
        <w:numPr>
          <w:ilvl w:val="0"/>
          <w:numId w:val="2"/>
        </w:numPr>
        <w:jc w:val="both"/>
        <w:rPr>
          <w:rFonts w:ascii="Times New Roman" w:hAnsi="Times New Roman" w:cs="Times New Roman"/>
          <w:sz w:val="28"/>
          <w:szCs w:val="28"/>
        </w:rPr>
      </w:pPr>
      <w:proofErr w:type="spellStart"/>
      <w:r w:rsidRPr="002E2BC8">
        <w:rPr>
          <w:rFonts w:ascii="Times New Roman" w:hAnsi="Times New Roman" w:cs="Times New Roman"/>
          <w:sz w:val="28"/>
          <w:szCs w:val="28"/>
        </w:rPr>
        <w:t>Stefanis</w:t>
      </w:r>
      <w:proofErr w:type="spellEnd"/>
      <w:r w:rsidRPr="002E2BC8">
        <w:rPr>
          <w:rFonts w:ascii="Times New Roman" w:hAnsi="Times New Roman" w:cs="Times New Roman"/>
          <w:sz w:val="28"/>
          <w:szCs w:val="28"/>
        </w:rPr>
        <w:t xml:space="preserve"> NC, </w:t>
      </w:r>
      <w:proofErr w:type="spellStart"/>
      <w:r w:rsidRPr="002E2BC8">
        <w:rPr>
          <w:rFonts w:ascii="Times New Roman" w:hAnsi="Times New Roman" w:cs="Times New Roman"/>
          <w:sz w:val="28"/>
          <w:szCs w:val="28"/>
        </w:rPr>
        <w:t>Delespaul</w:t>
      </w:r>
      <w:proofErr w:type="spellEnd"/>
      <w:r w:rsidRPr="002E2BC8">
        <w:rPr>
          <w:rFonts w:ascii="Times New Roman" w:hAnsi="Times New Roman" w:cs="Times New Roman"/>
          <w:sz w:val="28"/>
          <w:szCs w:val="28"/>
        </w:rPr>
        <w:t xml:space="preserve"> P, </w:t>
      </w:r>
      <w:proofErr w:type="spellStart"/>
      <w:r w:rsidRPr="002E2BC8">
        <w:rPr>
          <w:rFonts w:ascii="Times New Roman" w:hAnsi="Times New Roman" w:cs="Times New Roman"/>
          <w:sz w:val="28"/>
          <w:szCs w:val="28"/>
        </w:rPr>
        <w:t>Henquet</w:t>
      </w:r>
      <w:proofErr w:type="spellEnd"/>
      <w:r w:rsidRPr="002E2BC8">
        <w:rPr>
          <w:rFonts w:ascii="Times New Roman" w:hAnsi="Times New Roman" w:cs="Times New Roman"/>
          <w:sz w:val="28"/>
          <w:szCs w:val="28"/>
        </w:rPr>
        <w:t xml:space="preserve"> C, </w:t>
      </w:r>
      <w:proofErr w:type="spellStart"/>
      <w:r w:rsidRPr="002E2BC8">
        <w:rPr>
          <w:rFonts w:ascii="Times New Roman" w:hAnsi="Times New Roman" w:cs="Times New Roman"/>
          <w:sz w:val="28"/>
          <w:szCs w:val="28"/>
        </w:rPr>
        <w:t>Bakoula</w:t>
      </w:r>
      <w:proofErr w:type="spellEnd"/>
      <w:r w:rsidR="00D15920">
        <w:rPr>
          <w:rFonts w:ascii="Times New Roman" w:hAnsi="Times New Roman" w:cs="Times New Roman"/>
          <w:sz w:val="28"/>
          <w:szCs w:val="28"/>
        </w:rPr>
        <w:t xml:space="preserve"> C, </w:t>
      </w:r>
      <w:proofErr w:type="spellStart"/>
      <w:r w:rsidR="00D15920">
        <w:rPr>
          <w:rFonts w:ascii="Times New Roman" w:hAnsi="Times New Roman" w:cs="Times New Roman"/>
          <w:sz w:val="28"/>
          <w:szCs w:val="28"/>
        </w:rPr>
        <w:t>Stefanis</w:t>
      </w:r>
      <w:proofErr w:type="spellEnd"/>
      <w:r w:rsidR="00D15920">
        <w:rPr>
          <w:rFonts w:ascii="Times New Roman" w:hAnsi="Times New Roman" w:cs="Times New Roman"/>
          <w:sz w:val="28"/>
          <w:szCs w:val="28"/>
        </w:rPr>
        <w:t xml:space="preserve"> CN, Van </w:t>
      </w:r>
      <w:proofErr w:type="spellStart"/>
      <w:r w:rsidR="00D15920">
        <w:rPr>
          <w:rFonts w:ascii="Times New Roman" w:hAnsi="Times New Roman" w:cs="Times New Roman"/>
          <w:sz w:val="28"/>
          <w:szCs w:val="28"/>
        </w:rPr>
        <w:t>Os</w:t>
      </w:r>
      <w:proofErr w:type="spellEnd"/>
      <w:r w:rsidR="00D15920">
        <w:rPr>
          <w:rFonts w:ascii="Times New Roman" w:hAnsi="Times New Roman" w:cs="Times New Roman"/>
          <w:sz w:val="28"/>
          <w:szCs w:val="28"/>
        </w:rPr>
        <w:t xml:space="preserve"> J</w:t>
      </w:r>
      <w:r w:rsidRPr="002E2BC8">
        <w:rPr>
          <w:rFonts w:ascii="Times New Roman" w:hAnsi="Times New Roman" w:cs="Times New Roman"/>
          <w:sz w:val="28"/>
          <w:szCs w:val="28"/>
        </w:rPr>
        <w:t>. Early adolescent cannabis exposure and p</w:t>
      </w:r>
      <w:r w:rsidR="00D15920">
        <w:rPr>
          <w:rFonts w:ascii="Times New Roman" w:hAnsi="Times New Roman" w:cs="Times New Roman"/>
          <w:sz w:val="28"/>
          <w:szCs w:val="28"/>
        </w:rPr>
        <w:t>ositive and nega</w:t>
      </w:r>
      <w:r w:rsidRPr="002E2BC8">
        <w:rPr>
          <w:rFonts w:ascii="Times New Roman" w:hAnsi="Times New Roman" w:cs="Times New Roman"/>
          <w:sz w:val="28"/>
          <w:szCs w:val="28"/>
        </w:rPr>
        <w:t xml:space="preserve">tive dimensions of </w:t>
      </w:r>
      <w:r w:rsidR="00D15920">
        <w:rPr>
          <w:rFonts w:ascii="Times New Roman" w:hAnsi="Times New Roman" w:cs="Times New Roman"/>
          <w:sz w:val="28"/>
          <w:szCs w:val="28"/>
        </w:rPr>
        <w:t>psychosis 2004</w:t>
      </w:r>
      <w:proofErr w:type="gramStart"/>
      <w:r w:rsidR="00D15920">
        <w:rPr>
          <w:rFonts w:ascii="Times New Roman" w:hAnsi="Times New Roman" w:cs="Times New Roman"/>
          <w:sz w:val="28"/>
          <w:szCs w:val="28"/>
        </w:rPr>
        <w:t>;Addiction</w:t>
      </w:r>
      <w:proofErr w:type="gramEnd"/>
      <w:r w:rsidR="00D15920">
        <w:rPr>
          <w:rFonts w:ascii="Times New Roman" w:hAnsi="Times New Roman" w:cs="Times New Roman"/>
          <w:sz w:val="28"/>
          <w:szCs w:val="28"/>
        </w:rPr>
        <w:t xml:space="preserve"> 99:1333–</w:t>
      </w:r>
      <w:r w:rsidRPr="002E2BC8">
        <w:rPr>
          <w:rFonts w:ascii="Times New Roman" w:hAnsi="Times New Roman" w:cs="Times New Roman"/>
          <w:sz w:val="28"/>
          <w:szCs w:val="28"/>
        </w:rPr>
        <w:t>41.</w:t>
      </w:r>
    </w:p>
    <w:p w:rsidR="00BD5FC0" w:rsidRPr="002E2BC8" w:rsidRDefault="00BD5FC0" w:rsidP="00D15920">
      <w:pPr>
        <w:pStyle w:val="ListParagraph"/>
        <w:numPr>
          <w:ilvl w:val="0"/>
          <w:numId w:val="2"/>
        </w:numPr>
        <w:jc w:val="both"/>
        <w:rPr>
          <w:rFonts w:ascii="Times New Roman" w:hAnsi="Times New Roman" w:cs="Times New Roman"/>
          <w:sz w:val="28"/>
          <w:szCs w:val="28"/>
        </w:rPr>
      </w:pPr>
      <w:r w:rsidRPr="002E2BC8">
        <w:rPr>
          <w:rFonts w:ascii="Times New Roman" w:hAnsi="Times New Roman" w:cs="Times New Roman"/>
          <w:sz w:val="28"/>
          <w:szCs w:val="28"/>
        </w:rPr>
        <w:t xml:space="preserve"> Bureau of Substance Abuse </w:t>
      </w:r>
      <w:proofErr w:type="gramStart"/>
      <w:r w:rsidRPr="002E2BC8">
        <w:rPr>
          <w:rFonts w:ascii="Times New Roman" w:hAnsi="Times New Roman" w:cs="Times New Roman"/>
          <w:sz w:val="28"/>
          <w:szCs w:val="28"/>
        </w:rPr>
        <w:t>Services  Substance</w:t>
      </w:r>
      <w:proofErr w:type="gramEnd"/>
      <w:r w:rsidRPr="002E2BC8">
        <w:rPr>
          <w:rFonts w:ascii="Times New Roman" w:hAnsi="Times New Roman" w:cs="Times New Roman"/>
          <w:sz w:val="28"/>
          <w:szCs w:val="28"/>
        </w:rPr>
        <w:t xml:space="preserve"> Abuse Treatment  Annual Report - FY 2012 OLDER ADULT ADMISSIONS.</w:t>
      </w:r>
    </w:p>
    <w:p w:rsidR="00D52C92" w:rsidRPr="002E2BC8" w:rsidRDefault="00D52C92" w:rsidP="00D15920">
      <w:pPr>
        <w:autoSpaceDE w:val="0"/>
        <w:autoSpaceDN w:val="0"/>
        <w:adjustRightInd w:val="0"/>
        <w:spacing w:after="0"/>
        <w:ind w:left="360"/>
        <w:jc w:val="both"/>
        <w:rPr>
          <w:rFonts w:ascii="Times New Roman" w:hAnsi="Times New Roman" w:cs="Times New Roman"/>
          <w:sz w:val="28"/>
          <w:szCs w:val="28"/>
        </w:rPr>
      </w:pPr>
    </w:p>
    <w:sectPr w:rsidR="00D52C92" w:rsidRPr="002E2BC8" w:rsidSect="000B396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5F50"/>
    <w:multiLevelType w:val="hybridMultilevel"/>
    <w:tmpl w:val="3F7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05272"/>
    <w:multiLevelType w:val="hybridMultilevel"/>
    <w:tmpl w:val="B8D68380"/>
    <w:lvl w:ilvl="0" w:tplc="09B81B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59C239F3"/>
    <w:multiLevelType w:val="hybridMultilevel"/>
    <w:tmpl w:val="87B0E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62"/>
    <w:rsid w:val="00005511"/>
    <w:rsid w:val="000B2C4B"/>
    <w:rsid w:val="000B2D43"/>
    <w:rsid w:val="000B3962"/>
    <w:rsid w:val="000B638F"/>
    <w:rsid w:val="001246CD"/>
    <w:rsid w:val="001A5453"/>
    <w:rsid w:val="00201602"/>
    <w:rsid w:val="0022362F"/>
    <w:rsid w:val="002A125F"/>
    <w:rsid w:val="002A4163"/>
    <w:rsid w:val="002A6A88"/>
    <w:rsid w:val="002B10EC"/>
    <w:rsid w:val="002E2BC8"/>
    <w:rsid w:val="00366D6E"/>
    <w:rsid w:val="003C4C58"/>
    <w:rsid w:val="003C5EBC"/>
    <w:rsid w:val="00462491"/>
    <w:rsid w:val="00464031"/>
    <w:rsid w:val="004B0725"/>
    <w:rsid w:val="004B5C08"/>
    <w:rsid w:val="00503AEF"/>
    <w:rsid w:val="005943D1"/>
    <w:rsid w:val="005D3906"/>
    <w:rsid w:val="005D7329"/>
    <w:rsid w:val="005E0F61"/>
    <w:rsid w:val="00633D21"/>
    <w:rsid w:val="0065565F"/>
    <w:rsid w:val="00661156"/>
    <w:rsid w:val="00664539"/>
    <w:rsid w:val="00674CD7"/>
    <w:rsid w:val="006C212C"/>
    <w:rsid w:val="006C4CA3"/>
    <w:rsid w:val="006D56BC"/>
    <w:rsid w:val="00724385"/>
    <w:rsid w:val="00730633"/>
    <w:rsid w:val="00731051"/>
    <w:rsid w:val="00770343"/>
    <w:rsid w:val="00787811"/>
    <w:rsid w:val="007A4AB6"/>
    <w:rsid w:val="00894DBE"/>
    <w:rsid w:val="008B25EA"/>
    <w:rsid w:val="008B29A2"/>
    <w:rsid w:val="008F3E28"/>
    <w:rsid w:val="009045F6"/>
    <w:rsid w:val="00913308"/>
    <w:rsid w:val="00922E2F"/>
    <w:rsid w:val="0092744D"/>
    <w:rsid w:val="00995BD8"/>
    <w:rsid w:val="009D0522"/>
    <w:rsid w:val="00A6310E"/>
    <w:rsid w:val="00A67890"/>
    <w:rsid w:val="00AE7B29"/>
    <w:rsid w:val="00B040D0"/>
    <w:rsid w:val="00B05AC4"/>
    <w:rsid w:val="00B244E2"/>
    <w:rsid w:val="00B2458C"/>
    <w:rsid w:val="00BC2279"/>
    <w:rsid w:val="00BD5FC0"/>
    <w:rsid w:val="00CB5714"/>
    <w:rsid w:val="00CF45AF"/>
    <w:rsid w:val="00CF60CC"/>
    <w:rsid w:val="00D02312"/>
    <w:rsid w:val="00D15920"/>
    <w:rsid w:val="00D52C92"/>
    <w:rsid w:val="00D6169E"/>
    <w:rsid w:val="00D74CFC"/>
    <w:rsid w:val="00D75E19"/>
    <w:rsid w:val="00E52A10"/>
    <w:rsid w:val="00E917D8"/>
    <w:rsid w:val="00EB0D0C"/>
    <w:rsid w:val="00EC520D"/>
    <w:rsid w:val="00EE7111"/>
    <w:rsid w:val="00F26657"/>
    <w:rsid w:val="00F36410"/>
    <w:rsid w:val="00F41826"/>
    <w:rsid w:val="00FF56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329"/>
    <w:rPr>
      <w:rFonts w:ascii="Tahoma" w:hAnsi="Tahoma" w:cs="Tahoma"/>
      <w:sz w:val="16"/>
      <w:szCs w:val="16"/>
    </w:rPr>
  </w:style>
  <w:style w:type="paragraph" w:styleId="ListParagraph">
    <w:name w:val="List Paragraph"/>
    <w:basedOn w:val="Normal"/>
    <w:uiPriority w:val="34"/>
    <w:qFormat/>
    <w:rsid w:val="00E917D8"/>
    <w:pPr>
      <w:ind w:left="720"/>
      <w:contextualSpacing/>
    </w:pPr>
    <w:rPr>
      <w:rFonts w:eastAsiaTheme="minorHAnsi"/>
      <w:lang w:val="en-US" w:eastAsia="en-US"/>
    </w:rPr>
  </w:style>
  <w:style w:type="character" w:styleId="Hyperlink">
    <w:name w:val="Hyperlink"/>
    <w:basedOn w:val="DefaultParagraphFont"/>
    <w:uiPriority w:val="99"/>
    <w:unhideWhenUsed/>
    <w:rsid w:val="00770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329"/>
    <w:rPr>
      <w:rFonts w:ascii="Tahoma" w:hAnsi="Tahoma" w:cs="Tahoma"/>
      <w:sz w:val="16"/>
      <w:szCs w:val="16"/>
    </w:rPr>
  </w:style>
  <w:style w:type="paragraph" w:styleId="ListParagraph">
    <w:name w:val="List Paragraph"/>
    <w:basedOn w:val="Normal"/>
    <w:uiPriority w:val="34"/>
    <w:qFormat/>
    <w:rsid w:val="00E917D8"/>
    <w:pPr>
      <w:ind w:left="720"/>
      <w:contextualSpacing/>
    </w:pPr>
    <w:rPr>
      <w:rFonts w:eastAsiaTheme="minorHAnsi"/>
      <w:lang w:val="en-US" w:eastAsia="en-US"/>
    </w:rPr>
  </w:style>
  <w:style w:type="character" w:styleId="Hyperlink">
    <w:name w:val="Hyperlink"/>
    <w:basedOn w:val="DefaultParagraphFont"/>
    <w:uiPriority w:val="99"/>
    <w:unhideWhenUsed/>
    <w:rsid w:val="00770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rgojendra@gmail.com" TargetMode="Externa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chart" Target="charts/chart8.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5672476170501764E-2"/>
          <c:y val="2.4174742381877529E-2"/>
          <c:w val="0.94432752382949869"/>
          <c:h val="0.64530482863991734"/>
        </c:manualLayout>
      </c:layout>
      <c:bar3DChart>
        <c:barDir val="col"/>
        <c:grouping val="stacked"/>
        <c:varyColors val="0"/>
        <c:ser>
          <c:idx val="0"/>
          <c:order val="0"/>
          <c:tx>
            <c:strRef>
              <c:f>Sheet1!$B$1</c:f>
              <c:strCache>
                <c:ptCount val="1"/>
                <c:pt idx="0">
                  <c:v>District</c:v>
                </c:pt>
              </c:strCache>
            </c:strRef>
          </c:tx>
          <c:invertIfNegative val="0"/>
          <c:dLbls>
            <c:showLegendKey val="0"/>
            <c:showVal val="1"/>
            <c:showCatName val="0"/>
            <c:showSerName val="0"/>
            <c:showPercent val="0"/>
            <c:showBubbleSize val="0"/>
            <c:showLeaderLines val="0"/>
          </c:dLbls>
          <c:cat>
            <c:strRef>
              <c:f>Sheet1!$A$2:$A$10</c:f>
              <c:strCache>
                <c:ptCount val="9"/>
                <c:pt idx="0">
                  <c:v>Imphal east</c:v>
                </c:pt>
                <c:pt idx="1">
                  <c:v>Imphal west</c:v>
                </c:pt>
                <c:pt idx="2">
                  <c:v>Thoubal</c:v>
                </c:pt>
                <c:pt idx="3">
                  <c:v>Churachandpur</c:v>
                </c:pt>
                <c:pt idx="4">
                  <c:v>Senapati</c:v>
                </c:pt>
                <c:pt idx="5">
                  <c:v>Tamenglong</c:v>
                </c:pt>
                <c:pt idx="6">
                  <c:v>Ukhrul</c:v>
                </c:pt>
                <c:pt idx="7">
                  <c:v>Chandel</c:v>
                </c:pt>
                <c:pt idx="8">
                  <c:v>Bishnupur</c:v>
                </c:pt>
              </c:strCache>
            </c:strRef>
          </c:cat>
          <c:val>
            <c:numRef>
              <c:f>Sheet1!$B$2:$B$10</c:f>
              <c:numCache>
                <c:formatCode>General</c:formatCode>
                <c:ptCount val="9"/>
                <c:pt idx="0">
                  <c:v>14.3</c:v>
                </c:pt>
                <c:pt idx="1">
                  <c:v>55</c:v>
                </c:pt>
                <c:pt idx="2">
                  <c:v>14.3</c:v>
                </c:pt>
                <c:pt idx="3">
                  <c:v>2.4</c:v>
                </c:pt>
                <c:pt idx="4">
                  <c:v>3</c:v>
                </c:pt>
                <c:pt idx="5">
                  <c:v>2.7</c:v>
                </c:pt>
                <c:pt idx="6">
                  <c:v>1.1000000000000001</c:v>
                </c:pt>
                <c:pt idx="7">
                  <c:v>2.7</c:v>
                </c:pt>
                <c:pt idx="8">
                  <c:v>4.4000000000000004</c:v>
                </c:pt>
              </c:numCache>
            </c:numRef>
          </c:val>
        </c:ser>
        <c:dLbls>
          <c:showLegendKey val="0"/>
          <c:showVal val="0"/>
          <c:showCatName val="0"/>
          <c:showSerName val="0"/>
          <c:showPercent val="0"/>
          <c:showBubbleSize val="0"/>
        </c:dLbls>
        <c:gapWidth val="150"/>
        <c:shape val="box"/>
        <c:axId val="282769280"/>
        <c:axId val="282770816"/>
        <c:axId val="0"/>
      </c:bar3DChart>
      <c:catAx>
        <c:axId val="282769280"/>
        <c:scaling>
          <c:orientation val="minMax"/>
        </c:scaling>
        <c:delete val="0"/>
        <c:axPos val="b"/>
        <c:majorTickMark val="out"/>
        <c:minorTickMark val="none"/>
        <c:tickLblPos val="nextTo"/>
        <c:crossAx val="282770816"/>
        <c:crosses val="autoZero"/>
        <c:auto val="1"/>
        <c:lblAlgn val="ctr"/>
        <c:lblOffset val="100"/>
        <c:noMultiLvlLbl val="0"/>
      </c:catAx>
      <c:valAx>
        <c:axId val="282770816"/>
        <c:scaling>
          <c:orientation val="minMax"/>
        </c:scaling>
        <c:delete val="0"/>
        <c:axPos val="l"/>
        <c:numFmt formatCode="General" sourceLinked="1"/>
        <c:majorTickMark val="out"/>
        <c:minorTickMark val="none"/>
        <c:tickLblPos val="nextTo"/>
        <c:crossAx val="282769280"/>
        <c:crosses val="autoZero"/>
        <c:crossBetween val="between"/>
      </c:valAx>
    </c:plotArea>
    <c:legend>
      <c:legendPos val="r"/>
      <c:layout>
        <c:manualLayout>
          <c:xMode val="edge"/>
          <c:yMode val="edge"/>
          <c:x val="0.37560901823018716"/>
          <c:y val="0.92767072542318918"/>
          <c:w val="0.20382172306452587"/>
          <c:h val="7.163430765948371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420194426407457E-2"/>
          <c:y val="2.4778173858841308E-2"/>
          <c:w val="0.93155224364958056"/>
          <c:h val="0.86364108661533889"/>
        </c:manualLayout>
      </c:layout>
      <c:bar3DChart>
        <c:barDir val="col"/>
        <c:grouping val="stacked"/>
        <c:varyColors val="0"/>
        <c:ser>
          <c:idx val="0"/>
          <c:order val="0"/>
          <c:tx>
            <c:strRef>
              <c:f>Sheet1!$B$1</c:f>
              <c:strCache>
                <c:ptCount val="1"/>
                <c:pt idx="0">
                  <c:v>Age distribution</c:v>
                </c:pt>
              </c:strCache>
            </c:strRef>
          </c:tx>
          <c:invertIfNegative val="0"/>
          <c:dLbls>
            <c:showLegendKey val="0"/>
            <c:showVal val="1"/>
            <c:showCatName val="0"/>
            <c:showSerName val="0"/>
            <c:showPercent val="0"/>
            <c:showBubbleSize val="0"/>
            <c:showLeaderLines val="0"/>
          </c:dLbls>
          <c:cat>
            <c:strRef>
              <c:f>Sheet1!$A$2:$A$8</c:f>
              <c:strCache>
                <c:ptCount val="7"/>
                <c:pt idx="0">
                  <c:v>15-20 yrs</c:v>
                </c:pt>
                <c:pt idx="1">
                  <c:v>21-30 yrs</c:v>
                </c:pt>
                <c:pt idx="2">
                  <c:v>31-40 yrs</c:v>
                </c:pt>
                <c:pt idx="3">
                  <c:v>41-50 yrs</c:v>
                </c:pt>
                <c:pt idx="4">
                  <c:v>51-60 yrs</c:v>
                </c:pt>
                <c:pt idx="5">
                  <c:v>61-70 yrs</c:v>
                </c:pt>
                <c:pt idx="6">
                  <c:v>71-80yrs</c:v>
                </c:pt>
              </c:strCache>
            </c:strRef>
          </c:cat>
          <c:val>
            <c:numRef>
              <c:f>Sheet1!$B$2:$B$8</c:f>
              <c:numCache>
                <c:formatCode>General</c:formatCode>
                <c:ptCount val="7"/>
                <c:pt idx="0">
                  <c:v>1.1000000000000001</c:v>
                </c:pt>
                <c:pt idx="1">
                  <c:v>17.899999999999999</c:v>
                </c:pt>
                <c:pt idx="2">
                  <c:v>35.6</c:v>
                </c:pt>
                <c:pt idx="3">
                  <c:v>31.7</c:v>
                </c:pt>
                <c:pt idx="4">
                  <c:v>10.6</c:v>
                </c:pt>
                <c:pt idx="5">
                  <c:v>2.4</c:v>
                </c:pt>
                <c:pt idx="6">
                  <c:v>0.70000000000000062</c:v>
                </c:pt>
              </c:numCache>
            </c:numRef>
          </c:val>
        </c:ser>
        <c:dLbls>
          <c:showLegendKey val="0"/>
          <c:showVal val="0"/>
          <c:showCatName val="0"/>
          <c:showSerName val="0"/>
          <c:showPercent val="0"/>
          <c:showBubbleSize val="0"/>
        </c:dLbls>
        <c:gapWidth val="150"/>
        <c:shape val="box"/>
        <c:axId val="284872704"/>
        <c:axId val="284874240"/>
        <c:axId val="0"/>
      </c:bar3DChart>
      <c:catAx>
        <c:axId val="284872704"/>
        <c:scaling>
          <c:orientation val="minMax"/>
        </c:scaling>
        <c:delete val="0"/>
        <c:axPos val="b"/>
        <c:numFmt formatCode="General" sourceLinked="1"/>
        <c:majorTickMark val="out"/>
        <c:minorTickMark val="none"/>
        <c:tickLblPos val="nextTo"/>
        <c:crossAx val="284874240"/>
        <c:crosses val="autoZero"/>
        <c:auto val="1"/>
        <c:lblAlgn val="ctr"/>
        <c:lblOffset val="100"/>
        <c:noMultiLvlLbl val="0"/>
      </c:catAx>
      <c:valAx>
        <c:axId val="284874240"/>
        <c:scaling>
          <c:orientation val="minMax"/>
        </c:scaling>
        <c:delete val="0"/>
        <c:axPos val="l"/>
        <c:numFmt formatCode="General" sourceLinked="1"/>
        <c:majorTickMark val="out"/>
        <c:minorTickMark val="none"/>
        <c:tickLblPos val="nextTo"/>
        <c:crossAx val="284872704"/>
        <c:crosses val="autoZero"/>
        <c:crossBetween val="between"/>
      </c:valAx>
    </c:plotArea>
    <c:legend>
      <c:legendPos val="r"/>
      <c:layout>
        <c:manualLayout>
          <c:xMode val="edge"/>
          <c:yMode val="edge"/>
          <c:x val="0.39068360693778864"/>
          <c:y val="0.90180223355343336"/>
          <c:w val="0.17339982416922153"/>
          <c:h val="6.5967029842043404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Sex</c:v>
                </c:pt>
              </c:strCache>
            </c:strRef>
          </c:tx>
          <c:invertIfNegative val="0"/>
          <c:cat>
            <c:strRef>
              <c:f>Sheet1!$A$2:$A$5</c:f>
              <c:strCache>
                <c:ptCount val="2"/>
                <c:pt idx="0">
                  <c:v>Male</c:v>
                </c:pt>
                <c:pt idx="1">
                  <c:v>Female</c:v>
                </c:pt>
              </c:strCache>
            </c:strRef>
          </c:cat>
          <c:val>
            <c:numRef>
              <c:f>Sheet1!$B$2:$B$5</c:f>
              <c:numCache>
                <c:formatCode>General</c:formatCode>
                <c:ptCount val="4"/>
                <c:pt idx="0">
                  <c:v>99.4</c:v>
                </c:pt>
                <c:pt idx="1">
                  <c:v>0.60000000000000064</c:v>
                </c:pt>
                <c:pt idx="2">
                  <c:v>0</c:v>
                </c:pt>
                <c:pt idx="3">
                  <c:v>0</c:v>
                </c:pt>
              </c:numCache>
            </c:numRef>
          </c:val>
        </c:ser>
        <c:dLbls>
          <c:showLegendKey val="0"/>
          <c:showVal val="1"/>
          <c:showCatName val="0"/>
          <c:showSerName val="0"/>
          <c:showPercent val="0"/>
          <c:showBubbleSize val="0"/>
        </c:dLbls>
        <c:gapWidth val="75"/>
        <c:shape val="box"/>
        <c:axId val="146098048"/>
        <c:axId val="146099584"/>
        <c:axId val="0"/>
      </c:bar3DChart>
      <c:catAx>
        <c:axId val="146098048"/>
        <c:scaling>
          <c:orientation val="minMax"/>
        </c:scaling>
        <c:delete val="0"/>
        <c:axPos val="b"/>
        <c:majorTickMark val="none"/>
        <c:minorTickMark val="none"/>
        <c:tickLblPos val="nextTo"/>
        <c:crossAx val="146099584"/>
        <c:crosses val="autoZero"/>
        <c:auto val="1"/>
        <c:lblAlgn val="ctr"/>
        <c:lblOffset val="100"/>
        <c:noMultiLvlLbl val="0"/>
      </c:catAx>
      <c:valAx>
        <c:axId val="146099584"/>
        <c:scaling>
          <c:orientation val="minMax"/>
        </c:scaling>
        <c:delete val="0"/>
        <c:axPos val="l"/>
        <c:numFmt formatCode="General" sourceLinked="1"/>
        <c:majorTickMark val="none"/>
        <c:minorTickMark val="none"/>
        <c:tickLblPos val="nextTo"/>
        <c:crossAx val="14609804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0068956651045305"/>
          <c:y val="2.657607021274461E-2"/>
          <c:w val="0.77521165351150334"/>
          <c:h val="0.72003484145423469"/>
        </c:manualLayout>
      </c:layout>
      <c:bar3DChart>
        <c:barDir val="col"/>
        <c:grouping val="stacked"/>
        <c:varyColors val="0"/>
        <c:ser>
          <c:idx val="0"/>
          <c:order val="0"/>
          <c:tx>
            <c:strRef>
              <c:f>Sheet1!$B$1</c:f>
              <c:strCache>
                <c:ptCount val="1"/>
                <c:pt idx="0">
                  <c:v>Religion</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cat>
            <c:strRef>
              <c:f>Sheet1!$A$2:$A$5</c:f>
              <c:strCache>
                <c:ptCount val="4"/>
                <c:pt idx="0">
                  <c:v>Hindu</c:v>
                </c:pt>
                <c:pt idx="1">
                  <c:v>Muslim</c:v>
                </c:pt>
                <c:pt idx="2">
                  <c:v>Christian</c:v>
                </c:pt>
                <c:pt idx="3">
                  <c:v> </c:v>
                </c:pt>
              </c:strCache>
            </c:strRef>
          </c:cat>
          <c:val>
            <c:numRef>
              <c:f>Sheet1!$B$2:$B$5</c:f>
              <c:numCache>
                <c:formatCode>General</c:formatCode>
                <c:ptCount val="4"/>
                <c:pt idx="0">
                  <c:v>88.4</c:v>
                </c:pt>
                <c:pt idx="1">
                  <c:v>1.7</c:v>
                </c:pt>
                <c:pt idx="2">
                  <c:v>9.9</c:v>
                </c:pt>
                <c:pt idx="3">
                  <c:v>0</c:v>
                </c:pt>
              </c:numCache>
            </c:numRef>
          </c:val>
        </c:ser>
        <c:dLbls>
          <c:showLegendKey val="0"/>
          <c:showVal val="0"/>
          <c:showCatName val="0"/>
          <c:showSerName val="0"/>
          <c:showPercent val="0"/>
          <c:showBubbleSize val="0"/>
        </c:dLbls>
        <c:gapWidth val="150"/>
        <c:shape val="box"/>
        <c:axId val="146116992"/>
        <c:axId val="146118528"/>
        <c:axId val="0"/>
      </c:bar3DChart>
      <c:catAx>
        <c:axId val="146116992"/>
        <c:scaling>
          <c:orientation val="minMax"/>
        </c:scaling>
        <c:delete val="0"/>
        <c:axPos val="b"/>
        <c:majorTickMark val="out"/>
        <c:minorTickMark val="none"/>
        <c:tickLblPos val="nextTo"/>
        <c:crossAx val="146118528"/>
        <c:crosses val="autoZero"/>
        <c:auto val="1"/>
        <c:lblAlgn val="ctr"/>
        <c:lblOffset val="100"/>
        <c:noMultiLvlLbl val="0"/>
      </c:catAx>
      <c:valAx>
        <c:axId val="146118528"/>
        <c:scaling>
          <c:orientation val="minMax"/>
        </c:scaling>
        <c:delete val="0"/>
        <c:axPos val="l"/>
        <c:numFmt formatCode="General" sourceLinked="1"/>
        <c:majorTickMark val="out"/>
        <c:minorTickMark val="none"/>
        <c:tickLblPos val="nextTo"/>
        <c:crossAx val="146116992"/>
        <c:crosses val="autoZero"/>
        <c:crossBetween val="between"/>
      </c:valAx>
    </c:plotArea>
    <c:legend>
      <c:legendPos val="r"/>
      <c:layout>
        <c:manualLayout>
          <c:xMode val="edge"/>
          <c:yMode val="edge"/>
          <c:x val="0.34248743939289195"/>
          <c:y val="0.85656698139482856"/>
          <c:w val="0.32818753082742763"/>
          <c:h val="6.790092064935686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4.7184156283570457E-2"/>
          <c:y val="2.3527926016752038E-2"/>
          <c:w val="0.94839507716333504"/>
          <c:h val="0.53388920545360263"/>
        </c:manualLayout>
      </c:layout>
      <c:bar3DChart>
        <c:barDir val="col"/>
        <c:grouping val="stacked"/>
        <c:varyColors val="0"/>
        <c:ser>
          <c:idx val="0"/>
          <c:order val="0"/>
          <c:tx>
            <c:strRef>
              <c:f>Sheet1!$B$1</c:f>
              <c:strCache>
                <c:ptCount val="1"/>
                <c:pt idx="0">
                  <c:v>Substance Use</c:v>
                </c:pt>
              </c:strCache>
            </c:strRef>
          </c:tx>
          <c:invertIfNegative val="0"/>
          <c:dLbls>
            <c:showLegendKey val="0"/>
            <c:showVal val="1"/>
            <c:showCatName val="0"/>
            <c:showSerName val="0"/>
            <c:showPercent val="0"/>
            <c:showBubbleSize val="0"/>
            <c:showLeaderLines val="0"/>
          </c:dLbls>
          <c:cat>
            <c:strRef>
              <c:f>Sheet1!$A$2:$A$6</c:f>
              <c:strCache>
                <c:ptCount val="5"/>
                <c:pt idx="0">
                  <c:v>Alcohol Withdrawal</c:v>
                </c:pt>
                <c:pt idx="1">
                  <c:v>Opiod dependence syndrome</c:v>
                </c:pt>
                <c:pt idx="2">
                  <c:v>Cannabis induced psychosis</c:v>
                </c:pt>
                <c:pt idx="3">
                  <c:v>Polysubstance Abuse</c:v>
                </c:pt>
                <c:pt idx="4">
                  <c:v>Others</c:v>
                </c:pt>
              </c:strCache>
            </c:strRef>
          </c:cat>
          <c:val>
            <c:numRef>
              <c:f>Sheet1!$B$2:$B$6</c:f>
              <c:numCache>
                <c:formatCode>General</c:formatCode>
                <c:ptCount val="5"/>
                <c:pt idx="0">
                  <c:v>81.3</c:v>
                </c:pt>
                <c:pt idx="1">
                  <c:v>11.9</c:v>
                </c:pt>
                <c:pt idx="2">
                  <c:v>2.1</c:v>
                </c:pt>
                <c:pt idx="3">
                  <c:v>4.3</c:v>
                </c:pt>
                <c:pt idx="4">
                  <c:v>0.4</c:v>
                </c:pt>
              </c:numCache>
            </c:numRef>
          </c:val>
        </c:ser>
        <c:dLbls>
          <c:showLegendKey val="0"/>
          <c:showVal val="0"/>
          <c:showCatName val="0"/>
          <c:showSerName val="0"/>
          <c:showPercent val="0"/>
          <c:showBubbleSize val="0"/>
        </c:dLbls>
        <c:gapWidth val="150"/>
        <c:shape val="box"/>
        <c:axId val="255031552"/>
        <c:axId val="255033344"/>
        <c:axId val="0"/>
      </c:bar3DChart>
      <c:catAx>
        <c:axId val="255031552"/>
        <c:scaling>
          <c:orientation val="minMax"/>
        </c:scaling>
        <c:delete val="0"/>
        <c:axPos val="b"/>
        <c:majorTickMark val="out"/>
        <c:minorTickMark val="none"/>
        <c:tickLblPos val="nextTo"/>
        <c:crossAx val="255033344"/>
        <c:crosses val="autoZero"/>
        <c:auto val="1"/>
        <c:lblAlgn val="ctr"/>
        <c:lblOffset val="100"/>
        <c:noMultiLvlLbl val="0"/>
      </c:catAx>
      <c:valAx>
        <c:axId val="255033344"/>
        <c:scaling>
          <c:orientation val="minMax"/>
        </c:scaling>
        <c:delete val="0"/>
        <c:axPos val="l"/>
        <c:numFmt formatCode="General" sourceLinked="1"/>
        <c:majorTickMark val="out"/>
        <c:minorTickMark val="none"/>
        <c:tickLblPos val="nextTo"/>
        <c:crossAx val="255031552"/>
        <c:crosses val="autoZero"/>
        <c:crossBetween val="between"/>
      </c:valAx>
    </c:plotArea>
    <c:legend>
      <c:legendPos val="r"/>
      <c:layout>
        <c:manualLayout>
          <c:xMode val="edge"/>
          <c:yMode val="edge"/>
          <c:x val="0.39522536835022037"/>
          <c:y val="0.90485582610791671"/>
          <c:w val="0.26114875035352569"/>
          <c:h val="5.4712816854901411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Comorbidity associated with substance use</c:v>
                </c:pt>
              </c:strCache>
            </c:strRef>
          </c:tx>
          <c:invertIfNegative val="0"/>
          <c:cat>
            <c:strRef>
              <c:f>Sheet1!$A$2:$A$5</c:f>
              <c:strCache>
                <c:ptCount val="4"/>
                <c:pt idx="0">
                  <c:v>Nil</c:v>
                </c:pt>
                <c:pt idx="1">
                  <c:v>HIV</c:v>
                </c:pt>
                <c:pt idx="2">
                  <c:v>Hepatitis C</c:v>
                </c:pt>
                <c:pt idx="3">
                  <c:v>Hepatitis B</c:v>
                </c:pt>
              </c:strCache>
            </c:strRef>
          </c:cat>
          <c:val>
            <c:numRef>
              <c:f>Sheet1!$B$2:$B$5</c:f>
              <c:numCache>
                <c:formatCode>General</c:formatCode>
                <c:ptCount val="4"/>
                <c:pt idx="0">
                  <c:v>98.3</c:v>
                </c:pt>
                <c:pt idx="1">
                  <c:v>1</c:v>
                </c:pt>
                <c:pt idx="2">
                  <c:v>0.60000000000000064</c:v>
                </c:pt>
                <c:pt idx="3">
                  <c:v>0.1</c:v>
                </c:pt>
              </c:numCache>
            </c:numRef>
          </c:val>
        </c:ser>
        <c:dLbls>
          <c:showLegendKey val="0"/>
          <c:showVal val="1"/>
          <c:showCatName val="0"/>
          <c:showSerName val="0"/>
          <c:showPercent val="0"/>
          <c:showBubbleSize val="0"/>
        </c:dLbls>
        <c:gapWidth val="75"/>
        <c:shape val="box"/>
        <c:axId val="255050496"/>
        <c:axId val="255052032"/>
        <c:axId val="0"/>
      </c:bar3DChart>
      <c:catAx>
        <c:axId val="255050496"/>
        <c:scaling>
          <c:orientation val="minMax"/>
        </c:scaling>
        <c:delete val="0"/>
        <c:axPos val="b"/>
        <c:majorTickMark val="none"/>
        <c:minorTickMark val="none"/>
        <c:tickLblPos val="nextTo"/>
        <c:crossAx val="255052032"/>
        <c:crosses val="autoZero"/>
        <c:auto val="1"/>
        <c:lblAlgn val="ctr"/>
        <c:lblOffset val="100"/>
        <c:noMultiLvlLbl val="0"/>
      </c:catAx>
      <c:valAx>
        <c:axId val="255052032"/>
        <c:scaling>
          <c:orientation val="minMax"/>
        </c:scaling>
        <c:delete val="0"/>
        <c:axPos val="l"/>
        <c:numFmt formatCode="General" sourceLinked="1"/>
        <c:majorTickMark val="none"/>
        <c:minorTickMark val="none"/>
        <c:tickLblPos val="nextTo"/>
        <c:crossAx val="255050496"/>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0547827354913988"/>
          <c:y val="4.4057617797775402E-2"/>
          <c:w val="0.8763400408282298"/>
          <c:h val="0.68822365954255715"/>
        </c:manualLayout>
      </c:layout>
      <c:bar3DChart>
        <c:barDir val="col"/>
        <c:grouping val="stacked"/>
        <c:varyColors val="0"/>
        <c:ser>
          <c:idx val="0"/>
          <c:order val="0"/>
          <c:tx>
            <c:strRef>
              <c:f>Sheet1!$B$1</c:f>
              <c:strCache>
                <c:ptCount val="1"/>
                <c:pt idx="0">
                  <c:v>Types of Alcohol withdrawal</c:v>
                </c:pt>
              </c:strCache>
            </c:strRef>
          </c:tx>
          <c:invertIfNegative val="0"/>
          <c:dLbls>
            <c:showLegendKey val="0"/>
            <c:showVal val="1"/>
            <c:showCatName val="0"/>
            <c:showSerName val="0"/>
            <c:showPercent val="0"/>
            <c:showBubbleSize val="0"/>
            <c:showLeaderLines val="0"/>
          </c:dLbls>
          <c:cat>
            <c:strRef>
              <c:f>Sheet1!$A$2:$A$5</c:f>
              <c:strCache>
                <c:ptCount val="2"/>
                <c:pt idx="0">
                  <c:v>Complicated withdrawal</c:v>
                </c:pt>
                <c:pt idx="1">
                  <c:v>Uncomplicated withdrawal</c:v>
                </c:pt>
              </c:strCache>
            </c:strRef>
          </c:cat>
          <c:val>
            <c:numRef>
              <c:f>Sheet1!$B$2:$B$5</c:f>
              <c:numCache>
                <c:formatCode>General</c:formatCode>
                <c:ptCount val="4"/>
                <c:pt idx="0">
                  <c:v>62.9</c:v>
                </c:pt>
                <c:pt idx="1">
                  <c:v>19.399999999999999</c:v>
                </c:pt>
              </c:numCache>
            </c:numRef>
          </c:val>
        </c:ser>
        <c:dLbls>
          <c:showLegendKey val="0"/>
          <c:showVal val="0"/>
          <c:showCatName val="0"/>
          <c:showSerName val="0"/>
          <c:showPercent val="0"/>
          <c:showBubbleSize val="0"/>
        </c:dLbls>
        <c:gapWidth val="150"/>
        <c:shape val="box"/>
        <c:axId val="126667392"/>
        <c:axId val="219910528"/>
        <c:axId val="0"/>
      </c:bar3DChart>
      <c:catAx>
        <c:axId val="126667392"/>
        <c:scaling>
          <c:orientation val="minMax"/>
        </c:scaling>
        <c:delete val="0"/>
        <c:axPos val="b"/>
        <c:majorTickMark val="out"/>
        <c:minorTickMark val="none"/>
        <c:tickLblPos val="nextTo"/>
        <c:crossAx val="219910528"/>
        <c:crosses val="autoZero"/>
        <c:auto val="1"/>
        <c:lblAlgn val="ctr"/>
        <c:lblOffset val="100"/>
        <c:noMultiLvlLbl val="0"/>
      </c:catAx>
      <c:valAx>
        <c:axId val="219910528"/>
        <c:scaling>
          <c:orientation val="minMax"/>
        </c:scaling>
        <c:delete val="0"/>
        <c:axPos val="l"/>
        <c:numFmt formatCode="General" sourceLinked="1"/>
        <c:majorTickMark val="out"/>
        <c:minorTickMark val="none"/>
        <c:tickLblPos val="nextTo"/>
        <c:crossAx val="126667392"/>
        <c:crosses val="autoZero"/>
        <c:crossBetween val="between"/>
      </c:valAx>
    </c:plotArea>
    <c:legend>
      <c:legendPos val="r"/>
      <c:layout>
        <c:manualLayout>
          <c:xMode val="edge"/>
          <c:yMode val="edge"/>
          <c:x val="0.33135535141440747"/>
          <c:y val="0.90256374203224332"/>
          <c:w val="0.30521872265966865"/>
          <c:h val="7.1757592800899883E-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8670895304753452E-2"/>
          <c:y val="4.4057617797775402E-2"/>
          <c:w val="0.93949001166520862"/>
          <c:h val="0.76673035511344656"/>
        </c:manualLayout>
      </c:layout>
      <c:bar3DChart>
        <c:barDir val="col"/>
        <c:grouping val="stacked"/>
        <c:varyColors val="0"/>
        <c:ser>
          <c:idx val="0"/>
          <c:order val="0"/>
          <c:tx>
            <c:strRef>
              <c:f>Sheet1!$B$1</c:f>
              <c:strCache>
                <c:ptCount val="1"/>
                <c:pt idx="0">
                  <c:v>Types of Opiods Used</c:v>
                </c:pt>
              </c:strCache>
            </c:strRef>
          </c:tx>
          <c:invertIfNegative val="0"/>
          <c:dLbls>
            <c:showLegendKey val="0"/>
            <c:showVal val="1"/>
            <c:showCatName val="0"/>
            <c:showSerName val="0"/>
            <c:showPercent val="0"/>
            <c:showBubbleSize val="0"/>
            <c:showLeaderLines val="0"/>
          </c:dLbls>
          <c:cat>
            <c:strRef>
              <c:f>Sheet1!$A$2:$A$5</c:f>
              <c:strCache>
                <c:ptCount val="3"/>
                <c:pt idx="0">
                  <c:v>Heroin</c:v>
                </c:pt>
                <c:pt idx="1">
                  <c:v>SP tablet</c:v>
                </c:pt>
                <c:pt idx="2">
                  <c:v>Codiene</c:v>
                </c:pt>
              </c:strCache>
            </c:strRef>
          </c:cat>
          <c:val>
            <c:numRef>
              <c:f>Sheet1!$B$2:$B$5</c:f>
              <c:numCache>
                <c:formatCode>General</c:formatCode>
                <c:ptCount val="4"/>
                <c:pt idx="0">
                  <c:v>8.9</c:v>
                </c:pt>
                <c:pt idx="1">
                  <c:v>4.7</c:v>
                </c:pt>
                <c:pt idx="2">
                  <c:v>0.1</c:v>
                </c:pt>
              </c:numCache>
            </c:numRef>
          </c:val>
        </c:ser>
        <c:dLbls>
          <c:showLegendKey val="0"/>
          <c:showVal val="0"/>
          <c:showCatName val="0"/>
          <c:showSerName val="0"/>
          <c:showPercent val="0"/>
          <c:showBubbleSize val="0"/>
        </c:dLbls>
        <c:gapWidth val="150"/>
        <c:shape val="box"/>
        <c:axId val="284857088"/>
        <c:axId val="284858624"/>
        <c:axId val="0"/>
      </c:bar3DChart>
      <c:catAx>
        <c:axId val="284857088"/>
        <c:scaling>
          <c:orientation val="minMax"/>
        </c:scaling>
        <c:delete val="0"/>
        <c:axPos val="b"/>
        <c:majorTickMark val="out"/>
        <c:minorTickMark val="none"/>
        <c:tickLblPos val="nextTo"/>
        <c:crossAx val="284858624"/>
        <c:crosses val="autoZero"/>
        <c:auto val="1"/>
        <c:lblAlgn val="ctr"/>
        <c:lblOffset val="100"/>
        <c:noMultiLvlLbl val="0"/>
      </c:catAx>
      <c:valAx>
        <c:axId val="284858624"/>
        <c:scaling>
          <c:orientation val="minMax"/>
        </c:scaling>
        <c:delete val="0"/>
        <c:axPos val="l"/>
        <c:numFmt formatCode="General" sourceLinked="1"/>
        <c:majorTickMark val="out"/>
        <c:minorTickMark val="none"/>
        <c:tickLblPos val="nextTo"/>
        <c:crossAx val="284857088"/>
        <c:crosses val="autoZero"/>
        <c:crossBetween val="between"/>
      </c:valAx>
    </c:plotArea>
    <c:legend>
      <c:legendPos val="r"/>
      <c:layout>
        <c:manualLayout>
          <c:xMode val="edge"/>
          <c:yMode val="edge"/>
          <c:x val="0.3870497958588523"/>
          <c:y val="0.92824240719910145"/>
          <c:w val="0.23536258826163378"/>
          <c:h val="6.0607764026298132E-2"/>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6251822688830545E-2"/>
          <c:y val="4.4057617797775402E-2"/>
          <c:w val="0.92374817731116965"/>
          <c:h val="0.69236355070411149"/>
        </c:manualLayout>
      </c:layout>
      <c:bar3DChart>
        <c:barDir val="col"/>
        <c:grouping val="stacked"/>
        <c:varyColors val="0"/>
        <c:ser>
          <c:idx val="0"/>
          <c:order val="0"/>
          <c:tx>
            <c:strRef>
              <c:f>Sheet1!$B$1</c:f>
              <c:strCache>
                <c:ptCount val="1"/>
                <c:pt idx="0">
                  <c:v>Primary drug in Polysubstance Use</c:v>
                </c:pt>
              </c:strCache>
            </c:strRef>
          </c:tx>
          <c:invertIfNegative val="0"/>
          <c:dLbls>
            <c:showLegendKey val="0"/>
            <c:showVal val="1"/>
            <c:showCatName val="0"/>
            <c:showSerName val="0"/>
            <c:showPercent val="0"/>
            <c:showBubbleSize val="0"/>
            <c:showLeaderLines val="0"/>
          </c:dLbls>
          <c:cat>
            <c:strRef>
              <c:f>Sheet1!$A$2:$A$5</c:f>
              <c:strCache>
                <c:ptCount val="4"/>
                <c:pt idx="0">
                  <c:v>Alcohol</c:v>
                </c:pt>
                <c:pt idx="1">
                  <c:v>Heroin</c:v>
                </c:pt>
                <c:pt idx="2">
                  <c:v>SP tablet</c:v>
                </c:pt>
                <c:pt idx="3">
                  <c:v>Cannabis</c:v>
                </c:pt>
              </c:strCache>
            </c:strRef>
          </c:cat>
          <c:val>
            <c:numRef>
              <c:f>Sheet1!$B$2:$B$5</c:f>
              <c:numCache>
                <c:formatCode>General</c:formatCode>
                <c:ptCount val="4"/>
                <c:pt idx="0">
                  <c:v>1.3</c:v>
                </c:pt>
                <c:pt idx="1">
                  <c:v>1.6</c:v>
                </c:pt>
                <c:pt idx="2">
                  <c:v>1.1000000000000001</c:v>
                </c:pt>
                <c:pt idx="3">
                  <c:v>0.1</c:v>
                </c:pt>
              </c:numCache>
            </c:numRef>
          </c:val>
        </c:ser>
        <c:dLbls>
          <c:showLegendKey val="0"/>
          <c:showVal val="0"/>
          <c:showCatName val="0"/>
          <c:showSerName val="0"/>
          <c:showPercent val="0"/>
          <c:showBubbleSize val="0"/>
        </c:dLbls>
        <c:gapWidth val="150"/>
        <c:shape val="box"/>
        <c:axId val="201231360"/>
        <c:axId val="201233152"/>
        <c:axId val="0"/>
      </c:bar3DChart>
      <c:catAx>
        <c:axId val="201231360"/>
        <c:scaling>
          <c:orientation val="minMax"/>
        </c:scaling>
        <c:delete val="0"/>
        <c:axPos val="b"/>
        <c:majorTickMark val="out"/>
        <c:minorTickMark val="none"/>
        <c:tickLblPos val="nextTo"/>
        <c:crossAx val="201233152"/>
        <c:crosses val="autoZero"/>
        <c:auto val="1"/>
        <c:lblAlgn val="ctr"/>
        <c:lblOffset val="100"/>
        <c:noMultiLvlLbl val="0"/>
      </c:catAx>
      <c:valAx>
        <c:axId val="201233152"/>
        <c:scaling>
          <c:orientation val="minMax"/>
        </c:scaling>
        <c:delete val="0"/>
        <c:axPos val="l"/>
        <c:numFmt formatCode="General" sourceLinked="1"/>
        <c:majorTickMark val="out"/>
        <c:minorTickMark val="none"/>
        <c:tickLblPos val="nextTo"/>
        <c:crossAx val="201231360"/>
        <c:crosses val="autoZero"/>
        <c:crossBetween val="between"/>
      </c:valAx>
    </c:plotArea>
    <c:legend>
      <c:legendPos val="r"/>
      <c:layout>
        <c:manualLayout>
          <c:xMode val="edge"/>
          <c:yMode val="edge"/>
          <c:x val="0.22486044042791672"/>
          <c:y val="0.8400632031016535"/>
          <c:w val="0.51653907950795208"/>
          <c:h val="9.322919860647550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0639-517A-4C01-B3B6-B0EFB88D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world</dc:creator>
  <cp:lastModifiedBy>user1</cp:lastModifiedBy>
  <cp:revision>7</cp:revision>
  <dcterms:created xsi:type="dcterms:W3CDTF">2017-03-04T11:30:00Z</dcterms:created>
  <dcterms:modified xsi:type="dcterms:W3CDTF">2017-03-04T13:27:00Z</dcterms:modified>
</cp:coreProperties>
</file>